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2750AB" w14:textId="77777777" w:rsidR="003F6F61" w:rsidRDefault="00932015" w:rsidP="001A7E64">
      <w:pPr>
        <w:bidi/>
        <w:spacing w:after="0" w:line="360" w:lineRule="auto"/>
        <w:jc w:val="center"/>
        <w:rPr>
          <w:rFonts w:asciiTheme="majorBidi" w:hAnsiTheme="majorBidi" w:cstheme="majorBidi"/>
          <w:b/>
          <w:bCs/>
          <w:sz w:val="28"/>
          <w:szCs w:val="28"/>
          <w:rtl/>
          <w:lang w:bidi="ar-MA"/>
        </w:rPr>
      </w:pPr>
      <w:r w:rsidRPr="00A741FB">
        <w:rPr>
          <w:rFonts w:asciiTheme="majorBidi" w:hAnsiTheme="majorBidi" w:cstheme="majorBidi"/>
          <w:b/>
          <w:bCs/>
          <w:sz w:val="28"/>
          <w:szCs w:val="28"/>
          <w:rtl/>
          <w:lang w:bidi="ar-MA"/>
        </w:rPr>
        <w:t>أثر التكوين المستمر على مردودية المستفيدين</w:t>
      </w:r>
    </w:p>
    <w:p w14:paraId="1F4E7369" w14:textId="77777777" w:rsidR="00C42972" w:rsidRDefault="00932015" w:rsidP="00231687">
      <w:pPr>
        <w:bidi/>
        <w:spacing w:after="0" w:line="360" w:lineRule="auto"/>
        <w:jc w:val="center"/>
        <w:rPr>
          <w:rFonts w:ascii="Sakkal Majalla" w:hAnsi="Sakkal Majalla" w:cs="Sakkal Majalla"/>
          <w:sz w:val="28"/>
          <w:szCs w:val="28"/>
          <w:rtl/>
          <w:lang w:bidi="ar-MA"/>
        </w:rPr>
      </w:pPr>
      <w:r w:rsidRPr="00A741FB">
        <w:rPr>
          <w:rFonts w:asciiTheme="majorBidi" w:hAnsiTheme="majorBidi" w:cstheme="majorBidi"/>
          <w:b/>
          <w:bCs/>
          <w:sz w:val="28"/>
          <w:szCs w:val="28"/>
          <w:rtl/>
          <w:lang w:bidi="ar-MA"/>
        </w:rPr>
        <w:t>حالة التكوين المستمر في نظم المعلومات الجغرافية</w:t>
      </w:r>
    </w:p>
    <w:p w14:paraId="1FAE3AF8" w14:textId="77777777" w:rsidR="007349AC" w:rsidRDefault="007349AC" w:rsidP="007349AC">
      <w:pPr>
        <w:bidi/>
        <w:spacing w:after="0"/>
        <w:ind w:firstLine="2409"/>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الحسن </w:t>
      </w:r>
      <w:proofErr w:type="spellStart"/>
      <w:r>
        <w:rPr>
          <w:rFonts w:ascii="Sakkal Majalla" w:hAnsi="Sakkal Majalla" w:cs="Sakkal Majalla" w:hint="cs"/>
          <w:sz w:val="28"/>
          <w:szCs w:val="28"/>
          <w:rtl/>
          <w:lang w:bidi="ar-MA"/>
        </w:rPr>
        <w:t>أكوناض</w:t>
      </w:r>
      <w:proofErr w:type="spellEnd"/>
      <w:r>
        <w:rPr>
          <w:rFonts w:ascii="Sakkal Majalla" w:hAnsi="Sakkal Majalla" w:cs="Sakkal Majalla" w:hint="cs"/>
          <w:sz w:val="28"/>
          <w:szCs w:val="28"/>
          <w:rtl/>
          <w:lang w:bidi="ar-MA"/>
        </w:rPr>
        <w:t xml:space="preserve"> (المركز الجهوي لمهن التربية والتكوين</w:t>
      </w:r>
      <w:r w:rsidR="00C42972">
        <w:rPr>
          <w:rFonts w:ascii="Sakkal Majalla" w:hAnsi="Sakkal Majalla" w:cs="Sakkal Majalla" w:hint="cs"/>
          <w:sz w:val="28"/>
          <w:szCs w:val="28"/>
          <w:rtl/>
          <w:lang w:bidi="ar-MA"/>
        </w:rPr>
        <w:t>- سوس ماسة</w:t>
      </w:r>
      <w:r w:rsidR="00353291">
        <w:rPr>
          <w:rFonts w:ascii="Sakkal Majalla" w:hAnsi="Sakkal Majalla" w:cs="Sakkal Majalla" w:hint="cs"/>
          <w:sz w:val="28"/>
          <w:szCs w:val="28"/>
          <w:rtl/>
          <w:lang w:bidi="ar-MA"/>
        </w:rPr>
        <w:t>)</w:t>
      </w:r>
    </w:p>
    <w:p w14:paraId="7A18FBEE" w14:textId="77777777" w:rsidR="00A32C4F" w:rsidRDefault="00A32C4F" w:rsidP="00A32C4F">
      <w:pPr>
        <w:bidi/>
        <w:spacing w:after="0"/>
        <w:ind w:firstLine="2409"/>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قاسم النعايمي </w:t>
      </w:r>
      <w:proofErr w:type="gramStart"/>
      <w:r>
        <w:rPr>
          <w:rFonts w:ascii="Sakkal Majalla" w:hAnsi="Sakkal Majalla" w:cs="Sakkal Majalla" w:hint="cs"/>
          <w:sz w:val="28"/>
          <w:szCs w:val="28"/>
          <w:rtl/>
          <w:lang w:bidi="ar-MA"/>
        </w:rPr>
        <w:t>( مركز</w:t>
      </w:r>
      <w:proofErr w:type="gramEnd"/>
      <w:r>
        <w:rPr>
          <w:rFonts w:ascii="Sakkal Majalla" w:hAnsi="Sakkal Majalla" w:cs="Sakkal Majalla" w:hint="cs"/>
          <w:sz w:val="28"/>
          <w:szCs w:val="28"/>
          <w:rtl/>
          <w:lang w:bidi="ar-MA"/>
        </w:rPr>
        <w:t xml:space="preserve"> التوجيه والتخطيط التربوي الرباط)</w:t>
      </w:r>
    </w:p>
    <w:p w14:paraId="2B85D060" w14:textId="77777777" w:rsidR="007349AC" w:rsidRDefault="007349AC" w:rsidP="00572FED">
      <w:pPr>
        <w:bidi/>
        <w:rPr>
          <w:rFonts w:ascii="Sakkal Majalla" w:hAnsi="Sakkal Majalla" w:cs="Sakkal Majalla"/>
          <w:b/>
          <w:bCs/>
          <w:sz w:val="28"/>
          <w:szCs w:val="28"/>
          <w:u w:val="single"/>
          <w:lang w:bidi="ar-MA"/>
        </w:rPr>
      </w:pPr>
      <w:bookmarkStart w:id="0" w:name="_GoBack"/>
      <w:bookmarkEnd w:id="0"/>
    </w:p>
    <w:p w14:paraId="4797B08A" w14:textId="77777777" w:rsidR="00346A22" w:rsidRPr="00572FED" w:rsidRDefault="00346A22" w:rsidP="007349AC">
      <w:pPr>
        <w:bidi/>
        <w:rPr>
          <w:rFonts w:ascii="Sakkal Majalla" w:hAnsi="Sakkal Majalla" w:cs="Sakkal Majalla"/>
          <w:b/>
          <w:bCs/>
          <w:sz w:val="28"/>
          <w:szCs w:val="28"/>
          <w:u w:val="single"/>
          <w:rtl/>
          <w:lang w:bidi="ar-MA"/>
        </w:rPr>
      </w:pPr>
      <w:r w:rsidRPr="00572FED">
        <w:rPr>
          <w:rFonts w:ascii="Sakkal Majalla" w:hAnsi="Sakkal Majalla" w:cs="Sakkal Majalla" w:hint="cs"/>
          <w:b/>
          <w:bCs/>
          <w:sz w:val="28"/>
          <w:szCs w:val="28"/>
          <w:u w:val="single"/>
          <w:rtl/>
          <w:lang w:bidi="ar-MA"/>
        </w:rPr>
        <w:t xml:space="preserve">الملخص: </w:t>
      </w:r>
    </w:p>
    <w:p w14:paraId="215C8AC8" w14:textId="77777777" w:rsidR="00222813" w:rsidRDefault="001A21B5" w:rsidP="000A7F8D">
      <w:pPr>
        <w:bidi/>
        <w:jc w:val="both"/>
        <w:rPr>
          <w:rFonts w:ascii="Sakkal Majalla" w:hAnsi="Sakkal Majalla" w:cs="Sakkal Majalla"/>
          <w:color w:val="333333"/>
          <w:sz w:val="28"/>
          <w:szCs w:val="28"/>
        </w:rPr>
      </w:pPr>
      <w:r w:rsidRPr="001A21B5">
        <w:rPr>
          <w:rFonts w:ascii="Sakkal Majalla" w:hAnsi="Sakkal Majalla" w:cs="Sakkal Majalla"/>
          <w:color w:val="333333"/>
          <w:sz w:val="28"/>
          <w:szCs w:val="28"/>
          <w:rtl/>
        </w:rPr>
        <w:t xml:space="preserve">في إطار </w:t>
      </w:r>
      <w:r>
        <w:rPr>
          <w:rFonts w:ascii="Sakkal Majalla" w:hAnsi="Sakkal Majalla" w:cs="Sakkal Majalla" w:hint="cs"/>
          <w:color w:val="333333"/>
          <w:sz w:val="28"/>
          <w:szCs w:val="28"/>
          <w:rtl/>
        </w:rPr>
        <w:t>تنزيل</w:t>
      </w:r>
      <w:r w:rsidRPr="001A21B5">
        <w:rPr>
          <w:rFonts w:ascii="Sakkal Majalla" w:hAnsi="Sakkal Majalla" w:cs="Sakkal Majalla"/>
          <w:color w:val="333333"/>
          <w:sz w:val="28"/>
          <w:szCs w:val="28"/>
          <w:rtl/>
        </w:rPr>
        <w:t xml:space="preserve"> المخطط الجهوي للتكوين المستمر برسم سنة 2022، </w:t>
      </w:r>
      <w:r>
        <w:rPr>
          <w:rFonts w:ascii="Sakkal Majalla" w:hAnsi="Sakkal Majalla" w:cs="Sakkal Majalla" w:hint="cs"/>
          <w:color w:val="333333"/>
          <w:sz w:val="28"/>
          <w:szCs w:val="28"/>
          <w:rtl/>
        </w:rPr>
        <w:t xml:space="preserve">تم </w:t>
      </w:r>
      <w:r>
        <w:rPr>
          <w:rFonts w:ascii="Sakkal Majalla" w:hAnsi="Sakkal Majalla" w:cs="Sakkal Majalla"/>
          <w:color w:val="333333"/>
          <w:sz w:val="28"/>
          <w:szCs w:val="28"/>
          <w:rtl/>
        </w:rPr>
        <w:t xml:space="preserve">تنفيذ </w:t>
      </w:r>
      <w:r w:rsidRPr="00343CC0">
        <w:rPr>
          <w:rFonts w:ascii="Sakkal Majalla" w:hAnsi="Sakkal Majalla" w:cs="Sakkal Majalla"/>
          <w:color w:val="333333"/>
          <w:sz w:val="28"/>
          <w:szCs w:val="28"/>
          <w:rtl/>
        </w:rPr>
        <w:t xml:space="preserve">تكوين </w:t>
      </w:r>
      <w:r>
        <w:rPr>
          <w:rFonts w:ascii="Sakkal Majalla" w:hAnsi="Sakkal Majalla" w:cs="Sakkal Majalla" w:hint="cs"/>
          <w:color w:val="333333"/>
          <w:sz w:val="28"/>
          <w:szCs w:val="28"/>
          <w:rtl/>
        </w:rPr>
        <w:t xml:space="preserve">موجه </w:t>
      </w:r>
      <w:r w:rsidR="000A7F8D">
        <w:rPr>
          <w:rFonts w:ascii="Sakkal Majalla" w:hAnsi="Sakkal Majalla" w:cs="Sakkal Majalla" w:hint="cs"/>
          <w:color w:val="333333"/>
          <w:sz w:val="28"/>
          <w:szCs w:val="28"/>
          <w:rtl/>
        </w:rPr>
        <w:t>ل</w:t>
      </w:r>
      <w:r>
        <w:rPr>
          <w:rFonts w:ascii="Sakkal Majalla" w:hAnsi="Sakkal Majalla" w:cs="Sakkal Majalla" w:hint="cs"/>
          <w:color w:val="333333"/>
          <w:sz w:val="28"/>
          <w:szCs w:val="28"/>
          <w:rtl/>
        </w:rPr>
        <w:t>مدبري التخطيط التربوي بوزارة التربية الوطنية والتعليم الأولي والرياضة في</w:t>
      </w:r>
      <w:r w:rsidRPr="00343CC0">
        <w:rPr>
          <w:rFonts w:ascii="Sakkal Majalla" w:hAnsi="Sakkal Majalla" w:cs="Sakkal Majalla"/>
          <w:color w:val="333333"/>
          <w:sz w:val="28"/>
          <w:szCs w:val="28"/>
          <w:rtl/>
        </w:rPr>
        <w:t xml:space="preserve"> </w:t>
      </w:r>
      <w:r w:rsidRPr="001A21B5">
        <w:rPr>
          <w:rFonts w:ascii="Sakkal Majalla" w:hAnsi="Sakkal Majalla" w:cs="Sakkal Majalla"/>
          <w:color w:val="333333"/>
          <w:sz w:val="28"/>
          <w:szCs w:val="28"/>
          <w:rtl/>
        </w:rPr>
        <w:t xml:space="preserve">موضوع </w:t>
      </w:r>
      <w:r w:rsidR="000A7F8D">
        <w:rPr>
          <w:rFonts w:ascii="Sakkal Majalla" w:hAnsi="Sakkal Majalla" w:cs="Sakkal Majalla" w:hint="cs"/>
          <w:color w:val="333333"/>
          <w:sz w:val="28"/>
          <w:szCs w:val="28"/>
          <w:rtl/>
          <w:lang w:bidi="ar-MA"/>
        </w:rPr>
        <w:t>الخرائطية و</w:t>
      </w:r>
      <w:r w:rsidRPr="001A21B5">
        <w:rPr>
          <w:rFonts w:ascii="Sakkal Majalla" w:hAnsi="Sakkal Majalla" w:cs="Sakkal Majalla"/>
          <w:color w:val="333333"/>
          <w:sz w:val="28"/>
          <w:szCs w:val="28"/>
          <w:rtl/>
        </w:rPr>
        <w:t>استعمال نظم المعلومات الجغرافية</w:t>
      </w:r>
      <w:r w:rsidR="000A7F8D">
        <w:rPr>
          <w:rFonts w:ascii="Sakkal Majalla" w:hAnsi="Sakkal Majalla" w:cs="Sakkal Majalla" w:hint="cs"/>
          <w:color w:val="333333"/>
          <w:sz w:val="28"/>
          <w:szCs w:val="28"/>
          <w:rtl/>
        </w:rPr>
        <w:t>.</w:t>
      </w:r>
      <w:r w:rsidRPr="001A21B5">
        <w:rPr>
          <w:rFonts w:ascii="Sakkal Majalla" w:hAnsi="Sakkal Majalla" w:cs="Sakkal Majalla"/>
          <w:color w:val="333333"/>
          <w:sz w:val="28"/>
          <w:szCs w:val="28"/>
          <w:rtl/>
        </w:rPr>
        <w:t xml:space="preserve"> </w:t>
      </w:r>
    </w:p>
    <w:p w14:paraId="7644DCAA" w14:textId="77777777" w:rsidR="007349AC" w:rsidRPr="001A21B5" w:rsidRDefault="001A21B5" w:rsidP="00C67BFB">
      <w:pPr>
        <w:bidi/>
        <w:jc w:val="both"/>
        <w:rPr>
          <w:rFonts w:ascii="Sakkal Majalla" w:hAnsi="Sakkal Majalla" w:cs="Sakkal Majalla"/>
          <w:color w:val="333333"/>
          <w:sz w:val="28"/>
          <w:szCs w:val="28"/>
          <w:lang w:bidi="ar-MA"/>
        </w:rPr>
      </w:pPr>
      <w:r w:rsidRPr="00343CC0">
        <w:rPr>
          <w:rFonts w:ascii="Sakkal Majalla" w:hAnsi="Sakkal Majalla" w:cs="Sakkal Majalla"/>
          <w:sz w:val="28"/>
          <w:szCs w:val="28"/>
          <w:rtl/>
          <w:lang w:bidi="ar-MA"/>
        </w:rPr>
        <w:t xml:space="preserve">في هذا السياق </w:t>
      </w:r>
      <w:r>
        <w:rPr>
          <w:rFonts w:ascii="Sakkal Majalla" w:hAnsi="Sakkal Majalla" w:cs="Sakkal Majalla" w:hint="cs"/>
          <w:sz w:val="28"/>
          <w:szCs w:val="28"/>
          <w:rtl/>
          <w:lang w:bidi="ar-MA"/>
        </w:rPr>
        <w:t xml:space="preserve">ومن خلال منظور </w:t>
      </w:r>
      <w:r w:rsidR="007604B7">
        <w:rPr>
          <w:rFonts w:ascii="Sakkal Majalla" w:hAnsi="Sakkal Majalla" w:cs="Sakkal Majalla" w:hint="cs"/>
          <w:sz w:val="28"/>
          <w:szCs w:val="28"/>
          <w:rtl/>
          <w:lang w:bidi="ar-MA"/>
        </w:rPr>
        <w:t>المبحوثين</w:t>
      </w:r>
      <w:r>
        <w:rPr>
          <w:rFonts w:ascii="Sakkal Majalla" w:hAnsi="Sakkal Majalla" w:cs="Sakkal Majalla" w:hint="cs"/>
          <w:sz w:val="28"/>
          <w:szCs w:val="28"/>
          <w:rtl/>
          <w:lang w:bidi="ar-MA"/>
        </w:rPr>
        <w:t xml:space="preserve">، </w:t>
      </w:r>
      <w:r w:rsidR="007126F3" w:rsidRPr="00343CC0">
        <w:rPr>
          <w:rFonts w:ascii="Sakkal Majalla" w:hAnsi="Sakkal Majalla" w:cs="Sakkal Majalla"/>
          <w:sz w:val="28"/>
          <w:szCs w:val="28"/>
          <w:rtl/>
          <w:lang w:bidi="ar-MA"/>
        </w:rPr>
        <w:t xml:space="preserve">حاول هذا البحث </w:t>
      </w:r>
      <w:r w:rsidRPr="00343CC0">
        <w:rPr>
          <w:rFonts w:ascii="Sakkal Majalla" w:hAnsi="Sakkal Majalla" w:cs="Sakkal Majalla"/>
          <w:sz w:val="28"/>
          <w:szCs w:val="28"/>
          <w:rtl/>
          <w:lang w:bidi="ar-MA"/>
        </w:rPr>
        <w:t>تقييم مدى ن</w:t>
      </w:r>
      <w:r>
        <w:rPr>
          <w:rFonts w:ascii="Sakkal Majalla" w:hAnsi="Sakkal Majalla" w:cs="Sakkal Majalla" w:hint="cs"/>
          <w:sz w:val="28"/>
          <w:szCs w:val="28"/>
          <w:rtl/>
          <w:lang w:bidi="ar-MA"/>
        </w:rPr>
        <w:t>ج</w:t>
      </w:r>
      <w:r w:rsidRPr="00343CC0">
        <w:rPr>
          <w:rFonts w:ascii="Sakkal Majalla" w:hAnsi="Sakkal Majalla" w:cs="Sakkal Majalla"/>
          <w:sz w:val="28"/>
          <w:szCs w:val="28"/>
          <w:rtl/>
          <w:lang w:bidi="ar-MA"/>
        </w:rPr>
        <w:t xml:space="preserve">اح </w:t>
      </w:r>
      <w:r>
        <w:rPr>
          <w:rFonts w:ascii="Sakkal Majalla" w:hAnsi="Sakkal Majalla" w:cs="Sakkal Majalla" w:hint="cs"/>
          <w:sz w:val="28"/>
          <w:szCs w:val="28"/>
          <w:rtl/>
          <w:lang w:bidi="ar-MA"/>
        </w:rPr>
        <w:t>هذا التكوين</w:t>
      </w:r>
      <w:r w:rsidRPr="00343CC0">
        <w:rPr>
          <w:rFonts w:ascii="Sakkal Majalla" w:hAnsi="Sakkal Majalla" w:cs="Sakkal Majalla"/>
          <w:sz w:val="28"/>
          <w:szCs w:val="28"/>
          <w:rtl/>
          <w:lang w:bidi="ar-MA"/>
        </w:rPr>
        <w:t xml:space="preserve"> في </w:t>
      </w:r>
      <w:r w:rsidR="007126F3">
        <w:rPr>
          <w:rFonts w:ascii="Sakkal Majalla" w:hAnsi="Sakkal Majalla" w:cs="Sakkal Majalla" w:hint="cs"/>
          <w:sz w:val="28"/>
          <w:szCs w:val="28"/>
          <w:rtl/>
          <w:lang w:bidi="ar-MA"/>
        </w:rPr>
        <w:t>تحقيق</w:t>
      </w:r>
      <w:r w:rsidRPr="00343CC0">
        <w:rPr>
          <w:rFonts w:ascii="Sakkal Majalla" w:hAnsi="Sakkal Majalla" w:cs="Sakkal Majalla"/>
          <w:sz w:val="28"/>
          <w:szCs w:val="28"/>
          <w:rtl/>
          <w:lang w:bidi="ar-MA"/>
        </w:rPr>
        <w:t xml:space="preserve"> </w:t>
      </w:r>
      <w:r w:rsidR="007126F3">
        <w:rPr>
          <w:rFonts w:ascii="Sakkal Majalla" w:hAnsi="Sakkal Majalla" w:cs="Sakkal Majalla" w:hint="cs"/>
          <w:sz w:val="28"/>
          <w:szCs w:val="28"/>
          <w:rtl/>
          <w:lang w:bidi="ar-MA"/>
        </w:rPr>
        <w:t>ا</w:t>
      </w:r>
      <w:r w:rsidRPr="00343CC0">
        <w:rPr>
          <w:rFonts w:ascii="Sakkal Majalla" w:hAnsi="Sakkal Majalla" w:cs="Sakkal Majalla"/>
          <w:sz w:val="28"/>
          <w:szCs w:val="28"/>
          <w:rtl/>
          <w:lang w:bidi="ar-MA"/>
        </w:rPr>
        <w:t>لأهداف المنشودة</w:t>
      </w:r>
      <w:r w:rsidR="00222813">
        <w:rPr>
          <w:rFonts w:ascii="Sakkal Majalla" w:hAnsi="Sakkal Majalla" w:cs="Sakkal Majalla" w:hint="cs"/>
          <w:sz w:val="28"/>
          <w:szCs w:val="28"/>
          <w:rtl/>
          <w:lang w:bidi="ar-MA"/>
        </w:rPr>
        <w:t>،</w:t>
      </w:r>
      <w:r>
        <w:rPr>
          <w:rFonts w:ascii="Sakkal Majalla" w:hAnsi="Sakkal Majalla" w:cs="Sakkal Majalla" w:hint="cs"/>
          <w:sz w:val="28"/>
          <w:szCs w:val="28"/>
          <w:rtl/>
          <w:lang w:bidi="ar-MA"/>
        </w:rPr>
        <w:t xml:space="preserve"> وذلك بقياس أثر التكوين على مردودية المستفيدين في </w:t>
      </w:r>
      <w:proofErr w:type="gramStart"/>
      <w:r>
        <w:rPr>
          <w:rFonts w:ascii="Sakkal Majalla" w:hAnsi="Sakkal Majalla" w:cs="Sakkal Majalla" w:hint="cs"/>
          <w:sz w:val="28"/>
          <w:szCs w:val="28"/>
          <w:rtl/>
          <w:lang w:bidi="ar-MA"/>
        </w:rPr>
        <w:t xml:space="preserve">ممارسة </w:t>
      </w:r>
      <w:r w:rsidR="00281C07">
        <w:rPr>
          <w:rFonts w:ascii="Sakkal Majalla" w:hAnsi="Sakkal Majalla" w:cs="Sakkal Majalla" w:hint="cs"/>
          <w:sz w:val="28"/>
          <w:szCs w:val="28"/>
          <w:rtl/>
          <w:lang w:bidi="ar-MA"/>
        </w:rPr>
        <w:t xml:space="preserve"> </w:t>
      </w:r>
      <w:r>
        <w:rPr>
          <w:rFonts w:ascii="Sakkal Majalla" w:hAnsi="Sakkal Majalla" w:cs="Sakkal Majalla" w:hint="cs"/>
          <w:sz w:val="28"/>
          <w:szCs w:val="28"/>
          <w:rtl/>
          <w:lang w:bidi="ar-MA"/>
        </w:rPr>
        <w:t>مهامهم</w:t>
      </w:r>
      <w:proofErr w:type="gramEnd"/>
      <w:r>
        <w:rPr>
          <w:rFonts w:ascii="Sakkal Majalla" w:hAnsi="Sakkal Majalla" w:cs="Sakkal Majalla" w:hint="cs"/>
          <w:sz w:val="28"/>
          <w:szCs w:val="28"/>
          <w:rtl/>
          <w:lang w:bidi="ar-MA"/>
        </w:rPr>
        <w:t xml:space="preserve"> التخطيطية</w:t>
      </w:r>
      <w:r w:rsidRPr="00343CC0">
        <w:rPr>
          <w:rFonts w:ascii="Sakkal Majalla" w:hAnsi="Sakkal Majalla" w:cs="Sakkal Majalla"/>
          <w:sz w:val="28"/>
          <w:szCs w:val="28"/>
          <w:rtl/>
          <w:lang w:bidi="ar-MA"/>
        </w:rPr>
        <w:t>. و</w:t>
      </w:r>
      <w:r w:rsidR="007604B7">
        <w:rPr>
          <w:rFonts w:ascii="Sakkal Majalla" w:hAnsi="Sakkal Majalla" w:cs="Sakkal Majalla" w:hint="cs"/>
          <w:sz w:val="28"/>
          <w:szCs w:val="28"/>
          <w:rtl/>
          <w:lang w:bidi="ar-MA"/>
        </w:rPr>
        <w:t xml:space="preserve">من </w:t>
      </w:r>
      <w:r w:rsidRPr="00343CC0">
        <w:rPr>
          <w:rFonts w:ascii="Sakkal Majalla" w:hAnsi="Sakkal Majalla" w:cs="Sakkal Majalla"/>
          <w:sz w:val="28"/>
          <w:szCs w:val="28"/>
          <w:rtl/>
          <w:lang w:bidi="ar-MA"/>
        </w:rPr>
        <w:t xml:space="preserve">أجل ذلك </w:t>
      </w:r>
      <w:r>
        <w:rPr>
          <w:rFonts w:ascii="Sakkal Majalla" w:hAnsi="Sakkal Majalla" w:cs="Sakkal Majalla" w:hint="cs"/>
          <w:sz w:val="28"/>
          <w:szCs w:val="28"/>
          <w:rtl/>
          <w:lang w:bidi="ar-MA"/>
        </w:rPr>
        <w:t>يس</w:t>
      </w:r>
      <w:r w:rsidRPr="00343CC0">
        <w:rPr>
          <w:rFonts w:ascii="Sakkal Majalla" w:hAnsi="Sakkal Majalla" w:cs="Sakkal Majalla"/>
          <w:sz w:val="28"/>
          <w:szCs w:val="28"/>
          <w:rtl/>
          <w:lang w:bidi="ar-MA"/>
        </w:rPr>
        <w:t xml:space="preserve">تعرض هذا المقال </w:t>
      </w:r>
      <w:r w:rsidR="0047421F">
        <w:rPr>
          <w:rFonts w:ascii="Sakkal Majalla" w:hAnsi="Sakkal Majalla" w:cs="Sakkal Majalla" w:hint="cs"/>
          <w:sz w:val="28"/>
          <w:szCs w:val="28"/>
          <w:rtl/>
          <w:lang w:bidi="ar-MA"/>
        </w:rPr>
        <w:t xml:space="preserve">تقييم أطوار </w:t>
      </w:r>
      <w:r w:rsidR="00A32C4F">
        <w:rPr>
          <w:rFonts w:ascii="Sakkal Majalla" w:hAnsi="Sakkal Majalla" w:cs="Sakkal Majalla" w:hint="cs"/>
          <w:sz w:val="28"/>
          <w:szCs w:val="28"/>
          <w:rtl/>
          <w:lang w:bidi="ar-MA"/>
        </w:rPr>
        <w:t xml:space="preserve">هذه </w:t>
      </w:r>
      <w:r w:rsidRPr="00343CC0">
        <w:rPr>
          <w:rFonts w:ascii="Sakkal Majalla" w:hAnsi="Sakkal Majalla" w:cs="Sakkal Majalla"/>
          <w:sz w:val="28"/>
          <w:szCs w:val="28"/>
          <w:rtl/>
          <w:lang w:bidi="ar-MA"/>
        </w:rPr>
        <w:t>الدورة التكوينية</w:t>
      </w:r>
      <w:r w:rsidR="00A32C4F">
        <w:rPr>
          <w:rFonts w:ascii="Sakkal Majalla" w:hAnsi="Sakkal Majalla" w:cs="Sakkal Majalla" w:hint="cs"/>
          <w:sz w:val="28"/>
          <w:szCs w:val="28"/>
          <w:rtl/>
          <w:lang w:bidi="ar-MA"/>
        </w:rPr>
        <w:t xml:space="preserve"> وأثرها على </w:t>
      </w:r>
      <w:proofErr w:type="gramStart"/>
      <w:r w:rsidR="00C67BFB">
        <w:rPr>
          <w:rFonts w:ascii="Sakkal Majalla" w:hAnsi="Sakkal Majalla" w:cs="Sakkal Majalla" w:hint="cs"/>
          <w:sz w:val="28"/>
          <w:szCs w:val="28"/>
          <w:rtl/>
          <w:lang w:bidi="ar-MA"/>
        </w:rPr>
        <w:t>ال</w:t>
      </w:r>
      <w:r w:rsidR="00A32C4F">
        <w:rPr>
          <w:rFonts w:ascii="Sakkal Majalla" w:hAnsi="Sakkal Majalla" w:cs="Sakkal Majalla" w:hint="cs"/>
          <w:sz w:val="28"/>
          <w:szCs w:val="28"/>
          <w:rtl/>
          <w:lang w:bidi="ar-MA"/>
        </w:rPr>
        <w:t>أداء ،</w:t>
      </w:r>
      <w:proofErr w:type="gramEnd"/>
      <w:r w:rsidRPr="00343CC0">
        <w:rPr>
          <w:rFonts w:ascii="Sakkal Majalla" w:hAnsi="Sakkal Majalla" w:cs="Sakkal Majalla"/>
          <w:sz w:val="28"/>
          <w:szCs w:val="28"/>
          <w:rtl/>
          <w:lang w:bidi="ar-MA"/>
        </w:rPr>
        <w:t xml:space="preserve"> بدأ من </w:t>
      </w:r>
      <w:r w:rsidR="007126F3">
        <w:rPr>
          <w:rFonts w:ascii="Sakkal Majalla" w:hAnsi="Sakkal Majalla" w:cs="Sakkal Majalla" w:hint="cs"/>
          <w:sz w:val="28"/>
          <w:szCs w:val="28"/>
          <w:rtl/>
          <w:lang w:bidi="ar-MA"/>
        </w:rPr>
        <w:t xml:space="preserve">مرحلة </w:t>
      </w:r>
      <w:r w:rsidRPr="00343CC0">
        <w:rPr>
          <w:rFonts w:ascii="Sakkal Majalla" w:hAnsi="Sakkal Majalla" w:cs="Sakkal Majalla"/>
          <w:sz w:val="28"/>
          <w:szCs w:val="28"/>
          <w:rtl/>
          <w:lang w:bidi="ar-MA"/>
        </w:rPr>
        <w:t>التخطيط</w:t>
      </w:r>
      <w:r w:rsidR="0047421F">
        <w:rPr>
          <w:rFonts w:ascii="Sakkal Majalla" w:hAnsi="Sakkal Majalla" w:cs="Sakkal Majalla" w:hint="cs"/>
          <w:sz w:val="28"/>
          <w:szCs w:val="28"/>
          <w:rtl/>
          <w:lang w:bidi="ar-MA"/>
        </w:rPr>
        <w:t xml:space="preserve"> وإعداد </w:t>
      </w:r>
      <w:r w:rsidR="00C02D9C">
        <w:rPr>
          <w:rFonts w:ascii="Sakkal Majalla" w:hAnsi="Sakkal Majalla" w:cs="Sakkal Majalla" w:hint="cs"/>
          <w:sz w:val="28"/>
          <w:szCs w:val="28"/>
          <w:rtl/>
          <w:lang w:bidi="ar-MA"/>
        </w:rPr>
        <w:t>ال</w:t>
      </w:r>
      <w:r w:rsidR="0047421F">
        <w:rPr>
          <w:rFonts w:ascii="Sakkal Majalla" w:hAnsi="Sakkal Majalla" w:cs="Sakkal Majalla" w:hint="cs"/>
          <w:sz w:val="28"/>
          <w:szCs w:val="28"/>
          <w:rtl/>
          <w:lang w:bidi="ar-MA"/>
        </w:rPr>
        <w:t>مصوغات</w:t>
      </w:r>
      <w:r w:rsidR="00C67BFB">
        <w:rPr>
          <w:rFonts w:ascii="Sakkal Majalla" w:hAnsi="Sakkal Majalla" w:cs="Sakkal Majalla" w:hint="cs"/>
          <w:sz w:val="28"/>
          <w:szCs w:val="28"/>
          <w:rtl/>
          <w:lang w:bidi="ar-MA"/>
        </w:rPr>
        <w:t>،</w:t>
      </w:r>
      <w:r w:rsidR="0047421F">
        <w:rPr>
          <w:rFonts w:ascii="Sakkal Majalla" w:hAnsi="Sakkal Majalla" w:cs="Sakkal Majalla" w:hint="cs"/>
          <w:sz w:val="28"/>
          <w:szCs w:val="28"/>
          <w:rtl/>
          <w:lang w:bidi="ar-MA"/>
        </w:rPr>
        <w:t xml:space="preserve"> </w:t>
      </w:r>
      <w:r w:rsidR="00281C07">
        <w:rPr>
          <w:rFonts w:ascii="Sakkal Majalla" w:hAnsi="Sakkal Majalla" w:cs="Sakkal Majalla" w:hint="cs"/>
          <w:sz w:val="28"/>
          <w:szCs w:val="28"/>
          <w:rtl/>
          <w:lang w:bidi="ar-MA"/>
        </w:rPr>
        <w:t>إلى</w:t>
      </w:r>
      <w:r w:rsidR="00C02D9C">
        <w:rPr>
          <w:rFonts w:ascii="Sakkal Majalla" w:hAnsi="Sakkal Majalla" w:cs="Sakkal Majalla" w:hint="cs"/>
          <w:sz w:val="28"/>
          <w:szCs w:val="28"/>
          <w:rtl/>
          <w:lang w:bidi="ar-MA"/>
        </w:rPr>
        <w:t xml:space="preserve"> مرحلة</w:t>
      </w:r>
      <w:r w:rsidRPr="00343CC0">
        <w:rPr>
          <w:rFonts w:ascii="Sakkal Majalla" w:hAnsi="Sakkal Majalla" w:cs="Sakkal Majalla"/>
          <w:sz w:val="28"/>
          <w:szCs w:val="28"/>
          <w:rtl/>
          <w:lang w:bidi="ar-MA"/>
        </w:rPr>
        <w:t xml:space="preserve"> </w:t>
      </w:r>
      <w:r w:rsidR="00281C07">
        <w:rPr>
          <w:rFonts w:ascii="Sakkal Majalla" w:hAnsi="Sakkal Majalla" w:cs="Sakkal Majalla" w:hint="cs"/>
          <w:sz w:val="28"/>
          <w:szCs w:val="28"/>
          <w:rtl/>
          <w:lang w:bidi="ar-MA"/>
        </w:rPr>
        <w:t>ال</w:t>
      </w:r>
      <w:r>
        <w:rPr>
          <w:rFonts w:ascii="Sakkal Majalla" w:hAnsi="Sakkal Majalla" w:cs="Sakkal Majalla" w:hint="cs"/>
          <w:sz w:val="28"/>
          <w:szCs w:val="28"/>
          <w:rtl/>
          <w:lang w:bidi="ar-MA"/>
        </w:rPr>
        <w:t>تنفيذ</w:t>
      </w:r>
      <w:r w:rsidR="007126F3">
        <w:rPr>
          <w:rFonts w:ascii="Sakkal Majalla" w:hAnsi="Sakkal Majalla" w:cs="Sakkal Majalla" w:hint="cs"/>
          <w:sz w:val="28"/>
          <w:szCs w:val="28"/>
          <w:rtl/>
          <w:lang w:bidi="ar-MA"/>
        </w:rPr>
        <w:t>،</w:t>
      </w:r>
      <w:r>
        <w:rPr>
          <w:rFonts w:ascii="Sakkal Majalla" w:hAnsi="Sakkal Majalla" w:cs="Sakkal Majalla" w:hint="cs"/>
          <w:sz w:val="28"/>
          <w:szCs w:val="28"/>
          <w:rtl/>
          <w:lang w:bidi="ar-MA"/>
        </w:rPr>
        <w:t xml:space="preserve"> وصولا إلى</w:t>
      </w:r>
      <w:r w:rsidRPr="00343CC0">
        <w:rPr>
          <w:rFonts w:ascii="Sakkal Majalla" w:hAnsi="Sakkal Majalla" w:cs="Sakkal Majalla"/>
          <w:sz w:val="28"/>
          <w:szCs w:val="28"/>
          <w:rtl/>
          <w:lang w:bidi="ar-MA"/>
        </w:rPr>
        <w:t xml:space="preserve"> </w:t>
      </w:r>
      <w:r w:rsidR="007126F3">
        <w:rPr>
          <w:rFonts w:ascii="Sakkal Majalla" w:hAnsi="Sakkal Majalla" w:cs="Sakkal Majalla" w:hint="cs"/>
          <w:sz w:val="28"/>
          <w:szCs w:val="28"/>
          <w:rtl/>
          <w:lang w:bidi="ar-MA"/>
        </w:rPr>
        <w:t xml:space="preserve">مرحلة </w:t>
      </w:r>
      <w:r w:rsidRPr="00343CC0">
        <w:rPr>
          <w:rFonts w:ascii="Sakkal Majalla" w:hAnsi="Sakkal Majalla" w:cs="Sakkal Majalla"/>
          <w:sz w:val="28"/>
          <w:szCs w:val="28"/>
          <w:rtl/>
          <w:lang w:bidi="ar-MA"/>
        </w:rPr>
        <w:t xml:space="preserve">التقييم </w:t>
      </w:r>
      <w:r w:rsidR="007604B7">
        <w:rPr>
          <w:rFonts w:ascii="Sakkal Majalla" w:hAnsi="Sakkal Majalla" w:cs="Sakkal Majalla" w:hint="cs"/>
          <w:sz w:val="28"/>
          <w:szCs w:val="28"/>
          <w:rtl/>
          <w:lang w:bidi="ar-MA"/>
        </w:rPr>
        <w:t xml:space="preserve"> والقياس</w:t>
      </w:r>
      <w:r w:rsidR="00C02D9C">
        <w:rPr>
          <w:rFonts w:ascii="Sakkal Majalla" w:hAnsi="Sakkal Majalla" w:cs="Sakkal Majalla" w:hint="cs"/>
          <w:sz w:val="28"/>
          <w:szCs w:val="28"/>
          <w:rtl/>
          <w:lang w:bidi="ar-MA"/>
        </w:rPr>
        <w:t xml:space="preserve"> و </w:t>
      </w:r>
      <w:r>
        <w:rPr>
          <w:rFonts w:ascii="Sakkal Majalla" w:hAnsi="Sakkal Majalla" w:cs="Sakkal Majalla" w:hint="cs"/>
          <w:sz w:val="28"/>
          <w:szCs w:val="28"/>
          <w:rtl/>
          <w:lang w:bidi="ar-MA"/>
        </w:rPr>
        <w:t>تقديم مقترحات وتوصيات تجويد</w:t>
      </w:r>
      <w:r w:rsidR="00C67BFB">
        <w:rPr>
          <w:rFonts w:ascii="Sakkal Majalla" w:hAnsi="Sakkal Majalla" w:cs="Sakkal Majalla" w:hint="cs"/>
          <w:sz w:val="28"/>
          <w:szCs w:val="28"/>
          <w:rtl/>
          <w:lang w:bidi="ar-MA"/>
        </w:rPr>
        <w:t xml:space="preserve"> التكوين</w:t>
      </w:r>
      <w:r>
        <w:rPr>
          <w:rFonts w:ascii="Sakkal Majalla" w:hAnsi="Sakkal Majalla" w:cs="Sakkal Majalla" w:hint="cs"/>
          <w:sz w:val="28"/>
          <w:szCs w:val="28"/>
          <w:rtl/>
          <w:lang w:bidi="ar-MA"/>
        </w:rPr>
        <w:t xml:space="preserve">. </w:t>
      </w:r>
    </w:p>
    <w:p w14:paraId="4AD266EF" w14:textId="77777777" w:rsidR="007349AC" w:rsidRDefault="007349AC" w:rsidP="007349AC">
      <w:pPr>
        <w:pStyle w:val="texte"/>
        <w:bidi/>
        <w:spacing w:before="0" w:beforeAutospacing="0" w:after="75" w:afterAutospacing="0" w:line="240" w:lineRule="atLeast"/>
        <w:ind w:left="567"/>
        <w:jc w:val="both"/>
        <w:rPr>
          <w:rFonts w:ascii="Sakkal Majalla" w:hAnsi="Sakkal Majalla" w:cs="Sakkal Majalla"/>
          <w:sz w:val="28"/>
          <w:szCs w:val="28"/>
          <w:lang w:bidi="ar-MA"/>
        </w:rPr>
      </w:pPr>
      <w:r w:rsidRPr="007349AC">
        <w:rPr>
          <w:rFonts w:ascii="Sakkal Majalla" w:hAnsi="Sakkal Majalla" w:cs="Sakkal Majalla" w:hint="cs"/>
          <w:b/>
          <w:bCs/>
          <w:sz w:val="28"/>
          <w:szCs w:val="28"/>
          <w:u w:val="single"/>
          <w:rtl/>
          <w:lang w:bidi="ar-MA"/>
        </w:rPr>
        <w:t>الكلمات المفتاح:</w:t>
      </w:r>
      <w:r>
        <w:rPr>
          <w:rFonts w:ascii="Sakkal Majalla" w:hAnsi="Sakkal Majalla" w:cs="Sakkal Majalla" w:hint="cs"/>
          <w:sz w:val="28"/>
          <w:szCs w:val="28"/>
          <w:rtl/>
          <w:lang w:bidi="ar-MA"/>
        </w:rPr>
        <w:t xml:space="preserve"> التكوين المستمر، الخرائطية، نظم المعلومات الجغرافية، التخطيط التربوي</w:t>
      </w:r>
    </w:p>
    <w:p w14:paraId="04C3BE5D" w14:textId="77777777" w:rsidR="007349AC" w:rsidRPr="00007584" w:rsidRDefault="007349AC" w:rsidP="007349AC">
      <w:pPr>
        <w:pStyle w:val="texte"/>
        <w:bidi/>
        <w:spacing w:before="0" w:beforeAutospacing="0" w:after="75" w:afterAutospacing="0" w:line="240" w:lineRule="atLeast"/>
        <w:ind w:left="567"/>
        <w:jc w:val="both"/>
        <w:rPr>
          <w:rFonts w:ascii="Sakkal Majalla" w:hAnsi="Sakkal Majalla" w:cs="Sakkal Majalla"/>
          <w:sz w:val="28"/>
          <w:szCs w:val="28"/>
          <w:lang w:bidi="ar-MA"/>
        </w:rPr>
      </w:pPr>
    </w:p>
    <w:p w14:paraId="646A9999" w14:textId="77777777" w:rsidR="00346A22" w:rsidRPr="00572FED" w:rsidRDefault="00346A22" w:rsidP="00572FED">
      <w:pPr>
        <w:bidi/>
        <w:jc w:val="right"/>
        <w:rPr>
          <w:rFonts w:ascii="Sakkal Majalla" w:hAnsi="Sakkal Majalla" w:cs="Sakkal Majalla"/>
          <w:b/>
          <w:bCs/>
          <w:sz w:val="28"/>
          <w:szCs w:val="28"/>
          <w:u w:val="single"/>
          <w:rtl/>
          <w:lang w:bidi="ar-MA"/>
        </w:rPr>
      </w:pPr>
      <w:r w:rsidRPr="00572FED">
        <w:rPr>
          <w:rFonts w:ascii="Sakkal Majalla" w:hAnsi="Sakkal Majalla" w:cs="Sakkal Majalla"/>
          <w:b/>
          <w:bCs/>
          <w:sz w:val="28"/>
          <w:szCs w:val="28"/>
          <w:u w:val="single"/>
          <w:lang w:bidi="ar-MA"/>
        </w:rPr>
        <w:t>Résumé </w:t>
      </w:r>
    </w:p>
    <w:p w14:paraId="68937C0A" w14:textId="368951B7" w:rsidR="007349AC" w:rsidRDefault="00222813" w:rsidP="00222813">
      <w:pPr>
        <w:pStyle w:val="Paragraphedeliste"/>
        <w:ind w:left="0" w:firstLine="720"/>
      </w:pPr>
      <w:r w:rsidRPr="00222813">
        <w:t xml:space="preserve">Dans le cadre de la mise en œuvre du plan régional de formation </w:t>
      </w:r>
      <w:r w:rsidR="00D06E20" w:rsidRPr="00222813">
        <w:t>continue de</w:t>
      </w:r>
      <w:r w:rsidRPr="00222813">
        <w:t xml:space="preserve"> l'année 2022, une formation destinée aux cadres de planification du Ministère de l'Education Nationale, du préscolaire et du Sport a été réalisée dans le domaine de la cartographie et de l'utilisation des systèmes d'information géographique (SIG).</w:t>
      </w:r>
    </w:p>
    <w:p w14:paraId="7D0A7654" w14:textId="6EC2F3D0" w:rsidR="00281C07" w:rsidRPr="007349AC" w:rsidRDefault="000F78CB" w:rsidP="00087338">
      <w:pPr>
        <w:pStyle w:val="Paragraphedeliste"/>
        <w:ind w:left="0" w:firstLine="720"/>
      </w:pPr>
      <w:r w:rsidRPr="000F78CB">
        <w:t>Dans ce contexte et du point de vue des répondants, cette recherche a tenté d'évaluer le succès de cette formation dans l'atteinte des objectifs souhaités</w:t>
      </w:r>
      <w:r w:rsidR="00281C07" w:rsidRPr="00281C07">
        <w:t xml:space="preserve">, en mesurant l'effet de la formation sur la performance des bénéficiaires </w:t>
      </w:r>
      <w:r w:rsidRPr="00087338">
        <w:t>dans la réalisation de leurs tâches de planification.</w:t>
      </w:r>
      <w:r w:rsidR="00C67BFB">
        <w:t xml:space="preserve"> </w:t>
      </w:r>
      <w:r w:rsidR="00C67BFB" w:rsidRPr="00C67BFB">
        <w:t xml:space="preserve">À cette fin, cet article passe en revue </w:t>
      </w:r>
      <w:r w:rsidR="00D06E20" w:rsidRPr="00C67BFB">
        <w:t>l’évaluation de</w:t>
      </w:r>
      <w:r w:rsidR="00C67BFB" w:rsidRPr="00C67BFB">
        <w:t xml:space="preserve"> cette formation et son impact, depuis l'étape de planification et de la préparation des modules, puis l'étape de mise en œuvre, </w:t>
      </w:r>
      <w:r w:rsidR="00D06E20" w:rsidRPr="00C67BFB">
        <w:t>jusqu’à l’étape</w:t>
      </w:r>
      <w:r w:rsidR="00C67BFB" w:rsidRPr="00C67BFB">
        <w:t xml:space="preserve"> d'évaluation, en fournissant des propositions et des recommandations pour l'amélioration de la formation.</w:t>
      </w:r>
    </w:p>
    <w:p w14:paraId="156A6789" w14:textId="77777777" w:rsidR="007349AC" w:rsidRDefault="007349AC" w:rsidP="007349AC">
      <w:pPr>
        <w:ind w:left="1985" w:hanging="1134"/>
      </w:pPr>
      <w:r w:rsidRPr="007349AC">
        <w:rPr>
          <w:b/>
          <w:bCs/>
          <w:u w:val="single"/>
        </w:rPr>
        <w:t>Mots-clés :</w:t>
      </w:r>
      <w:r w:rsidRPr="007349AC">
        <w:t xml:space="preserve"> formation continue, cartographie, systèmes d'information géographique, planification de l'éducation</w:t>
      </w:r>
    </w:p>
    <w:p w14:paraId="2E129F5A" w14:textId="77777777" w:rsidR="007349AC" w:rsidRPr="00CE7FA7" w:rsidRDefault="007349AC" w:rsidP="007349AC"/>
    <w:p w14:paraId="1B781C76" w14:textId="77777777" w:rsidR="00CE7FA7" w:rsidRPr="007349AC" w:rsidRDefault="00CE7FA7" w:rsidP="00CE7FA7">
      <w:pPr>
        <w:rPr>
          <w:lang w:val="en-US"/>
        </w:rPr>
      </w:pPr>
    </w:p>
    <w:p w14:paraId="69E88965" w14:textId="77777777" w:rsidR="00CE7FA7" w:rsidRPr="007349AC" w:rsidRDefault="00CE7FA7" w:rsidP="00CE7FA7">
      <w:pPr>
        <w:rPr>
          <w:lang w:val="en-US"/>
        </w:rPr>
      </w:pPr>
    </w:p>
    <w:p w14:paraId="18EBE02E" w14:textId="77777777" w:rsidR="007349AC" w:rsidRDefault="007349AC" w:rsidP="00C67BFB">
      <w:pPr>
        <w:bidi/>
        <w:rPr>
          <w:rFonts w:ascii="Sakkal Majalla" w:hAnsi="Sakkal Majalla" w:cs="Sakkal Majalla"/>
          <w:b/>
          <w:bCs/>
          <w:sz w:val="28"/>
          <w:szCs w:val="28"/>
          <w:lang w:bidi="ar-MA"/>
        </w:rPr>
      </w:pPr>
    </w:p>
    <w:p w14:paraId="2C03FB2F" w14:textId="77777777" w:rsidR="00231687" w:rsidRDefault="00231687" w:rsidP="00A31488">
      <w:pPr>
        <w:bidi/>
        <w:spacing w:after="0"/>
        <w:rPr>
          <w:rFonts w:ascii="Sakkal Majalla" w:hAnsi="Sakkal Majalla" w:cs="Sakkal Majalla"/>
          <w:b/>
          <w:bCs/>
          <w:sz w:val="32"/>
          <w:szCs w:val="32"/>
          <w:rtl/>
          <w:lang w:bidi="ar-MA"/>
        </w:rPr>
      </w:pPr>
    </w:p>
    <w:p w14:paraId="2FC815F0" w14:textId="77777777" w:rsidR="00932015" w:rsidRPr="00A31488" w:rsidRDefault="00932015" w:rsidP="00231687">
      <w:pPr>
        <w:bidi/>
        <w:spacing w:after="0"/>
        <w:rPr>
          <w:rFonts w:ascii="Sakkal Majalla" w:hAnsi="Sakkal Majalla" w:cs="Sakkal Majalla"/>
          <w:b/>
          <w:bCs/>
          <w:sz w:val="32"/>
          <w:szCs w:val="32"/>
          <w:rtl/>
          <w:lang w:bidi="ar-MA"/>
        </w:rPr>
      </w:pPr>
      <w:r w:rsidRPr="00A31488">
        <w:rPr>
          <w:rFonts w:ascii="Sakkal Majalla" w:hAnsi="Sakkal Majalla" w:cs="Sakkal Majalla"/>
          <w:b/>
          <w:bCs/>
          <w:sz w:val="32"/>
          <w:szCs w:val="32"/>
          <w:rtl/>
          <w:lang w:bidi="ar-MA"/>
        </w:rPr>
        <w:lastRenderedPageBreak/>
        <w:t>تقديم</w:t>
      </w:r>
    </w:p>
    <w:p w14:paraId="29FE6631" w14:textId="77777777" w:rsidR="00932015" w:rsidRPr="00343CC0" w:rsidRDefault="00932015" w:rsidP="001A21B5">
      <w:pPr>
        <w:pStyle w:val="NormalWeb"/>
        <w:bidi/>
        <w:jc w:val="both"/>
        <w:rPr>
          <w:rFonts w:ascii="Sakkal Majalla" w:hAnsi="Sakkal Majalla" w:cs="Sakkal Majalla"/>
          <w:color w:val="050505"/>
          <w:sz w:val="28"/>
          <w:szCs w:val="28"/>
        </w:rPr>
      </w:pPr>
      <w:r w:rsidRPr="00343CC0">
        <w:rPr>
          <w:rFonts w:ascii="Sakkal Majalla" w:hAnsi="Sakkal Majalla" w:cs="Sakkal Majalla"/>
          <w:color w:val="333333"/>
          <w:sz w:val="28"/>
          <w:szCs w:val="28"/>
          <w:rtl/>
        </w:rPr>
        <w:t>يقصد بالتكوين المستمر حسب مدلول المرسوم المنظم</w:t>
      </w:r>
      <w:r w:rsidR="002E2F69">
        <w:rPr>
          <w:rFonts w:ascii="Sakkal Majalla" w:hAnsi="Sakkal Majalla" w:cs="Sakkal Majalla" w:hint="cs"/>
          <w:color w:val="333333"/>
          <w:sz w:val="28"/>
          <w:szCs w:val="28"/>
          <w:rtl/>
        </w:rPr>
        <w:t xml:space="preserve"> (</w:t>
      </w:r>
      <w:r w:rsidRPr="00343CC0">
        <w:rPr>
          <w:rStyle w:val="Appelnotedebasdep"/>
          <w:rFonts w:ascii="Sakkal Majalla" w:hAnsi="Sakkal Majalla" w:cs="Sakkal Majalla"/>
          <w:color w:val="333333"/>
          <w:sz w:val="28"/>
          <w:szCs w:val="28"/>
          <w:rtl/>
        </w:rPr>
        <w:footnoteReference w:id="2"/>
      </w:r>
      <w:r w:rsidR="002E2F69">
        <w:rPr>
          <w:rFonts w:ascii="Sakkal Majalla" w:hAnsi="Sakkal Majalla" w:cs="Sakkal Majalla" w:hint="cs"/>
          <w:color w:val="333333"/>
          <w:sz w:val="28"/>
          <w:szCs w:val="28"/>
          <w:rtl/>
        </w:rPr>
        <w:t>)</w:t>
      </w:r>
      <w:r w:rsidR="001A21B5">
        <w:rPr>
          <w:rFonts w:ascii="Sakkal Majalla" w:hAnsi="Sakkal Majalla" w:cs="Sakkal Majalla" w:hint="cs"/>
          <w:color w:val="333333"/>
          <w:sz w:val="28"/>
          <w:szCs w:val="28"/>
          <w:rtl/>
        </w:rPr>
        <w:t>،</w:t>
      </w:r>
      <w:r w:rsidRPr="00343CC0">
        <w:rPr>
          <w:rFonts w:ascii="Sakkal Majalla" w:hAnsi="Sakkal Majalla" w:cs="Sakkal Majalla"/>
          <w:color w:val="333333"/>
          <w:sz w:val="28"/>
          <w:szCs w:val="28"/>
          <w:rtl/>
        </w:rPr>
        <w:t xml:space="preserve"> كل العمليات و</w:t>
      </w:r>
      <w:r w:rsidRPr="00343CC0">
        <w:rPr>
          <w:rFonts w:ascii="Sakkal Majalla" w:hAnsi="Sakkal Majalla" w:cs="Sakkal Majalla"/>
          <w:color w:val="050505"/>
          <w:sz w:val="28"/>
          <w:szCs w:val="28"/>
          <w:rtl/>
        </w:rPr>
        <w:t>الأنشطة النظرية والتطبيقية المنظمة لفائدة فئات معينة في أوقات عملهم أو خارجها</w:t>
      </w:r>
      <w:r w:rsidR="001A21B5">
        <w:rPr>
          <w:rFonts w:ascii="Sakkal Majalla" w:hAnsi="Sakkal Majalla" w:cs="Sakkal Majalla" w:hint="cs"/>
          <w:color w:val="050505"/>
          <w:sz w:val="28"/>
          <w:szCs w:val="28"/>
          <w:rtl/>
        </w:rPr>
        <w:t>،</w:t>
      </w:r>
      <w:r w:rsidRPr="00343CC0">
        <w:rPr>
          <w:rFonts w:ascii="Sakkal Majalla" w:hAnsi="Sakkal Majalla" w:cs="Sakkal Majalla"/>
          <w:color w:val="050505"/>
          <w:sz w:val="28"/>
          <w:szCs w:val="28"/>
          <w:rtl/>
        </w:rPr>
        <w:t xml:space="preserve"> انطلاقا من أهداف واضحة ومحددة</w:t>
      </w:r>
      <w:r w:rsidR="002E2F69">
        <w:rPr>
          <w:rFonts w:ascii="Sakkal Majalla" w:hAnsi="Sakkal Majalla" w:cs="Sakkal Majalla" w:hint="cs"/>
          <w:color w:val="050505"/>
          <w:sz w:val="28"/>
          <w:szCs w:val="28"/>
          <w:rtl/>
        </w:rPr>
        <w:t>،</w:t>
      </w:r>
      <w:r w:rsidRPr="00343CC0">
        <w:rPr>
          <w:rFonts w:ascii="Sakkal Majalla" w:hAnsi="Sakkal Majalla" w:cs="Sakkal Majalla"/>
          <w:color w:val="050505"/>
          <w:sz w:val="28"/>
          <w:szCs w:val="28"/>
          <w:rtl/>
        </w:rPr>
        <w:t xml:space="preserve"> غايتها الرفع من مستوى قدراتهم الفكرية والمهنية بأساليب متنوعة كاللقاء</w:t>
      </w:r>
      <w:r w:rsidR="002E2F69">
        <w:rPr>
          <w:rFonts w:ascii="Sakkal Majalla" w:hAnsi="Sakkal Majalla" w:cs="Sakkal Majalla" w:hint="cs"/>
          <w:color w:val="050505"/>
          <w:sz w:val="28"/>
          <w:szCs w:val="28"/>
          <w:rtl/>
        </w:rPr>
        <w:t>ات</w:t>
      </w:r>
      <w:r w:rsidRPr="00343CC0">
        <w:rPr>
          <w:rFonts w:ascii="Sakkal Majalla" w:hAnsi="Sakkal Majalla" w:cs="Sakkal Majalla"/>
          <w:color w:val="050505"/>
          <w:sz w:val="28"/>
          <w:szCs w:val="28"/>
          <w:rtl/>
        </w:rPr>
        <w:t xml:space="preserve"> والندوات والمحاضرات </w:t>
      </w:r>
      <w:proofErr w:type="gramStart"/>
      <w:r w:rsidR="0090378E" w:rsidRPr="00343CC0">
        <w:rPr>
          <w:rFonts w:ascii="Sakkal Majalla" w:hAnsi="Sakkal Majalla" w:cs="Sakkal Majalla" w:hint="cs"/>
          <w:color w:val="050505"/>
          <w:sz w:val="28"/>
          <w:szCs w:val="28"/>
          <w:rtl/>
        </w:rPr>
        <w:t>و</w:t>
      </w:r>
      <w:r w:rsidR="001A21B5">
        <w:rPr>
          <w:rFonts w:ascii="Sakkal Majalla" w:hAnsi="Sakkal Majalla" w:cs="Sakkal Majalla" w:hint="cs"/>
          <w:color w:val="050505"/>
          <w:sz w:val="28"/>
          <w:szCs w:val="28"/>
          <w:rtl/>
        </w:rPr>
        <w:t xml:space="preserve"> </w:t>
      </w:r>
      <w:r w:rsidR="0090378E">
        <w:rPr>
          <w:rFonts w:ascii="Sakkal Majalla" w:hAnsi="Sakkal Majalla" w:cs="Sakkal Majalla" w:hint="cs"/>
          <w:color w:val="050505"/>
          <w:sz w:val="28"/>
          <w:szCs w:val="28"/>
          <w:rtl/>
        </w:rPr>
        <w:t>ورشات</w:t>
      </w:r>
      <w:proofErr w:type="gramEnd"/>
      <w:r w:rsidR="0090378E">
        <w:rPr>
          <w:rFonts w:ascii="Sakkal Majalla" w:hAnsi="Sakkal Majalla" w:cs="Sakkal Majalla" w:hint="cs"/>
          <w:color w:val="050505"/>
          <w:sz w:val="28"/>
          <w:szCs w:val="28"/>
          <w:rtl/>
        </w:rPr>
        <w:t xml:space="preserve"> العمل</w:t>
      </w:r>
      <w:r w:rsidR="002E2F69">
        <w:rPr>
          <w:rFonts w:ascii="Sakkal Majalla" w:hAnsi="Sakkal Majalla" w:cs="Sakkal Majalla"/>
          <w:color w:val="050505"/>
          <w:sz w:val="28"/>
          <w:szCs w:val="28"/>
          <w:rtl/>
        </w:rPr>
        <w:t xml:space="preserve"> وغيرها من الصيغ</w:t>
      </w:r>
      <w:r w:rsidR="001A21B5">
        <w:rPr>
          <w:rFonts w:ascii="Sakkal Majalla" w:hAnsi="Sakkal Majalla" w:cs="Sakkal Majalla" w:hint="cs"/>
          <w:color w:val="050505"/>
          <w:sz w:val="28"/>
          <w:szCs w:val="28"/>
          <w:rtl/>
        </w:rPr>
        <w:t xml:space="preserve">. </w:t>
      </w:r>
      <w:r w:rsidRPr="00343CC0">
        <w:rPr>
          <w:rFonts w:ascii="Sakkal Majalla" w:hAnsi="Sakkal Majalla" w:cs="Sakkal Majalla"/>
          <w:color w:val="050505"/>
          <w:sz w:val="28"/>
          <w:szCs w:val="28"/>
          <w:rtl/>
        </w:rPr>
        <w:t>فالتكوين المستمر مسا</w:t>
      </w:r>
      <w:r w:rsidR="002E2F69">
        <w:rPr>
          <w:rFonts w:ascii="Sakkal Majalla" w:hAnsi="Sakkal Majalla" w:cs="Sakkal Majalla"/>
          <w:color w:val="050505"/>
          <w:sz w:val="28"/>
          <w:szCs w:val="28"/>
          <w:rtl/>
        </w:rPr>
        <w:t xml:space="preserve">ر مستمر في الحياة </w:t>
      </w:r>
      <w:r w:rsidR="001A21B5">
        <w:rPr>
          <w:rFonts w:ascii="Sakkal Majalla" w:hAnsi="Sakkal Majalla" w:cs="Sakkal Majalla" w:hint="cs"/>
          <w:color w:val="050505"/>
          <w:sz w:val="28"/>
          <w:szCs w:val="28"/>
          <w:rtl/>
        </w:rPr>
        <w:t>الوظيفية والعملية</w:t>
      </w:r>
      <w:r w:rsidR="002E2F69">
        <w:rPr>
          <w:rFonts w:ascii="Sakkal Majalla" w:hAnsi="Sakkal Majalla" w:cs="Sakkal Majalla"/>
          <w:color w:val="050505"/>
          <w:sz w:val="28"/>
          <w:szCs w:val="28"/>
          <w:rtl/>
        </w:rPr>
        <w:t xml:space="preserve"> للفرد</w:t>
      </w:r>
      <w:r w:rsidRPr="00343CC0">
        <w:rPr>
          <w:rFonts w:ascii="Sakkal Majalla" w:hAnsi="Sakkal Majalla" w:cs="Sakkal Majalla"/>
          <w:color w:val="050505"/>
          <w:sz w:val="28"/>
          <w:szCs w:val="28"/>
          <w:rtl/>
        </w:rPr>
        <w:t>، يمنحه فرصا لإب</w:t>
      </w:r>
      <w:r w:rsidR="002E2F69">
        <w:rPr>
          <w:rFonts w:ascii="Sakkal Majalla" w:hAnsi="Sakkal Majalla" w:cs="Sakkal Majalla"/>
          <w:color w:val="050505"/>
          <w:sz w:val="28"/>
          <w:szCs w:val="28"/>
          <w:rtl/>
        </w:rPr>
        <w:t xml:space="preserve">راز طاقاته المهنية وتحسين أدائه، إذ </w:t>
      </w:r>
      <w:r w:rsidRPr="00343CC0">
        <w:rPr>
          <w:rFonts w:ascii="Sakkal Majalla" w:hAnsi="Sakkal Majalla" w:cs="Sakkal Majalla"/>
          <w:color w:val="050505"/>
          <w:sz w:val="28"/>
          <w:szCs w:val="28"/>
          <w:rtl/>
        </w:rPr>
        <w:t xml:space="preserve">يتعلم كيف يتناول الأمور في المواقف </w:t>
      </w:r>
      <w:r w:rsidR="0090378E" w:rsidRPr="00343CC0">
        <w:rPr>
          <w:rFonts w:ascii="Sakkal Majalla" w:hAnsi="Sakkal Majalla" w:cs="Sakkal Majalla" w:hint="cs"/>
          <w:color w:val="050505"/>
          <w:sz w:val="28"/>
          <w:szCs w:val="28"/>
          <w:rtl/>
        </w:rPr>
        <w:t>الجديدة</w:t>
      </w:r>
      <w:r w:rsidR="0090378E" w:rsidRPr="00343CC0">
        <w:rPr>
          <w:rFonts w:ascii="Sakkal Majalla" w:hAnsi="Sakkal Majalla" w:cs="Sakkal Majalla"/>
          <w:color w:val="050505"/>
          <w:sz w:val="28"/>
          <w:szCs w:val="28"/>
        </w:rPr>
        <w:t>.</w:t>
      </w:r>
    </w:p>
    <w:p w14:paraId="1FA31CA7" w14:textId="77777777" w:rsidR="00932015" w:rsidRPr="00343CC0" w:rsidRDefault="00932015" w:rsidP="0081287E">
      <w:pPr>
        <w:pStyle w:val="NormalWeb"/>
        <w:bidi/>
        <w:jc w:val="both"/>
        <w:rPr>
          <w:rFonts w:ascii="Sakkal Majalla" w:hAnsi="Sakkal Majalla" w:cs="Sakkal Majalla"/>
          <w:color w:val="333333"/>
          <w:sz w:val="28"/>
          <w:szCs w:val="28"/>
          <w:lang w:bidi="ar-MA"/>
        </w:rPr>
      </w:pPr>
      <w:r w:rsidRPr="00343CC0">
        <w:rPr>
          <w:rFonts w:ascii="Sakkal Majalla" w:hAnsi="Sakkal Majalla" w:cs="Sakkal Majalla"/>
          <w:color w:val="333333"/>
          <w:sz w:val="28"/>
          <w:szCs w:val="28"/>
          <w:rtl/>
        </w:rPr>
        <w:t>فالتكوين المستمر يهدف إلى تأهيل الموظفين والأعوان بتلقينهم تكوينا نظريا وتطبيقيا قصد استكمال خبرتهم</w:t>
      </w:r>
      <w:r w:rsidR="001A21B5">
        <w:rPr>
          <w:rFonts w:ascii="Sakkal Majalla" w:hAnsi="Sakkal Majalla" w:cs="Sakkal Majalla" w:hint="cs"/>
          <w:color w:val="333333"/>
          <w:sz w:val="28"/>
          <w:szCs w:val="28"/>
          <w:rtl/>
        </w:rPr>
        <w:t>،</w:t>
      </w:r>
      <w:r w:rsidRPr="00343CC0">
        <w:rPr>
          <w:rFonts w:ascii="Sakkal Majalla" w:hAnsi="Sakkal Majalla" w:cs="Sakkal Majalla"/>
          <w:color w:val="333333"/>
          <w:sz w:val="28"/>
          <w:szCs w:val="28"/>
          <w:rtl/>
        </w:rPr>
        <w:t xml:space="preserve"> استجابة للتطورات التقنية والتحول</w:t>
      </w:r>
      <w:r w:rsidR="002E2F69">
        <w:rPr>
          <w:rFonts w:ascii="Sakkal Majalla" w:hAnsi="Sakkal Majalla" w:cs="Sakkal Majalla"/>
          <w:color w:val="333333"/>
          <w:sz w:val="28"/>
          <w:szCs w:val="28"/>
          <w:rtl/>
        </w:rPr>
        <w:t>ات التي تعرفها الإدارة العمومية</w:t>
      </w:r>
      <w:r w:rsidRPr="00343CC0">
        <w:rPr>
          <w:rFonts w:ascii="Sakkal Majalla" w:hAnsi="Sakkal Majalla" w:cs="Sakkal Majalla"/>
          <w:color w:val="333333"/>
          <w:sz w:val="28"/>
          <w:szCs w:val="28"/>
          <w:rtl/>
        </w:rPr>
        <w:t xml:space="preserve">؛ وكذا تحسين كفاءات وخبرات الموظفين والأعوان </w:t>
      </w:r>
      <w:r w:rsidR="002E2F69">
        <w:rPr>
          <w:rFonts w:ascii="Sakkal Majalla" w:hAnsi="Sakkal Majalla" w:cs="Sakkal Majalla" w:hint="cs"/>
          <w:color w:val="333333"/>
          <w:sz w:val="28"/>
          <w:szCs w:val="28"/>
          <w:rtl/>
        </w:rPr>
        <w:t>و</w:t>
      </w:r>
      <w:r w:rsidRPr="00343CC0">
        <w:rPr>
          <w:rFonts w:ascii="Sakkal Majalla" w:hAnsi="Sakkal Majalla" w:cs="Sakkal Majalla"/>
          <w:color w:val="333333"/>
          <w:sz w:val="28"/>
          <w:szCs w:val="28"/>
          <w:rtl/>
        </w:rPr>
        <w:t xml:space="preserve">إعداد الأطر العليا قصد تمكينهم من ولوج مناصب تتطلب مؤهلات جديدة أو مزاولة أنشطة مهنية </w:t>
      </w:r>
      <w:r w:rsidR="002E2F69">
        <w:rPr>
          <w:rFonts w:ascii="Sakkal Majalla" w:hAnsi="Sakkal Majalla" w:cs="Sakkal Majalla" w:hint="cs"/>
          <w:color w:val="333333"/>
          <w:sz w:val="28"/>
          <w:szCs w:val="28"/>
          <w:rtl/>
        </w:rPr>
        <w:t>حديثة.</w:t>
      </w:r>
      <w:r w:rsidRPr="00343CC0">
        <w:rPr>
          <w:rFonts w:ascii="Sakkal Majalla" w:hAnsi="Sakkal Majalla" w:cs="Sakkal Majalla"/>
          <w:color w:val="333333"/>
          <w:sz w:val="28"/>
          <w:szCs w:val="28"/>
        </w:rPr>
        <w:br/>
      </w:r>
      <w:r w:rsidRPr="00343CC0">
        <w:rPr>
          <w:rFonts w:ascii="Sakkal Majalla" w:hAnsi="Sakkal Majalla" w:cs="Sakkal Majalla"/>
          <w:color w:val="333333"/>
          <w:sz w:val="28"/>
          <w:szCs w:val="28"/>
          <w:rtl/>
        </w:rPr>
        <w:t xml:space="preserve">وقد ارتكز تنفيذ التكوين المستمر </w:t>
      </w:r>
      <w:r w:rsidR="002E2F69">
        <w:rPr>
          <w:rFonts w:ascii="Sakkal Majalla" w:hAnsi="Sakkal Majalla" w:cs="Sakkal Majalla" w:hint="cs"/>
          <w:color w:val="333333"/>
          <w:sz w:val="28"/>
          <w:szCs w:val="28"/>
          <w:rtl/>
        </w:rPr>
        <w:t>الموجه لأطر التخطيط بوزارة التربية الوطنية والتعليم ال</w:t>
      </w:r>
      <w:r w:rsidR="001A21B5">
        <w:rPr>
          <w:rFonts w:ascii="Sakkal Majalla" w:hAnsi="Sakkal Majalla" w:cs="Sakkal Majalla" w:hint="cs"/>
          <w:color w:val="333333"/>
          <w:sz w:val="28"/>
          <w:szCs w:val="28"/>
          <w:rtl/>
        </w:rPr>
        <w:t>أ</w:t>
      </w:r>
      <w:r w:rsidR="002E2F69">
        <w:rPr>
          <w:rFonts w:ascii="Sakkal Majalla" w:hAnsi="Sakkal Majalla" w:cs="Sakkal Majalla" w:hint="cs"/>
          <w:color w:val="333333"/>
          <w:sz w:val="28"/>
          <w:szCs w:val="28"/>
          <w:rtl/>
        </w:rPr>
        <w:t>ولي والرياضة</w:t>
      </w:r>
      <w:r w:rsidR="001A21B5">
        <w:rPr>
          <w:rFonts w:ascii="Sakkal Majalla" w:hAnsi="Sakkal Majalla" w:cs="Sakkal Majalla" w:hint="cs"/>
          <w:color w:val="333333"/>
          <w:sz w:val="28"/>
          <w:szCs w:val="28"/>
          <w:rtl/>
        </w:rPr>
        <w:t>،</w:t>
      </w:r>
      <w:r w:rsidR="002E2F69">
        <w:rPr>
          <w:rFonts w:ascii="Sakkal Majalla" w:hAnsi="Sakkal Majalla" w:cs="Sakkal Majalla" w:hint="cs"/>
          <w:color w:val="333333"/>
          <w:sz w:val="28"/>
          <w:szCs w:val="28"/>
          <w:rtl/>
        </w:rPr>
        <w:t xml:space="preserve"> </w:t>
      </w:r>
      <w:r w:rsidRPr="00343CC0">
        <w:rPr>
          <w:rFonts w:ascii="Sakkal Majalla" w:hAnsi="Sakkal Majalla" w:cs="Sakkal Majalla"/>
          <w:color w:val="333333"/>
          <w:sz w:val="28"/>
          <w:szCs w:val="28"/>
          <w:rtl/>
        </w:rPr>
        <w:t xml:space="preserve">على إعداد </w:t>
      </w:r>
      <w:r w:rsidR="004D7227" w:rsidRPr="00343CC0">
        <w:rPr>
          <w:rFonts w:ascii="Sakkal Majalla" w:hAnsi="Sakkal Majalla" w:cs="Sakkal Majalla" w:hint="cs"/>
          <w:color w:val="333333"/>
          <w:sz w:val="28"/>
          <w:szCs w:val="28"/>
          <w:rtl/>
        </w:rPr>
        <w:t>إستراتيجية</w:t>
      </w:r>
      <w:r w:rsidRPr="00343CC0">
        <w:rPr>
          <w:rFonts w:ascii="Sakkal Majalla" w:hAnsi="Sakkal Majalla" w:cs="Sakkal Majalla"/>
          <w:color w:val="333333"/>
          <w:sz w:val="28"/>
          <w:szCs w:val="28"/>
          <w:rtl/>
        </w:rPr>
        <w:t xml:space="preserve"> كللت بوضع مخطط خاص تضمن عدة مصوغات مصادق عليها تم تنفيذها </w:t>
      </w:r>
      <w:r w:rsidR="0081287E">
        <w:rPr>
          <w:rFonts w:ascii="Sakkal Majalla" w:hAnsi="Sakkal Majalla" w:cs="Sakkal Majalla" w:hint="cs"/>
          <w:color w:val="333333"/>
          <w:sz w:val="28"/>
          <w:szCs w:val="28"/>
          <w:rtl/>
          <w:lang w:bidi="ar-MA"/>
        </w:rPr>
        <w:t>لفائدة اطر وموظفي الوزارة.</w:t>
      </w:r>
    </w:p>
    <w:p w14:paraId="4F8EE4A5" w14:textId="77777777" w:rsidR="00932015" w:rsidRPr="00343CC0" w:rsidRDefault="00932015" w:rsidP="00046A24">
      <w:pPr>
        <w:pStyle w:val="NormalWeb"/>
        <w:bidi/>
        <w:jc w:val="both"/>
        <w:rPr>
          <w:rFonts w:ascii="Sakkal Majalla" w:hAnsi="Sakkal Majalla" w:cs="Sakkal Majalla"/>
          <w:color w:val="333333"/>
          <w:sz w:val="28"/>
          <w:szCs w:val="28"/>
          <w:rtl/>
        </w:rPr>
      </w:pPr>
      <w:r w:rsidRPr="00343CC0">
        <w:rPr>
          <w:rFonts w:ascii="Sakkal Majalla" w:hAnsi="Sakkal Majalla" w:cs="Sakkal Majalla"/>
          <w:color w:val="333333"/>
          <w:sz w:val="28"/>
          <w:szCs w:val="28"/>
          <w:rtl/>
        </w:rPr>
        <w:t xml:space="preserve">وعموما، </w:t>
      </w:r>
      <w:proofErr w:type="gramStart"/>
      <w:r w:rsidR="0081287E">
        <w:rPr>
          <w:rFonts w:ascii="Sakkal Majalla" w:hAnsi="Sakkal Majalla" w:cs="Sakkal Majalla" w:hint="cs"/>
          <w:color w:val="333333"/>
          <w:sz w:val="28"/>
          <w:szCs w:val="28"/>
          <w:rtl/>
        </w:rPr>
        <w:t xml:space="preserve">و </w:t>
      </w:r>
      <w:r w:rsidRPr="00343CC0">
        <w:rPr>
          <w:rFonts w:ascii="Sakkal Majalla" w:hAnsi="Sakkal Majalla" w:cs="Sakkal Majalla"/>
          <w:color w:val="333333"/>
          <w:sz w:val="28"/>
          <w:szCs w:val="28"/>
          <w:rtl/>
        </w:rPr>
        <w:t>وفق</w:t>
      </w:r>
      <w:proofErr w:type="gramEnd"/>
      <w:r w:rsidRPr="00343CC0">
        <w:rPr>
          <w:rFonts w:ascii="Sakkal Majalla" w:hAnsi="Sakkal Majalla" w:cs="Sakkal Majalla"/>
          <w:color w:val="333333"/>
          <w:sz w:val="28"/>
          <w:szCs w:val="28"/>
          <w:rtl/>
        </w:rPr>
        <w:t xml:space="preserve"> القانون المنظم للتكوين المستمر، يتعين على الموظفين والأعوان المعينين لمتابعة التكوين المستمر</w:t>
      </w:r>
      <w:r w:rsidR="0081287E">
        <w:rPr>
          <w:rFonts w:ascii="Sakkal Majalla" w:hAnsi="Sakkal Majalla" w:cs="Sakkal Majalla" w:hint="cs"/>
          <w:color w:val="333333"/>
          <w:sz w:val="28"/>
          <w:szCs w:val="28"/>
          <w:rtl/>
        </w:rPr>
        <w:t>،</w:t>
      </w:r>
      <w:r w:rsidR="0081287E">
        <w:rPr>
          <w:rFonts w:ascii="Sakkal Majalla" w:hAnsi="Sakkal Majalla" w:cs="Sakkal Majalla"/>
          <w:color w:val="333333"/>
          <w:sz w:val="28"/>
          <w:szCs w:val="28"/>
        </w:rPr>
        <w:t xml:space="preserve"> </w:t>
      </w:r>
      <w:r w:rsidRPr="00343CC0">
        <w:rPr>
          <w:rFonts w:ascii="Sakkal Majalla" w:hAnsi="Sakkal Majalla" w:cs="Sakkal Majalla"/>
          <w:color w:val="333333"/>
          <w:sz w:val="28"/>
          <w:szCs w:val="28"/>
          <w:rtl/>
        </w:rPr>
        <w:t xml:space="preserve">حضور </w:t>
      </w:r>
      <w:r w:rsidR="002E2F69">
        <w:rPr>
          <w:rFonts w:ascii="Sakkal Majalla" w:hAnsi="Sakkal Majalla" w:cs="Sakkal Majalla" w:hint="cs"/>
          <w:color w:val="333333"/>
          <w:sz w:val="28"/>
          <w:szCs w:val="28"/>
          <w:rtl/>
        </w:rPr>
        <w:t>ال</w:t>
      </w:r>
      <w:r w:rsidRPr="00343CC0">
        <w:rPr>
          <w:rFonts w:ascii="Sakkal Majalla" w:hAnsi="Sakkal Majalla" w:cs="Sakkal Majalla"/>
          <w:color w:val="333333"/>
          <w:sz w:val="28"/>
          <w:szCs w:val="28"/>
          <w:rtl/>
        </w:rPr>
        <w:t xml:space="preserve">دورات والأنشطة المنظمة </w:t>
      </w:r>
      <w:r w:rsidR="0090378E" w:rsidRPr="00343CC0">
        <w:rPr>
          <w:rFonts w:ascii="Sakkal Majalla" w:hAnsi="Sakkal Majalla" w:cs="Sakkal Majalla" w:hint="cs"/>
          <w:color w:val="333333"/>
          <w:sz w:val="28"/>
          <w:szCs w:val="28"/>
          <w:rtl/>
        </w:rPr>
        <w:t>لفائدتهم،</w:t>
      </w:r>
      <w:r w:rsidRPr="00343CC0">
        <w:rPr>
          <w:rFonts w:ascii="Sakkal Majalla" w:hAnsi="Sakkal Majalla" w:cs="Sakkal Majalla"/>
          <w:color w:val="333333"/>
          <w:sz w:val="28"/>
          <w:szCs w:val="28"/>
          <w:rtl/>
        </w:rPr>
        <w:t xml:space="preserve"> ويعتبر أي تغيب دون مبرر مقبول إخلالا بواجباتهم المهنية يعرضهم للعقوبات التأديبية النظامية الجاري بها </w:t>
      </w:r>
      <w:r w:rsidR="0090378E" w:rsidRPr="00343CC0">
        <w:rPr>
          <w:rFonts w:ascii="Sakkal Majalla" w:hAnsi="Sakkal Majalla" w:cs="Sakkal Majalla" w:hint="cs"/>
          <w:color w:val="333333"/>
          <w:sz w:val="28"/>
          <w:szCs w:val="28"/>
          <w:rtl/>
        </w:rPr>
        <w:t>العمل؛ كما</w:t>
      </w:r>
      <w:r w:rsidRPr="00343CC0">
        <w:rPr>
          <w:rFonts w:ascii="Sakkal Majalla" w:hAnsi="Sakkal Majalla" w:cs="Sakkal Majalla"/>
          <w:color w:val="333333"/>
          <w:sz w:val="28"/>
          <w:szCs w:val="28"/>
          <w:rtl/>
        </w:rPr>
        <w:t xml:space="preserve"> يتعين</w:t>
      </w:r>
      <w:r w:rsidR="0081287E">
        <w:rPr>
          <w:rFonts w:ascii="Sakkal Majalla" w:hAnsi="Sakkal Majalla" w:cs="Sakkal Majalla" w:hint="cs"/>
          <w:color w:val="333333"/>
          <w:sz w:val="28"/>
          <w:szCs w:val="28"/>
          <w:rtl/>
        </w:rPr>
        <w:t xml:space="preserve"> </w:t>
      </w:r>
      <w:r w:rsidRPr="00343CC0">
        <w:rPr>
          <w:rFonts w:ascii="Sakkal Majalla" w:hAnsi="Sakkal Majalla" w:cs="Sakkal Majalla"/>
          <w:color w:val="333333"/>
          <w:sz w:val="28"/>
          <w:szCs w:val="28"/>
          <w:rtl/>
        </w:rPr>
        <w:t>إعداد تقرير حول دورات التكوين الذي استفادوا منه وتقديمه إلى الإدارة المعنية</w:t>
      </w:r>
      <w:r w:rsidRPr="00343CC0">
        <w:rPr>
          <w:rFonts w:ascii="Sakkal Majalla" w:hAnsi="Sakkal Majalla" w:cs="Sakkal Majalla"/>
          <w:color w:val="333333"/>
          <w:sz w:val="28"/>
          <w:szCs w:val="28"/>
        </w:rPr>
        <w:t>.</w:t>
      </w:r>
      <w:r w:rsidR="0090378E">
        <w:rPr>
          <w:rFonts w:ascii="Sakkal Majalla" w:hAnsi="Sakkal Majalla" w:cs="Sakkal Majalla" w:hint="cs"/>
          <w:color w:val="333333"/>
          <w:sz w:val="28"/>
          <w:szCs w:val="28"/>
          <w:rtl/>
        </w:rPr>
        <w:t xml:space="preserve"> وفي هذا السياق يندرج هذا المقال الذي يقارب التكوين المستمر من منظور التنظيم والفعالية</w:t>
      </w:r>
      <w:r w:rsidR="0081287E">
        <w:rPr>
          <w:rFonts w:ascii="Sakkal Majalla" w:hAnsi="Sakkal Majalla" w:cs="Sakkal Majalla" w:hint="cs"/>
          <w:color w:val="333333"/>
          <w:sz w:val="28"/>
          <w:szCs w:val="28"/>
          <w:rtl/>
        </w:rPr>
        <w:t xml:space="preserve"> ويقيس أثره من خلال تقييم إجراءات تنفيذه ونتائجه</w:t>
      </w:r>
      <w:r w:rsidR="0090378E">
        <w:rPr>
          <w:rFonts w:ascii="Sakkal Majalla" w:hAnsi="Sakkal Majalla" w:cs="Sakkal Majalla" w:hint="cs"/>
          <w:color w:val="333333"/>
          <w:sz w:val="28"/>
          <w:szCs w:val="28"/>
          <w:rtl/>
        </w:rPr>
        <w:t>.</w:t>
      </w:r>
    </w:p>
    <w:p w14:paraId="37E66DB3" w14:textId="77777777" w:rsidR="00932015" w:rsidRPr="00A31488" w:rsidRDefault="00633F84" w:rsidP="00DD3884">
      <w:pPr>
        <w:pStyle w:val="Paragraphedeliste"/>
        <w:numPr>
          <w:ilvl w:val="0"/>
          <w:numId w:val="3"/>
        </w:numPr>
        <w:tabs>
          <w:tab w:val="right" w:pos="283"/>
        </w:tabs>
        <w:bidi/>
        <w:ind w:left="141" w:hanging="141"/>
        <w:jc w:val="both"/>
        <w:rPr>
          <w:rFonts w:ascii="Sakkal Majalla" w:hAnsi="Sakkal Majalla" w:cs="Sakkal Majalla"/>
          <w:b/>
          <w:bCs/>
          <w:sz w:val="32"/>
          <w:szCs w:val="32"/>
          <w:lang w:bidi="ar-MA"/>
        </w:rPr>
      </w:pPr>
      <w:r w:rsidRPr="00A31488">
        <w:rPr>
          <w:rFonts w:ascii="Sakkal Majalla" w:hAnsi="Sakkal Majalla" w:cs="Sakkal Majalla" w:hint="cs"/>
          <w:b/>
          <w:bCs/>
          <w:sz w:val="32"/>
          <w:szCs w:val="32"/>
          <w:rtl/>
          <w:lang w:bidi="ar-MA"/>
        </w:rPr>
        <w:t>موضوع البحث وتساؤلاته</w:t>
      </w:r>
    </w:p>
    <w:p w14:paraId="1E0B4B1D" w14:textId="4F66E593" w:rsidR="00932015" w:rsidRPr="00343CC0" w:rsidRDefault="00932015" w:rsidP="00EA7009">
      <w:pPr>
        <w:bidi/>
        <w:jc w:val="both"/>
        <w:rPr>
          <w:rFonts w:ascii="Sakkal Majalla" w:hAnsi="Sakkal Majalla" w:cs="Sakkal Majalla"/>
          <w:sz w:val="28"/>
          <w:szCs w:val="28"/>
          <w:rtl/>
          <w:lang w:bidi="ar-MA"/>
        </w:rPr>
      </w:pPr>
      <w:r w:rsidRPr="00343CC0">
        <w:rPr>
          <w:rFonts w:ascii="Sakkal Majalla" w:hAnsi="Sakkal Majalla" w:cs="Sakkal Majalla"/>
          <w:sz w:val="28"/>
          <w:szCs w:val="28"/>
          <w:rtl/>
          <w:lang w:bidi="ar-MA"/>
        </w:rPr>
        <w:t xml:space="preserve">في </w:t>
      </w:r>
      <w:r w:rsidR="00633F84">
        <w:rPr>
          <w:rFonts w:ascii="Sakkal Majalla" w:hAnsi="Sakkal Majalla" w:cs="Sakkal Majalla" w:hint="cs"/>
          <w:sz w:val="28"/>
          <w:szCs w:val="28"/>
          <w:rtl/>
          <w:lang w:bidi="ar-MA"/>
        </w:rPr>
        <w:t>سياق</w:t>
      </w:r>
      <w:r w:rsidRPr="00343CC0">
        <w:rPr>
          <w:rFonts w:ascii="Sakkal Majalla" w:hAnsi="Sakkal Majalla" w:cs="Sakkal Majalla"/>
          <w:sz w:val="28"/>
          <w:szCs w:val="28"/>
          <w:rtl/>
          <w:lang w:bidi="ar-MA"/>
        </w:rPr>
        <w:t xml:space="preserve"> تنفيذ </w:t>
      </w:r>
      <w:proofErr w:type="spellStart"/>
      <w:r w:rsidR="00D06E20" w:rsidRPr="00343CC0">
        <w:rPr>
          <w:rFonts w:ascii="Sakkal Majalla" w:hAnsi="Sakkal Majalla" w:cs="Sakkal Majalla" w:hint="cs"/>
          <w:sz w:val="28"/>
          <w:szCs w:val="28"/>
          <w:rtl/>
          <w:lang w:bidi="ar-MA"/>
        </w:rPr>
        <w:t>و</w:t>
      </w:r>
      <w:r w:rsidR="00D06E20">
        <w:rPr>
          <w:rFonts w:ascii="Sakkal Majalla" w:hAnsi="Sakkal Majalla" w:cs="Sakkal Majalla" w:hint="cs"/>
          <w:sz w:val="28"/>
          <w:szCs w:val="28"/>
          <w:rtl/>
          <w:lang w:bidi="ar-MA"/>
        </w:rPr>
        <w:t>أجرأة</w:t>
      </w:r>
      <w:proofErr w:type="spellEnd"/>
      <w:r w:rsidRPr="00343CC0">
        <w:rPr>
          <w:rFonts w:ascii="Sakkal Majalla" w:hAnsi="Sakkal Majalla" w:cs="Sakkal Majalla"/>
          <w:sz w:val="28"/>
          <w:szCs w:val="28"/>
          <w:rtl/>
          <w:lang w:bidi="ar-MA"/>
        </w:rPr>
        <w:t xml:space="preserve"> المخطط الجهوي للتكوين المستمر برسم سنة 2022، المرتبط بتنزيل مقتضيات القانون 17-51 المتعلق بمنظومة التربية والتكوين، وخصوصا المشروع رقم 2 المتعلق بتوسيع وتنويع العرض المدرسي وتحقيق إلزامية الولوج، نظمت خلال السنة الدراسية 2021 2022 دورات تكوينية بكل من </w:t>
      </w:r>
      <w:r w:rsidRPr="00343CC0">
        <w:rPr>
          <w:rFonts w:ascii="Sakkal Majalla" w:hAnsi="Sakkal Majalla" w:cs="Sakkal Majalla" w:hint="cs"/>
          <w:sz w:val="28"/>
          <w:szCs w:val="28"/>
          <w:rtl/>
          <w:lang w:bidi="ar-MA"/>
        </w:rPr>
        <w:t>الأكاديميتين</w:t>
      </w:r>
      <w:r w:rsidRPr="00343CC0">
        <w:rPr>
          <w:rFonts w:ascii="Sakkal Majalla" w:hAnsi="Sakkal Majalla" w:cs="Sakkal Majalla"/>
          <w:sz w:val="28"/>
          <w:szCs w:val="28"/>
          <w:rtl/>
          <w:lang w:bidi="ar-MA"/>
        </w:rPr>
        <w:t xml:space="preserve"> الجهويتين </w:t>
      </w:r>
      <w:r w:rsidR="00633F84">
        <w:rPr>
          <w:rFonts w:ascii="Sakkal Majalla" w:hAnsi="Sakkal Majalla" w:cs="Sakkal Majalla" w:hint="cs"/>
          <w:sz w:val="28"/>
          <w:szCs w:val="28"/>
          <w:rtl/>
          <w:lang w:bidi="ar-MA"/>
        </w:rPr>
        <w:t>ل</w:t>
      </w:r>
      <w:r w:rsidRPr="00343CC0">
        <w:rPr>
          <w:rFonts w:ascii="Sakkal Majalla" w:hAnsi="Sakkal Majalla" w:cs="Sakkal Majalla"/>
          <w:sz w:val="28"/>
          <w:szCs w:val="28"/>
          <w:rtl/>
          <w:lang w:bidi="ar-MA"/>
        </w:rPr>
        <w:t>جهة الرباط سلا القنيطرة</w:t>
      </w:r>
      <w:r w:rsidR="00633F84">
        <w:rPr>
          <w:rFonts w:ascii="Sakkal Majalla" w:hAnsi="Sakkal Majalla" w:cs="Sakkal Majalla" w:hint="cs"/>
          <w:sz w:val="28"/>
          <w:szCs w:val="28"/>
          <w:rtl/>
          <w:lang w:bidi="ar-MA"/>
        </w:rPr>
        <w:t>،</w:t>
      </w:r>
      <w:r w:rsidRPr="00343CC0">
        <w:rPr>
          <w:rFonts w:ascii="Sakkal Majalla" w:hAnsi="Sakkal Majalla" w:cs="Sakkal Majalla"/>
          <w:sz w:val="28"/>
          <w:szCs w:val="28"/>
          <w:rtl/>
          <w:lang w:bidi="ar-MA"/>
        </w:rPr>
        <w:t xml:space="preserve"> وجهة سو</w:t>
      </w:r>
      <w:r w:rsidR="00633F84">
        <w:rPr>
          <w:rFonts w:ascii="Sakkal Majalla" w:hAnsi="Sakkal Majalla" w:cs="Sakkal Majalla" w:hint="cs"/>
          <w:sz w:val="28"/>
          <w:szCs w:val="28"/>
          <w:rtl/>
          <w:lang w:bidi="ar-MA"/>
        </w:rPr>
        <w:t>س</w:t>
      </w:r>
      <w:r w:rsidRPr="00343CC0">
        <w:rPr>
          <w:rFonts w:ascii="Sakkal Majalla" w:hAnsi="Sakkal Majalla" w:cs="Sakkal Majalla"/>
          <w:sz w:val="28"/>
          <w:szCs w:val="28"/>
          <w:rtl/>
          <w:lang w:bidi="ar-MA"/>
        </w:rPr>
        <w:t xml:space="preserve"> ماسة</w:t>
      </w:r>
      <w:r w:rsidR="00633F84">
        <w:rPr>
          <w:rFonts w:ascii="Sakkal Majalla" w:hAnsi="Sakkal Majalla" w:cs="Sakkal Majalla" w:hint="cs"/>
          <w:sz w:val="28"/>
          <w:szCs w:val="28"/>
          <w:rtl/>
          <w:lang w:bidi="ar-MA"/>
        </w:rPr>
        <w:t>،</w:t>
      </w:r>
      <w:r w:rsidRPr="00343CC0">
        <w:rPr>
          <w:rFonts w:ascii="Sakkal Majalla" w:hAnsi="Sakkal Majalla" w:cs="Sakkal Majalla"/>
          <w:sz w:val="28"/>
          <w:szCs w:val="28"/>
          <w:rtl/>
          <w:lang w:bidi="ar-MA"/>
        </w:rPr>
        <w:t xml:space="preserve"> </w:t>
      </w:r>
      <w:r>
        <w:rPr>
          <w:rFonts w:ascii="Sakkal Majalla" w:hAnsi="Sakkal Majalla" w:cs="Sakkal Majalla" w:hint="cs"/>
          <w:sz w:val="28"/>
          <w:szCs w:val="28"/>
          <w:rtl/>
          <w:lang w:bidi="ar-MA"/>
        </w:rPr>
        <w:t>في</w:t>
      </w:r>
      <w:r w:rsidRPr="00343CC0">
        <w:rPr>
          <w:rFonts w:ascii="Sakkal Majalla" w:hAnsi="Sakkal Majalla" w:cs="Sakkal Majalla"/>
          <w:sz w:val="28"/>
          <w:szCs w:val="28"/>
          <w:rtl/>
          <w:lang w:bidi="ar-MA"/>
        </w:rPr>
        <w:t xml:space="preserve"> موضوع الخرائطية باستعمال برامج نظم المعلومات الجغرافية. وقد خصصت هذه الدورة </w:t>
      </w:r>
      <w:r w:rsidR="00633F84">
        <w:rPr>
          <w:rFonts w:ascii="Sakkal Majalla" w:hAnsi="Sakkal Majalla" w:cs="Sakkal Majalla" w:hint="cs"/>
          <w:sz w:val="28"/>
          <w:szCs w:val="28"/>
          <w:rtl/>
          <w:lang w:bidi="ar-MA"/>
        </w:rPr>
        <w:t>ا</w:t>
      </w:r>
      <w:r w:rsidRPr="00343CC0">
        <w:rPr>
          <w:rFonts w:ascii="Sakkal Majalla" w:hAnsi="Sakkal Majalla" w:cs="Sakkal Majalla"/>
          <w:sz w:val="28"/>
          <w:szCs w:val="28"/>
          <w:rtl/>
          <w:lang w:bidi="ar-MA"/>
        </w:rPr>
        <w:t>لتكوين</w:t>
      </w:r>
      <w:r w:rsidR="00633F84">
        <w:rPr>
          <w:rFonts w:ascii="Sakkal Majalla" w:hAnsi="Sakkal Majalla" w:cs="Sakkal Majalla" w:hint="cs"/>
          <w:sz w:val="28"/>
          <w:szCs w:val="28"/>
          <w:rtl/>
          <w:lang w:bidi="ar-MA"/>
        </w:rPr>
        <w:t>ية،</w:t>
      </w:r>
      <w:r w:rsidR="00D06E20">
        <w:rPr>
          <w:rFonts w:ascii="Sakkal Majalla" w:hAnsi="Sakkal Majalla" w:cs="Sakkal Majalla"/>
          <w:sz w:val="28"/>
          <w:szCs w:val="28"/>
          <w:lang w:bidi="ar-MA"/>
        </w:rPr>
        <w:t xml:space="preserve"> </w:t>
      </w:r>
      <w:r w:rsidR="00633F84">
        <w:rPr>
          <w:rFonts w:ascii="Sakkal Majalla" w:hAnsi="Sakkal Majalla" w:cs="Sakkal Majalla" w:hint="cs"/>
          <w:sz w:val="28"/>
          <w:szCs w:val="28"/>
          <w:rtl/>
          <w:lang w:bidi="ar-MA"/>
        </w:rPr>
        <w:t>لفائدة ال</w:t>
      </w:r>
      <w:r w:rsidRPr="00343CC0">
        <w:rPr>
          <w:rFonts w:ascii="Sakkal Majalla" w:hAnsi="Sakkal Majalla" w:cs="Sakkal Majalla"/>
          <w:sz w:val="28"/>
          <w:szCs w:val="28"/>
          <w:rtl/>
          <w:lang w:bidi="ar-MA"/>
        </w:rPr>
        <w:t xml:space="preserve">أطر العاملة بقسم التخطيط التربوي </w:t>
      </w:r>
      <w:r w:rsidR="004D7227" w:rsidRPr="00343CC0">
        <w:rPr>
          <w:rFonts w:ascii="Sakkal Majalla" w:hAnsi="Sakkal Majalla" w:cs="Sakkal Majalla" w:hint="cs"/>
          <w:sz w:val="28"/>
          <w:szCs w:val="28"/>
          <w:rtl/>
          <w:lang w:bidi="ar-MA"/>
        </w:rPr>
        <w:t>والإستراتيجية</w:t>
      </w:r>
      <w:r w:rsidRPr="00343CC0">
        <w:rPr>
          <w:rFonts w:ascii="Sakkal Majalla" w:hAnsi="Sakkal Majalla" w:cs="Sakkal Majalla"/>
          <w:sz w:val="28"/>
          <w:szCs w:val="28"/>
          <w:rtl/>
          <w:lang w:bidi="ar-MA"/>
        </w:rPr>
        <w:t xml:space="preserve"> و</w:t>
      </w:r>
      <w:r w:rsidR="00633F84">
        <w:rPr>
          <w:rFonts w:ascii="Sakkal Majalla" w:hAnsi="Sakkal Majalla" w:cs="Sakkal Majalla" w:hint="cs"/>
          <w:sz w:val="28"/>
          <w:szCs w:val="28"/>
          <w:rtl/>
          <w:lang w:bidi="ar-MA"/>
        </w:rPr>
        <w:t xml:space="preserve">أطر </w:t>
      </w:r>
      <w:r w:rsidRPr="00343CC0">
        <w:rPr>
          <w:rFonts w:ascii="Sakkal Majalla" w:hAnsi="Sakkal Majalla" w:cs="Sakkal Majalla"/>
          <w:sz w:val="28"/>
          <w:szCs w:val="28"/>
          <w:rtl/>
          <w:lang w:bidi="ar-MA"/>
        </w:rPr>
        <w:t xml:space="preserve">المصالح التابعة له بكل من </w:t>
      </w:r>
      <w:r w:rsidRPr="00343CC0">
        <w:rPr>
          <w:rFonts w:ascii="Sakkal Majalla" w:hAnsi="Sakkal Majalla" w:cs="Sakkal Majalla" w:hint="cs"/>
          <w:sz w:val="28"/>
          <w:szCs w:val="28"/>
          <w:rtl/>
          <w:lang w:bidi="ar-MA"/>
        </w:rPr>
        <w:t>الأكاديميتين</w:t>
      </w:r>
      <w:r w:rsidRPr="00343CC0">
        <w:rPr>
          <w:rFonts w:ascii="Sakkal Majalla" w:hAnsi="Sakkal Majalla" w:cs="Sakkal Majalla"/>
          <w:sz w:val="28"/>
          <w:szCs w:val="28"/>
          <w:rtl/>
          <w:lang w:bidi="ar-MA"/>
        </w:rPr>
        <w:t xml:space="preserve"> الجهويتين</w:t>
      </w:r>
      <w:r>
        <w:rPr>
          <w:rFonts w:ascii="Sakkal Majalla" w:hAnsi="Sakkal Majalla" w:cs="Sakkal Majalla" w:hint="cs"/>
          <w:sz w:val="28"/>
          <w:szCs w:val="28"/>
          <w:rtl/>
          <w:lang w:bidi="ar-MA"/>
        </w:rPr>
        <w:t xml:space="preserve"> المذكورتين أعلاه</w:t>
      </w:r>
      <w:r w:rsidRPr="00343CC0">
        <w:rPr>
          <w:rFonts w:ascii="Sakkal Majalla" w:hAnsi="Sakkal Majalla" w:cs="Sakkal Majalla"/>
          <w:sz w:val="28"/>
          <w:szCs w:val="28"/>
          <w:rtl/>
          <w:lang w:bidi="ar-MA"/>
        </w:rPr>
        <w:t xml:space="preserve"> والمديريات الإقليمية التابعة لها. وفي هذا </w:t>
      </w:r>
      <w:r w:rsidR="00633F84">
        <w:rPr>
          <w:rFonts w:ascii="Sakkal Majalla" w:hAnsi="Sakkal Majalla" w:cs="Sakkal Majalla" w:hint="cs"/>
          <w:sz w:val="28"/>
          <w:szCs w:val="28"/>
          <w:rtl/>
          <w:lang w:bidi="ar-MA"/>
        </w:rPr>
        <w:t>الإطار</w:t>
      </w:r>
      <w:r w:rsidRPr="00343CC0">
        <w:rPr>
          <w:rFonts w:ascii="Sakkal Majalla" w:hAnsi="Sakkal Majalla" w:cs="Sakkal Majalla"/>
          <w:sz w:val="28"/>
          <w:szCs w:val="28"/>
          <w:rtl/>
          <w:lang w:bidi="ar-MA"/>
        </w:rPr>
        <w:t xml:space="preserve"> حاول هذا البحث تقييم مدى ن</w:t>
      </w:r>
      <w:r>
        <w:rPr>
          <w:rFonts w:ascii="Sakkal Majalla" w:hAnsi="Sakkal Majalla" w:cs="Sakkal Majalla" w:hint="cs"/>
          <w:sz w:val="28"/>
          <w:szCs w:val="28"/>
          <w:rtl/>
          <w:lang w:bidi="ar-MA"/>
        </w:rPr>
        <w:t>ج</w:t>
      </w:r>
      <w:r w:rsidRPr="00343CC0">
        <w:rPr>
          <w:rFonts w:ascii="Sakkal Majalla" w:hAnsi="Sakkal Majalla" w:cs="Sakkal Majalla"/>
          <w:sz w:val="28"/>
          <w:szCs w:val="28"/>
          <w:rtl/>
          <w:lang w:bidi="ar-MA"/>
        </w:rPr>
        <w:t xml:space="preserve">اح </w:t>
      </w:r>
      <w:r w:rsidR="00633F84">
        <w:rPr>
          <w:rFonts w:ascii="Sakkal Majalla" w:hAnsi="Sakkal Majalla" w:cs="Sakkal Majalla" w:hint="cs"/>
          <w:sz w:val="28"/>
          <w:szCs w:val="28"/>
          <w:rtl/>
          <w:lang w:bidi="ar-MA"/>
        </w:rPr>
        <w:t xml:space="preserve">تنفيذ هذه الدورة </w:t>
      </w:r>
      <w:r w:rsidR="00D87EA3">
        <w:rPr>
          <w:rFonts w:ascii="Sakkal Majalla" w:hAnsi="Sakkal Majalla" w:cs="Sakkal Majalla" w:hint="cs"/>
          <w:sz w:val="28"/>
          <w:szCs w:val="28"/>
          <w:rtl/>
          <w:lang w:bidi="ar-MA"/>
        </w:rPr>
        <w:t xml:space="preserve">التكوينية </w:t>
      </w:r>
      <w:r w:rsidR="00D87EA3" w:rsidRPr="00343CC0">
        <w:rPr>
          <w:rFonts w:ascii="Sakkal Majalla" w:hAnsi="Sakkal Majalla" w:cs="Sakkal Majalla" w:hint="cs"/>
          <w:sz w:val="28"/>
          <w:szCs w:val="28"/>
          <w:rtl/>
          <w:lang w:bidi="ar-MA"/>
        </w:rPr>
        <w:t>في</w:t>
      </w:r>
      <w:r w:rsidRPr="00343CC0">
        <w:rPr>
          <w:rFonts w:ascii="Sakkal Majalla" w:hAnsi="Sakkal Majalla" w:cs="Sakkal Majalla"/>
          <w:sz w:val="28"/>
          <w:szCs w:val="28"/>
          <w:rtl/>
          <w:lang w:bidi="ar-MA"/>
        </w:rPr>
        <w:t xml:space="preserve"> </w:t>
      </w:r>
      <w:r w:rsidR="00633F84">
        <w:rPr>
          <w:rFonts w:ascii="Sakkal Majalla" w:hAnsi="Sakkal Majalla" w:cs="Sakkal Majalla" w:hint="cs"/>
          <w:sz w:val="28"/>
          <w:szCs w:val="28"/>
          <w:rtl/>
          <w:lang w:bidi="ar-MA"/>
        </w:rPr>
        <w:t>تحقيق</w:t>
      </w:r>
      <w:r w:rsidRPr="00343CC0">
        <w:rPr>
          <w:rFonts w:ascii="Sakkal Majalla" w:hAnsi="Sakkal Majalla" w:cs="Sakkal Majalla"/>
          <w:sz w:val="28"/>
          <w:szCs w:val="28"/>
          <w:rtl/>
          <w:lang w:bidi="ar-MA"/>
        </w:rPr>
        <w:t xml:space="preserve"> للأهداف </w:t>
      </w:r>
      <w:r w:rsidR="00633F84">
        <w:rPr>
          <w:rFonts w:ascii="Sakkal Majalla" w:hAnsi="Sakkal Majalla" w:cs="Sakkal Majalla" w:hint="cs"/>
          <w:sz w:val="28"/>
          <w:szCs w:val="28"/>
          <w:rtl/>
          <w:lang w:bidi="ar-MA"/>
        </w:rPr>
        <w:t>المسطرة للتكوين المستمر</w:t>
      </w:r>
      <w:r w:rsidRPr="00343CC0">
        <w:rPr>
          <w:rFonts w:ascii="Sakkal Majalla" w:hAnsi="Sakkal Majalla" w:cs="Sakkal Majalla"/>
          <w:sz w:val="28"/>
          <w:szCs w:val="28"/>
          <w:rtl/>
          <w:lang w:bidi="ar-MA"/>
        </w:rPr>
        <w:t xml:space="preserve">. ولأجل ذلك </w:t>
      </w:r>
      <w:r>
        <w:rPr>
          <w:rFonts w:ascii="Sakkal Majalla" w:hAnsi="Sakkal Majalla" w:cs="Sakkal Majalla" w:hint="cs"/>
          <w:sz w:val="28"/>
          <w:szCs w:val="28"/>
          <w:rtl/>
          <w:lang w:bidi="ar-MA"/>
        </w:rPr>
        <w:t>يس</w:t>
      </w:r>
      <w:r w:rsidRPr="00343CC0">
        <w:rPr>
          <w:rFonts w:ascii="Sakkal Majalla" w:hAnsi="Sakkal Majalla" w:cs="Sakkal Majalla"/>
          <w:sz w:val="28"/>
          <w:szCs w:val="28"/>
          <w:rtl/>
          <w:lang w:bidi="ar-MA"/>
        </w:rPr>
        <w:t xml:space="preserve">تعرض هذا المقال تنظيم </w:t>
      </w:r>
      <w:r w:rsidR="00EA7009">
        <w:rPr>
          <w:rFonts w:ascii="Sakkal Majalla" w:hAnsi="Sakkal Majalla" w:cs="Sakkal Majalla" w:hint="cs"/>
          <w:sz w:val="28"/>
          <w:szCs w:val="28"/>
          <w:rtl/>
          <w:lang w:bidi="ar-MA"/>
        </w:rPr>
        <w:t xml:space="preserve">هذه الدورة التكوينية </w:t>
      </w:r>
      <w:r w:rsidRPr="00343CC0">
        <w:rPr>
          <w:rFonts w:ascii="Sakkal Majalla" w:hAnsi="Sakkal Majalla" w:cs="Sakkal Majalla"/>
          <w:sz w:val="28"/>
          <w:szCs w:val="28"/>
          <w:rtl/>
          <w:lang w:bidi="ar-MA"/>
        </w:rPr>
        <w:t>بدأ من التخطيط الى مرحلة التقييم محا</w:t>
      </w:r>
      <w:r w:rsidR="0090378E">
        <w:rPr>
          <w:rFonts w:ascii="Sakkal Majalla" w:hAnsi="Sakkal Majalla" w:cs="Sakkal Majalla"/>
          <w:sz w:val="28"/>
          <w:szCs w:val="28"/>
          <w:rtl/>
          <w:lang w:bidi="ar-MA"/>
        </w:rPr>
        <w:t>ولا الإجابة على الأسئلة التالية</w:t>
      </w:r>
      <w:r w:rsidRPr="00343CC0">
        <w:rPr>
          <w:rFonts w:ascii="Sakkal Majalla" w:hAnsi="Sakkal Majalla" w:cs="Sakkal Majalla"/>
          <w:sz w:val="28"/>
          <w:szCs w:val="28"/>
          <w:rtl/>
          <w:lang w:bidi="ar-MA"/>
        </w:rPr>
        <w:t>:</w:t>
      </w:r>
    </w:p>
    <w:p w14:paraId="324D5E45" w14:textId="77777777" w:rsidR="00932015" w:rsidRPr="007A5447" w:rsidRDefault="00EA7009" w:rsidP="00BF5EC6">
      <w:pPr>
        <w:pStyle w:val="Paragraphedeliste"/>
        <w:numPr>
          <w:ilvl w:val="0"/>
          <w:numId w:val="33"/>
        </w:numPr>
        <w:bidi/>
        <w:jc w:val="both"/>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ما </w:t>
      </w:r>
      <w:r w:rsidR="007A5447" w:rsidRPr="007A5447">
        <w:rPr>
          <w:rFonts w:ascii="Sakkal Majalla" w:hAnsi="Sakkal Majalla" w:cs="Sakkal Majalla" w:hint="cs"/>
          <w:sz w:val="28"/>
          <w:szCs w:val="28"/>
          <w:rtl/>
          <w:lang w:bidi="ar-MA"/>
        </w:rPr>
        <w:t>أهمية التكوين المستمر في المجال التربوي وأهدافه</w:t>
      </w:r>
      <w:r>
        <w:rPr>
          <w:rFonts w:ascii="Sakkal Majalla" w:hAnsi="Sakkal Majalla" w:cs="Sakkal Majalla" w:hint="cs"/>
          <w:sz w:val="28"/>
          <w:szCs w:val="28"/>
          <w:rtl/>
          <w:lang w:bidi="ar-MA"/>
        </w:rPr>
        <w:t>؟</w:t>
      </w:r>
      <w:r w:rsidR="007A5447">
        <w:rPr>
          <w:rFonts w:ascii="Sakkal Majalla" w:hAnsi="Sakkal Majalla" w:cs="Sakkal Majalla" w:hint="cs"/>
          <w:sz w:val="28"/>
          <w:szCs w:val="28"/>
          <w:rtl/>
          <w:lang w:bidi="ar-MA"/>
        </w:rPr>
        <w:t>؛</w:t>
      </w:r>
    </w:p>
    <w:p w14:paraId="5D264286" w14:textId="77777777" w:rsidR="00932015" w:rsidRPr="00343CC0" w:rsidRDefault="00EA7009" w:rsidP="00BF5EC6">
      <w:pPr>
        <w:pStyle w:val="Paragraphedeliste"/>
        <w:numPr>
          <w:ilvl w:val="0"/>
          <w:numId w:val="33"/>
        </w:numPr>
        <w:bidi/>
        <w:jc w:val="both"/>
        <w:rPr>
          <w:rFonts w:ascii="Sakkal Majalla" w:hAnsi="Sakkal Majalla" w:cs="Sakkal Majalla"/>
          <w:sz w:val="28"/>
          <w:szCs w:val="28"/>
          <w:rtl/>
          <w:lang w:bidi="ar-MA"/>
        </w:rPr>
      </w:pPr>
      <w:r>
        <w:rPr>
          <w:rFonts w:ascii="Sakkal Majalla" w:hAnsi="Sakkal Majalla" w:cs="Sakkal Majalla" w:hint="cs"/>
          <w:sz w:val="28"/>
          <w:szCs w:val="28"/>
          <w:rtl/>
          <w:lang w:bidi="ar-MA"/>
        </w:rPr>
        <w:t>ما هي خصائص</w:t>
      </w:r>
      <w:r w:rsidR="00932015" w:rsidRPr="00343CC0">
        <w:rPr>
          <w:rFonts w:ascii="Sakkal Majalla" w:hAnsi="Sakkal Majalla" w:cs="Sakkal Majalla"/>
          <w:sz w:val="28"/>
          <w:szCs w:val="28"/>
          <w:rtl/>
          <w:lang w:bidi="ar-MA"/>
        </w:rPr>
        <w:t xml:space="preserve"> مص</w:t>
      </w:r>
      <w:r w:rsidR="00760678">
        <w:rPr>
          <w:rFonts w:ascii="Sakkal Majalla" w:hAnsi="Sakkal Majalla" w:cs="Sakkal Majalla"/>
          <w:sz w:val="28"/>
          <w:szCs w:val="28"/>
          <w:rtl/>
          <w:lang w:bidi="ar-MA"/>
        </w:rPr>
        <w:t xml:space="preserve">وغة التكوين في موضوع الخرائطية </w:t>
      </w:r>
      <w:r w:rsidR="00760678">
        <w:rPr>
          <w:rFonts w:ascii="Sakkal Majalla" w:hAnsi="Sakkal Majalla" w:cs="Sakkal Majalla" w:hint="cs"/>
          <w:sz w:val="28"/>
          <w:szCs w:val="28"/>
          <w:rtl/>
          <w:lang w:bidi="ar-MA"/>
        </w:rPr>
        <w:t>و</w:t>
      </w:r>
      <w:r w:rsidR="00932015" w:rsidRPr="00343CC0">
        <w:rPr>
          <w:rFonts w:ascii="Sakkal Majalla" w:hAnsi="Sakkal Majalla" w:cs="Sakkal Majalla"/>
          <w:sz w:val="28"/>
          <w:szCs w:val="28"/>
          <w:rtl/>
          <w:lang w:bidi="ar-MA"/>
        </w:rPr>
        <w:t>استعمال برامج نظم المعلومات الجغرافية</w:t>
      </w:r>
      <w:r w:rsidR="00760678">
        <w:rPr>
          <w:rFonts w:ascii="Sakkal Majalla" w:hAnsi="Sakkal Majalla" w:cs="Sakkal Majalla" w:hint="cs"/>
          <w:sz w:val="28"/>
          <w:szCs w:val="28"/>
          <w:rtl/>
          <w:lang w:bidi="ar-MA"/>
        </w:rPr>
        <w:t>؟</w:t>
      </w:r>
    </w:p>
    <w:p w14:paraId="1FD2F722" w14:textId="77777777" w:rsidR="00932015" w:rsidRPr="00343CC0" w:rsidRDefault="00EA7009" w:rsidP="00BF5EC6">
      <w:pPr>
        <w:pStyle w:val="Paragraphedeliste"/>
        <w:numPr>
          <w:ilvl w:val="0"/>
          <w:numId w:val="33"/>
        </w:numPr>
        <w:bidi/>
        <w:jc w:val="both"/>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ما هي خصائص </w:t>
      </w:r>
      <w:r w:rsidR="00932015" w:rsidRPr="00343CC0">
        <w:rPr>
          <w:rFonts w:ascii="Sakkal Majalla" w:hAnsi="Sakkal Majalla" w:cs="Sakkal Majalla"/>
          <w:sz w:val="28"/>
          <w:szCs w:val="28"/>
          <w:rtl/>
          <w:lang w:bidi="ar-MA"/>
        </w:rPr>
        <w:t xml:space="preserve">الفئة المستهدفة من </w:t>
      </w:r>
      <w:proofErr w:type="gramStart"/>
      <w:r w:rsidR="00932015" w:rsidRPr="00343CC0">
        <w:rPr>
          <w:rFonts w:ascii="Sakkal Majalla" w:hAnsi="Sakkal Majalla" w:cs="Sakkal Majalla"/>
          <w:sz w:val="28"/>
          <w:szCs w:val="28"/>
          <w:rtl/>
          <w:lang w:bidi="ar-MA"/>
        </w:rPr>
        <w:t xml:space="preserve">التكوين </w:t>
      </w:r>
      <w:r w:rsidR="00760678">
        <w:rPr>
          <w:rFonts w:ascii="Sakkal Majalla" w:hAnsi="Sakkal Majalla" w:cs="Sakkal Majalla" w:hint="cs"/>
          <w:sz w:val="28"/>
          <w:szCs w:val="28"/>
          <w:rtl/>
          <w:lang w:bidi="ar-MA"/>
        </w:rPr>
        <w:t>؟</w:t>
      </w:r>
      <w:proofErr w:type="gramEnd"/>
    </w:p>
    <w:p w14:paraId="7B5F8EC4" w14:textId="39821CBB" w:rsidR="00932015" w:rsidRPr="00181666" w:rsidRDefault="00181666" w:rsidP="00BF5EC6">
      <w:pPr>
        <w:pStyle w:val="Paragraphedeliste"/>
        <w:numPr>
          <w:ilvl w:val="0"/>
          <w:numId w:val="33"/>
        </w:numPr>
        <w:bidi/>
        <w:jc w:val="both"/>
        <w:rPr>
          <w:rFonts w:ascii="Sakkal Majalla" w:hAnsi="Sakkal Majalla" w:cs="Sakkal Majalla"/>
          <w:sz w:val="28"/>
          <w:szCs w:val="28"/>
          <w:rtl/>
          <w:lang w:bidi="ar-MA"/>
        </w:rPr>
      </w:pPr>
      <w:r w:rsidRPr="00181666">
        <w:rPr>
          <w:rFonts w:ascii="Sakkal Majalla" w:hAnsi="Sakkal Majalla" w:cs="Sakkal Majalla" w:hint="cs"/>
          <w:sz w:val="28"/>
          <w:szCs w:val="28"/>
          <w:rtl/>
          <w:lang w:bidi="ar-MA"/>
        </w:rPr>
        <w:lastRenderedPageBreak/>
        <w:t xml:space="preserve">ما هي خصائص </w:t>
      </w:r>
      <w:r w:rsidR="00932015" w:rsidRPr="00181666">
        <w:rPr>
          <w:rFonts w:ascii="Sakkal Majalla" w:hAnsi="Sakkal Majalla" w:cs="Sakkal Majalla"/>
          <w:sz w:val="28"/>
          <w:szCs w:val="28"/>
          <w:rtl/>
          <w:lang w:bidi="ar-MA"/>
        </w:rPr>
        <w:t xml:space="preserve">ظروف </w:t>
      </w:r>
      <w:r w:rsidRPr="00181666">
        <w:rPr>
          <w:rFonts w:ascii="Sakkal Majalla" w:hAnsi="Sakkal Majalla" w:cs="Sakkal Majalla" w:hint="cs"/>
          <w:sz w:val="28"/>
          <w:szCs w:val="28"/>
          <w:rtl/>
          <w:lang w:bidi="ar-MA"/>
        </w:rPr>
        <w:t>ومضامين تنفيذ</w:t>
      </w:r>
      <w:r>
        <w:rPr>
          <w:rFonts w:ascii="Sakkal Majalla" w:hAnsi="Sakkal Majalla" w:cs="Sakkal Majalla" w:hint="cs"/>
          <w:sz w:val="28"/>
          <w:szCs w:val="28"/>
          <w:rtl/>
          <w:lang w:bidi="ar-MA"/>
        </w:rPr>
        <w:t xml:space="preserve"> </w:t>
      </w:r>
      <w:r w:rsidR="00932015" w:rsidRPr="00181666">
        <w:rPr>
          <w:rFonts w:ascii="Sakkal Majalla" w:hAnsi="Sakkal Majalla" w:cs="Sakkal Majalla"/>
          <w:sz w:val="28"/>
          <w:szCs w:val="28"/>
          <w:rtl/>
          <w:lang w:bidi="ar-MA"/>
        </w:rPr>
        <w:t>التكوين</w:t>
      </w:r>
      <w:r>
        <w:rPr>
          <w:rFonts w:ascii="Sakkal Majalla" w:hAnsi="Sakkal Majalla" w:cs="Sakkal Majalla" w:hint="cs"/>
          <w:sz w:val="28"/>
          <w:szCs w:val="28"/>
          <w:rtl/>
          <w:lang w:bidi="ar-MA"/>
        </w:rPr>
        <w:t>؟</w:t>
      </w:r>
      <w:r w:rsidR="00932015" w:rsidRPr="00181666">
        <w:rPr>
          <w:rFonts w:ascii="Sakkal Majalla" w:hAnsi="Sakkal Majalla" w:cs="Sakkal Majalla"/>
          <w:sz w:val="28"/>
          <w:szCs w:val="28"/>
          <w:rtl/>
          <w:lang w:bidi="ar-MA"/>
        </w:rPr>
        <w:t xml:space="preserve"> </w:t>
      </w:r>
    </w:p>
    <w:p w14:paraId="1BF4F6FB" w14:textId="3F91ECFA" w:rsidR="00932015" w:rsidRDefault="00181666" w:rsidP="00BF5EC6">
      <w:pPr>
        <w:pStyle w:val="Paragraphedeliste"/>
        <w:numPr>
          <w:ilvl w:val="0"/>
          <w:numId w:val="33"/>
        </w:numPr>
        <w:bidi/>
        <w:jc w:val="both"/>
        <w:rPr>
          <w:rFonts w:ascii="Sakkal Majalla" w:hAnsi="Sakkal Majalla" w:cs="Sakkal Majalla"/>
          <w:sz w:val="28"/>
          <w:szCs w:val="28"/>
          <w:lang w:bidi="ar-MA"/>
        </w:rPr>
      </w:pPr>
      <w:r>
        <w:rPr>
          <w:rFonts w:ascii="Sakkal Majalla" w:hAnsi="Sakkal Majalla" w:cs="Sakkal Majalla" w:hint="cs"/>
          <w:sz w:val="28"/>
          <w:szCs w:val="28"/>
          <w:rtl/>
          <w:lang w:bidi="ar-MA"/>
        </w:rPr>
        <w:t xml:space="preserve">ما </w:t>
      </w:r>
      <w:r w:rsidR="00932015" w:rsidRPr="00343CC0">
        <w:rPr>
          <w:rFonts w:ascii="Sakkal Majalla" w:hAnsi="Sakkal Majalla" w:cs="Sakkal Majalla"/>
          <w:sz w:val="28"/>
          <w:szCs w:val="28"/>
          <w:rtl/>
          <w:lang w:bidi="ar-MA"/>
        </w:rPr>
        <w:t xml:space="preserve">مدى انعكاس التكوين على </w:t>
      </w:r>
      <w:r>
        <w:rPr>
          <w:rFonts w:ascii="Sakkal Majalla" w:hAnsi="Sakkal Majalla" w:cs="Sakkal Majalla" w:hint="cs"/>
          <w:sz w:val="28"/>
          <w:szCs w:val="28"/>
          <w:rtl/>
          <w:lang w:bidi="ar-MA"/>
        </w:rPr>
        <w:t xml:space="preserve">المردودية </w:t>
      </w:r>
      <w:r w:rsidR="00D06E20">
        <w:rPr>
          <w:rFonts w:ascii="Sakkal Majalla" w:hAnsi="Sakkal Majalla" w:cs="Sakkal Majalla" w:hint="cs"/>
          <w:sz w:val="28"/>
          <w:szCs w:val="28"/>
          <w:rtl/>
          <w:lang w:bidi="ar-MA"/>
        </w:rPr>
        <w:t>والأداء</w:t>
      </w:r>
      <w:r w:rsidR="00932015" w:rsidRPr="00343CC0">
        <w:rPr>
          <w:rFonts w:ascii="Sakkal Majalla" w:hAnsi="Sakkal Majalla" w:cs="Sakkal Majalla"/>
          <w:sz w:val="28"/>
          <w:szCs w:val="28"/>
          <w:rtl/>
          <w:lang w:bidi="ar-MA"/>
        </w:rPr>
        <w:t xml:space="preserve"> </w:t>
      </w:r>
      <w:r w:rsidR="00932015">
        <w:rPr>
          <w:rFonts w:ascii="Sakkal Majalla" w:hAnsi="Sakkal Majalla" w:cs="Sakkal Majalla" w:hint="cs"/>
          <w:sz w:val="28"/>
          <w:szCs w:val="28"/>
          <w:rtl/>
          <w:lang w:bidi="ar-MA"/>
        </w:rPr>
        <w:t>المهني</w:t>
      </w:r>
      <w:r w:rsidR="00932015" w:rsidRPr="00343CC0">
        <w:rPr>
          <w:rFonts w:ascii="Sakkal Majalla" w:hAnsi="Sakkal Majalla" w:cs="Sakkal Majalla"/>
          <w:sz w:val="28"/>
          <w:szCs w:val="28"/>
          <w:rtl/>
          <w:lang w:bidi="ar-MA"/>
        </w:rPr>
        <w:t xml:space="preserve"> للمستفيدين</w:t>
      </w:r>
      <w:r w:rsidR="00932015">
        <w:rPr>
          <w:rFonts w:ascii="Sakkal Majalla" w:hAnsi="Sakkal Majalla" w:cs="Sakkal Majalla" w:hint="cs"/>
          <w:sz w:val="28"/>
          <w:szCs w:val="28"/>
          <w:rtl/>
          <w:lang w:bidi="ar-MA"/>
        </w:rPr>
        <w:t xml:space="preserve"> من هذا التكوين</w:t>
      </w:r>
      <w:r w:rsidR="00760678">
        <w:rPr>
          <w:rFonts w:ascii="Sakkal Majalla" w:hAnsi="Sakkal Majalla" w:cs="Sakkal Majalla" w:hint="cs"/>
          <w:sz w:val="28"/>
          <w:szCs w:val="28"/>
          <w:rtl/>
          <w:lang w:bidi="ar-MA"/>
        </w:rPr>
        <w:t>؟</w:t>
      </w:r>
    </w:p>
    <w:p w14:paraId="1FB3C5BD" w14:textId="77777777" w:rsidR="003F6499" w:rsidRDefault="00181666" w:rsidP="00BF5EC6">
      <w:pPr>
        <w:pStyle w:val="Paragraphedeliste"/>
        <w:numPr>
          <w:ilvl w:val="0"/>
          <w:numId w:val="33"/>
        </w:numPr>
        <w:bidi/>
        <w:spacing w:before="100" w:beforeAutospacing="1" w:after="100" w:afterAutospacing="1" w:line="240" w:lineRule="auto"/>
        <w:jc w:val="both"/>
        <w:rPr>
          <w:rFonts w:ascii="Sakkal Majalla" w:eastAsia="Times New Roman" w:hAnsi="Sakkal Majalla" w:cs="Sakkal Majalla"/>
          <w:color w:val="333333"/>
          <w:sz w:val="28"/>
          <w:szCs w:val="28"/>
          <w:lang w:eastAsia="fr-FR"/>
        </w:rPr>
      </w:pPr>
      <w:r w:rsidRPr="00BF5EC6">
        <w:rPr>
          <w:rFonts w:ascii="Sakkal Majalla" w:eastAsia="Times New Roman" w:hAnsi="Sakkal Majalla" w:cs="Sakkal Majalla" w:hint="cs"/>
          <w:color w:val="333333"/>
          <w:sz w:val="28"/>
          <w:szCs w:val="28"/>
          <w:rtl/>
          <w:lang w:eastAsia="fr-FR"/>
        </w:rPr>
        <w:t xml:space="preserve">ما هي مقترحات المستفيدين لتجويده وتفعيل </w:t>
      </w:r>
      <w:proofErr w:type="gramStart"/>
      <w:r w:rsidRPr="00BF5EC6">
        <w:rPr>
          <w:rFonts w:ascii="Sakkal Majalla" w:eastAsia="Times New Roman" w:hAnsi="Sakkal Majalla" w:cs="Sakkal Majalla" w:hint="cs"/>
          <w:color w:val="333333"/>
          <w:sz w:val="28"/>
          <w:szCs w:val="28"/>
          <w:rtl/>
          <w:lang w:eastAsia="fr-FR"/>
        </w:rPr>
        <w:t>أثره؟.</w:t>
      </w:r>
      <w:proofErr w:type="gramEnd"/>
    </w:p>
    <w:p w14:paraId="4EB5B33C" w14:textId="77777777" w:rsidR="00BF5EC6" w:rsidRPr="00BF5EC6" w:rsidRDefault="00BF5EC6" w:rsidP="00BF5EC6">
      <w:pPr>
        <w:pStyle w:val="Paragraphedeliste"/>
        <w:bidi/>
        <w:spacing w:before="100" w:beforeAutospacing="1" w:after="100" w:afterAutospacing="1" w:line="240" w:lineRule="auto"/>
        <w:jc w:val="both"/>
        <w:rPr>
          <w:rFonts w:ascii="Sakkal Majalla" w:eastAsia="Times New Roman" w:hAnsi="Sakkal Majalla" w:cs="Sakkal Majalla"/>
          <w:color w:val="333333"/>
          <w:sz w:val="28"/>
          <w:szCs w:val="28"/>
          <w:lang w:eastAsia="fr-FR"/>
        </w:rPr>
      </w:pPr>
    </w:p>
    <w:p w14:paraId="2BA9DAE4" w14:textId="77777777" w:rsidR="003B70FA" w:rsidRPr="00A31488" w:rsidRDefault="00932015" w:rsidP="00A31488">
      <w:pPr>
        <w:pStyle w:val="Paragraphedeliste"/>
        <w:numPr>
          <w:ilvl w:val="0"/>
          <w:numId w:val="3"/>
        </w:numPr>
        <w:tabs>
          <w:tab w:val="right" w:pos="283"/>
        </w:tabs>
        <w:bidi/>
        <w:ind w:left="141" w:hanging="141"/>
        <w:jc w:val="both"/>
        <w:rPr>
          <w:rFonts w:ascii="Sakkal Majalla" w:hAnsi="Sakkal Majalla" w:cs="Sakkal Majalla"/>
          <w:b/>
          <w:bCs/>
          <w:sz w:val="36"/>
          <w:szCs w:val="36"/>
          <w:rtl/>
          <w:lang w:bidi="ar-MA"/>
        </w:rPr>
      </w:pPr>
      <w:r w:rsidRPr="00F23A05">
        <w:rPr>
          <w:rFonts w:ascii="Sakkal Majalla" w:hAnsi="Sakkal Majalla" w:cs="Sakkal Majalla"/>
          <w:b/>
          <w:bCs/>
          <w:sz w:val="36"/>
          <w:szCs w:val="36"/>
          <w:rtl/>
          <w:lang w:bidi="ar-MA"/>
        </w:rPr>
        <w:t xml:space="preserve">منهجية وأدوات </w:t>
      </w:r>
      <w:r w:rsidR="00AE087D">
        <w:rPr>
          <w:rFonts w:ascii="Sakkal Majalla" w:hAnsi="Sakkal Majalla" w:cs="Sakkal Majalla" w:hint="cs"/>
          <w:b/>
          <w:bCs/>
          <w:sz w:val="36"/>
          <w:szCs w:val="36"/>
          <w:rtl/>
          <w:lang w:bidi="ar-MA"/>
        </w:rPr>
        <w:t>البحث</w:t>
      </w:r>
    </w:p>
    <w:p w14:paraId="2E3F2B5B" w14:textId="77777777" w:rsidR="003B70FA" w:rsidRPr="003B70FA" w:rsidRDefault="003B70FA" w:rsidP="00A31488">
      <w:pPr>
        <w:pStyle w:val="Paragraphedeliste"/>
        <w:bidi/>
        <w:ind w:left="0"/>
        <w:jc w:val="both"/>
        <w:rPr>
          <w:rFonts w:ascii="Sakkal Majalla" w:hAnsi="Sakkal Majalla" w:cs="Sakkal Majalla"/>
          <w:sz w:val="28"/>
          <w:szCs w:val="28"/>
          <w:lang w:bidi="ar-MA"/>
        </w:rPr>
      </w:pPr>
      <w:r w:rsidRPr="003B70FA">
        <w:rPr>
          <w:rFonts w:ascii="Sakkal Majalla" w:hAnsi="Sakkal Majalla" w:cs="Sakkal Majalla"/>
          <w:sz w:val="28"/>
          <w:szCs w:val="28"/>
          <w:rtl/>
          <w:lang w:bidi="ar-MA"/>
        </w:rPr>
        <w:t>ارتكزت منهجية الدراسة على جمع وتحليل آراء المستفيدين حول التكوين المستمر الذي خضعوا له</w:t>
      </w:r>
      <w:r>
        <w:rPr>
          <w:rFonts w:ascii="Sakkal Majalla" w:hAnsi="Sakkal Majalla" w:cs="Sakkal Majalla" w:hint="cs"/>
          <w:sz w:val="28"/>
          <w:szCs w:val="28"/>
          <w:rtl/>
          <w:lang w:bidi="ar-MA"/>
        </w:rPr>
        <w:t xml:space="preserve"> </w:t>
      </w:r>
      <w:r w:rsidRPr="00343CC0">
        <w:rPr>
          <w:rFonts w:ascii="Sakkal Majalla" w:hAnsi="Sakkal Majalla" w:cs="Sakkal Majalla"/>
          <w:sz w:val="28"/>
          <w:szCs w:val="28"/>
          <w:rtl/>
          <w:lang w:bidi="ar-MA"/>
        </w:rPr>
        <w:t>ب</w:t>
      </w:r>
      <w:r>
        <w:rPr>
          <w:rFonts w:ascii="Sakkal Majalla" w:hAnsi="Sakkal Majalla" w:cs="Sakkal Majalla" w:hint="cs"/>
          <w:sz w:val="28"/>
          <w:szCs w:val="28"/>
          <w:rtl/>
          <w:lang w:bidi="ar-MA"/>
        </w:rPr>
        <w:t>ال</w:t>
      </w:r>
      <w:r w:rsidRPr="00343CC0">
        <w:rPr>
          <w:rFonts w:ascii="Sakkal Majalla" w:hAnsi="Sakkal Majalla" w:cs="Sakkal Majalla"/>
          <w:sz w:val="28"/>
          <w:szCs w:val="28"/>
          <w:rtl/>
          <w:lang w:bidi="ar-MA"/>
        </w:rPr>
        <w:t xml:space="preserve">أكاديميتين </w:t>
      </w:r>
      <w:r>
        <w:rPr>
          <w:rFonts w:ascii="Sakkal Majalla" w:hAnsi="Sakkal Majalla" w:cs="Sakkal Majalla" w:hint="cs"/>
          <w:sz w:val="28"/>
          <w:szCs w:val="28"/>
          <w:rtl/>
          <w:lang w:bidi="ar-MA"/>
        </w:rPr>
        <w:t>ال</w:t>
      </w:r>
      <w:r>
        <w:rPr>
          <w:rFonts w:ascii="Sakkal Majalla" w:hAnsi="Sakkal Majalla" w:cs="Sakkal Majalla"/>
          <w:sz w:val="28"/>
          <w:szCs w:val="28"/>
          <w:rtl/>
          <w:lang w:bidi="ar-MA"/>
        </w:rPr>
        <w:t>جهويتين (</w:t>
      </w:r>
      <w:r w:rsidRPr="00343CC0">
        <w:rPr>
          <w:rFonts w:ascii="Sakkal Majalla" w:hAnsi="Sakkal Majalla" w:cs="Sakkal Majalla"/>
          <w:sz w:val="28"/>
          <w:szCs w:val="28"/>
          <w:rtl/>
          <w:lang w:bidi="ar-MA"/>
        </w:rPr>
        <w:t>جهة الرباط سلا القنيطرة وجهة سوس ماسة)</w:t>
      </w:r>
      <w:r w:rsidRPr="003B70FA">
        <w:rPr>
          <w:rFonts w:ascii="Sakkal Majalla" w:hAnsi="Sakkal Majalla" w:cs="Sakkal Majalla"/>
          <w:sz w:val="28"/>
          <w:szCs w:val="28"/>
          <w:rtl/>
          <w:lang w:bidi="ar-MA"/>
        </w:rPr>
        <w:t>، والذي موضوعه هو استعمال نظم المعلومات الجغرافية في التخطيط التربوي</w:t>
      </w:r>
      <w:r>
        <w:rPr>
          <w:rFonts w:ascii="Sakkal Majalla" w:hAnsi="Sakkal Majalla" w:cs="Sakkal Majalla" w:hint="cs"/>
          <w:sz w:val="28"/>
          <w:szCs w:val="28"/>
          <w:rtl/>
          <w:lang w:bidi="ar-MA"/>
        </w:rPr>
        <w:t>.</w:t>
      </w:r>
      <w:r w:rsidRPr="003B70FA">
        <w:rPr>
          <w:rFonts w:ascii="Sakkal Majalla" w:hAnsi="Sakkal Majalla" w:cs="Sakkal Majalla"/>
          <w:sz w:val="28"/>
          <w:szCs w:val="28"/>
          <w:rtl/>
          <w:lang w:bidi="ar-MA"/>
        </w:rPr>
        <w:t xml:space="preserve"> وقد تم الاعتماد في ذلك على أداتين: </w:t>
      </w:r>
    </w:p>
    <w:p w14:paraId="486F0352" w14:textId="77777777" w:rsidR="00672A61" w:rsidRPr="003B70FA" w:rsidRDefault="00625C95" w:rsidP="00A31488">
      <w:pPr>
        <w:pStyle w:val="Paragraphedeliste"/>
        <w:numPr>
          <w:ilvl w:val="0"/>
          <w:numId w:val="31"/>
        </w:numPr>
        <w:tabs>
          <w:tab w:val="clear" w:pos="720"/>
          <w:tab w:val="num" w:pos="0"/>
        </w:tabs>
        <w:bidi/>
        <w:ind w:left="0" w:firstLine="283"/>
        <w:jc w:val="both"/>
        <w:rPr>
          <w:rFonts w:ascii="Sakkal Majalla" w:hAnsi="Sakkal Majalla" w:cs="Sakkal Majalla"/>
          <w:sz w:val="28"/>
          <w:szCs w:val="28"/>
          <w:lang w:bidi="ar-MA"/>
        </w:rPr>
      </w:pPr>
      <w:r w:rsidRPr="003B70FA">
        <w:rPr>
          <w:rFonts w:ascii="Sakkal Majalla" w:hAnsi="Sakkal Majalla" w:cs="Sakkal Majalla"/>
          <w:sz w:val="28"/>
          <w:szCs w:val="28"/>
          <w:rtl/>
          <w:lang w:bidi="ar-MA"/>
        </w:rPr>
        <w:t xml:space="preserve">شبكة التقييم اليومية المعتمدة طيلة </w:t>
      </w:r>
      <w:r w:rsidR="003B70FA">
        <w:rPr>
          <w:rFonts w:ascii="Sakkal Majalla" w:hAnsi="Sakkal Majalla" w:cs="Sakkal Majalla" w:hint="cs"/>
          <w:sz w:val="28"/>
          <w:szCs w:val="28"/>
          <w:rtl/>
          <w:lang w:bidi="ar-MA"/>
        </w:rPr>
        <w:t>أيام</w:t>
      </w:r>
      <w:r w:rsidRPr="003B70FA">
        <w:rPr>
          <w:rFonts w:ascii="Sakkal Majalla" w:hAnsi="Sakkal Majalla" w:cs="Sakkal Majalla"/>
          <w:sz w:val="28"/>
          <w:szCs w:val="28"/>
          <w:rtl/>
          <w:lang w:bidi="ar-MA"/>
        </w:rPr>
        <w:t xml:space="preserve"> </w:t>
      </w:r>
      <w:r w:rsidR="003B70FA">
        <w:rPr>
          <w:rFonts w:ascii="Sakkal Majalla" w:hAnsi="Sakkal Majalla" w:cs="Sakkal Majalla" w:hint="cs"/>
          <w:sz w:val="28"/>
          <w:szCs w:val="28"/>
          <w:rtl/>
          <w:lang w:bidi="ar-MA"/>
        </w:rPr>
        <w:t>ا</w:t>
      </w:r>
      <w:r w:rsidRPr="003B70FA">
        <w:rPr>
          <w:rFonts w:ascii="Sakkal Majalla" w:hAnsi="Sakkal Majalla" w:cs="Sakkal Majalla"/>
          <w:sz w:val="28"/>
          <w:szCs w:val="28"/>
          <w:rtl/>
          <w:lang w:bidi="ar-MA"/>
        </w:rPr>
        <w:t xml:space="preserve">لتكوين </w:t>
      </w:r>
      <w:r w:rsidR="003B70FA">
        <w:rPr>
          <w:rFonts w:ascii="Sakkal Majalla" w:hAnsi="Sakkal Majalla" w:cs="Sakkal Majalla" w:hint="cs"/>
          <w:sz w:val="28"/>
          <w:szCs w:val="28"/>
          <w:rtl/>
          <w:lang w:bidi="ar-MA"/>
        </w:rPr>
        <w:t>(4أيام بجهة الرباط سلا القنيطرة، و3أيام بجهة سوس ماسة)</w:t>
      </w:r>
      <w:r w:rsidRPr="003B70FA">
        <w:rPr>
          <w:rFonts w:ascii="Sakkal Majalla" w:hAnsi="Sakkal Majalla" w:cs="Sakkal Majalla"/>
          <w:sz w:val="28"/>
          <w:szCs w:val="28"/>
          <w:rtl/>
          <w:lang w:bidi="ar-MA"/>
        </w:rPr>
        <w:t xml:space="preserve">، وقد عمت </w:t>
      </w:r>
      <w:r w:rsidR="003B70FA">
        <w:rPr>
          <w:rFonts w:ascii="Sakkal Majalla" w:hAnsi="Sakkal Majalla" w:cs="Sakkal Majalla" w:hint="cs"/>
          <w:sz w:val="28"/>
          <w:szCs w:val="28"/>
          <w:rtl/>
          <w:lang w:bidi="ar-MA"/>
        </w:rPr>
        <w:t xml:space="preserve">هذه الشبكة </w:t>
      </w:r>
      <w:r w:rsidRPr="003B70FA">
        <w:rPr>
          <w:rFonts w:ascii="Sakkal Majalla" w:hAnsi="Sakkal Majalla" w:cs="Sakkal Majalla"/>
          <w:sz w:val="28"/>
          <w:szCs w:val="28"/>
          <w:rtl/>
          <w:lang w:bidi="ar-MA"/>
        </w:rPr>
        <w:t>جميع المستفيدين</w:t>
      </w:r>
      <w:r w:rsidR="003B70FA">
        <w:rPr>
          <w:rFonts w:ascii="Sakkal Majalla" w:hAnsi="Sakkal Majalla" w:cs="Sakkal Majalla" w:hint="cs"/>
          <w:sz w:val="28"/>
          <w:szCs w:val="28"/>
          <w:rtl/>
          <w:lang w:bidi="ar-MA"/>
        </w:rPr>
        <w:t>.</w:t>
      </w:r>
      <w:r w:rsidRPr="003B70FA">
        <w:rPr>
          <w:rFonts w:ascii="Sakkal Majalla" w:hAnsi="Sakkal Majalla" w:cs="Sakkal Majalla"/>
          <w:sz w:val="28"/>
          <w:szCs w:val="28"/>
          <w:rtl/>
          <w:lang w:bidi="ar-MA"/>
        </w:rPr>
        <w:t xml:space="preserve"> </w:t>
      </w:r>
    </w:p>
    <w:p w14:paraId="65DF42A5" w14:textId="77777777" w:rsidR="00046A24" w:rsidRPr="00046A24" w:rsidRDefault="00625C95" w:rsidP="00A31488">
      <w:pPr>
        <w:pStyle w:val="Paragraphedeliste"/>
        <w:numPr>
          <w:ilvl w:val="0"/>
          <w:numId w:val="31"/>
        </w:numPr>
        <w:tabs>
          <w:tab w:val="clear" w:pos="720"/>
          <w:tab w:val="num" w:pos="0"/>
        </w:tabs>
        <w:bidi/>
        <w:ind w:left="0" w:firstLine="283"/>
        <w:jc w:val="both"/>
        <w:rPr>
          <w:rFonts w:ascii="Sakkal Majalla" w:hAnsi="Sakkal Majalla" w:cs="Sakkal Majalla"/>
          <w:sz w:val="28"/>
          <w:szCs w:val="28"/>
          <w:lang w:bidi="ar-MA"/>
        </w:rPr>
      </w:pPr>
      <w:r w:rsidRPr="003B70FA">
        <w:rPr>
          <w:rFonts w:ascii="Sakkal Majalla" w:hAnsi="Sakkal Majalla" w:cs="Sakkal Majalla"/>
          <w:sz w:val="28"/>
          <w:szCs w:val="28"/>
          <w:rtl/>
          <w:lang w:bidi="ar-MA"/>
        </w:rPr>
        <w:t>استمارة إلكترونية تم توزيعها على جميع المستفيدين البالغ عددهم 65 إطارا بعد مرور ثلاثة أشهر على الدورة التكوينية.</w:t>
      </w:r>
      <w:r w:rsidRPr="003B70FA">
        <w:rPr>
          <w:rFonts w:ascii="Sakkal Majalla" w:hAnsi="Sakkal Majalla" w:cs="Sakkal Majalla"/>
          <w:sz w:val="28"/>
          <w:szCs w:val="28"/>
          <w:lang w:bidi="ar-MA"/>
        </w:rPr>
        <w:t xml:space="preserve"> </w:t>
      </w:r>
      <w:proofErr w:type="gramStart"/>
      <w:r w:rsidR="00046A24">
        <w:rPr>
          <w:rFonts w:ascii="Sakkal Majalla" w:hAnsi="Sakkal Majalla" w:cs="Sakkal Majalla" w:hint="cs"/>
          <w:sz w:val="28"/>
          <w:szCs w:val="28"/>
          <w:rtl/>
          <w:lang w:bidi="ar-MA"/>
        </w:rPr>
        <w:t>.</w:t>
      </w:r>
      <w:r w:rsidR="00046A24" w:rsidRPr="00046A24">
        <w:rPr>
          <w:rFonts w:ascii="Sakkal Majalla" w:hAnsi="Sakkal Majalla" w:cs="Sakkal Majalla"/>
          <w:sz w:val="28"/>
          <w:szCs w:val="28"/>
          <w:rtl/>
          <w:lang w:bidi="ar-MA"/>
        </w:rPr>
        <w:t>وقد</w:t>
      </w:r>
      <w:proofErr w:type="gramEnd"/>
      <w:r w:rsidR="00046A24" w:rsidRPr="00046A24">
        <w:rPr>
          <w:rFonts w:ascii="Sakkal Majalla" w:hAnsi="Sakkal Majalla" w:cs="Sakkal Majalla"/>
          <w:sz w:val="28"/>
          <w:szCs w:val="28"/>
          <w:rtl/>
          <w:lang w:bidi="ar-MA"/>
        </w:rPr>
        <w:t xml:space="preserve"> تم التوصل </w:t>
      </w:r>
      <w:r w:rsidR="00046A24">
        <w:rPr>
          <w:rFonts w:ascii="Sakkal Majalla" w:hAnsi="Sakkal Majalla" w:cs="Sakkal Majalla" w:hint="cs"/>
          <w:sz w:val="28"/>
          <w:szCs w:val="28"/>
          <w:rtl/>
          <w:lang w:bidi="ar-MA"/>
        </w:rPr>
        <w:t xml:space="preserve">بعد التوزيع </w:t>
      </w:r>
      <w:r w:rsidR="00046A24" w:rsidRPr="00046A24">
        <w:rPr>
          <w:rFonts w:ascii="Sakkal Majalla" w:hAnsi="Sakkal Majalla" w:cs="Sakkal Majalla"/>
          <w:sz w:val="28"/>
          <w:szCs w:val="28"/>
          <w:rtl/>
          <w:lang w:bidi="ar-MA"/>
        </w:rPr>
        <w:t xml:space="preserve">بما مجموعه 37 </w:t>
      </w:r>
      <w:r w:rsidR="00046A24">
        <w:rPr>
          <w:rFonts w:ascii="Sakkal Majalla" w:hAnsi="Sakkal Majalla" w:cs="Sakkal Majalla" w:hint="cs"/>
          <w:sz w:val="28"/>
          <w:szCs w:val="28"/>
          <w:rtl/>
          <w:lang w:bidi="ar-MA"/>
        </w:rPr>
        <w:t xml:space="preserve">استمارة </w:t>
      </w:r>
      <w:r w:rsidR="00046A24" w:rsidRPr="00046A24">
        <w:rPr>
          <w:rFonts w:ascii="Sakkal Majalla" w:hAnsi="Sakkal Majalla" w:cs="Sakkal Majalla"/>
          <w:sz w:val="28"/>
          <w:szCs w:val="28"/>
          <w:rtl/>
          <w:lang w:bidi="ar-MA"/>
        </w:rPr>
        <w:t xml:space="preserve">جواب من أصل 65،ما يجعلها نسبة جيدة للعينة المدروسة. </w:t>
      </w:r>
    </w:p>
    <w:p w14:paraId="410C9653" w14:textId="77777777" w:rsidR="00046A24" w:rsidRPr="00046A24" w:rsidRDefault="00046A24" w:rsidP="00A31488">
      <w:pPr>
        <w:pStyle w:val="Paragraphedeliste"/>
        <w:bidi/>
        <w:ind w:left="0"/>
        <w:jc w:val="both"/>
        <w:rPr>
          <w:rFonts w:ascii="Sakkal Majalla" w:hAnsi="Sakkal Majalla" w:cs="Sakkal Majalla"/>
          <w:sz w:val="28"/>
          <w:szCs w:val="28"/>
          <w:lang w:bidi="ar-MA"/>
        </w:rPr>
      </w:pPr>
      <w:r w:rsidRPr="00046A24">
        <w:rPr>
          <w:rFonts w:ascii="Sakkal Majalla" w:hAnsi="Sakkal Majalla" w:cs="Sakkal Majalla"/>
          <w:sz w:val="28"/>
          <w:szCs w:val="28"/>
          <w:rtl/>
          <w:lang w:bidi="ar-MA"/>
        </w:rPr>
        <w:t xml:space="preserve">وقد استهدفت هاتين الأداتين ما </w:t>
      </w:r>
      <w:proofErr w:type="gramStart"/>
      <w:r w:rsidRPr="00046A24">
        <w:rPr>
          <w:rFonts w:ascii="Sakkal Majalla" w:hAnsi="Sakkal Majalla" w:cs="Sakkal Majalla"/>
          <w:sz w:val="28"/>
          <w:szCs w:val="28"/>
          <w:rtl/>
          <w:lang w:bidi="ar-MA"/>
        </w:rPr>
        <w:t>يلي :</w:t>
      </w:r>
      <w:proofErr w:type="gramEnd"/>
      <w:r w:rsidRPr="00046A24">
        <w:rPr>
          <w:rFonts w:ascii="Sakkal Majalla" w:hAnsi="Sakkal Majalla" w:cs="Sakkal Majalla"/>
          <w:sz w:val="28"/>
          <w:szCs w:val="28"/>
          <w:lang w:bidi="ar-MA"/>
        </w:rPr>
        <w:t xml:space="preserve"> </w:t>
      </w:r>
    </w:p>
    <w:p w14:paraId="1AEFB496" w14:textId="77777777" w:rsidR="00672A61" w:rsidRPr="00046A24" w:rsidRDefault="00625C95" w:rsidP="00046A24">
      <w:pPr>
        <w:pStyle w:val="Paragraphedeliste"/>
        <w:numPr>
          <w:ilvl w:val="0"/>
          <w:numId w:val="32"/>
        </w:numPr>
        <w:bidi/>
        <w:jc w:val="both"/>
        <w:rPr>
          <w:rFonts w:ascii="Sakkal Majalla" w:hAnsi="Sakkal Majalla" w:cs="Sakkal Majalla"/>
          <w:sz w:val="28"/>
          <w:szCs w:val="28"/>
          <w:lang w:bidi="ar-MA"/>
        </w:rPr>
      </w:pPr>
      <w:r w:rsidRPr="00046A24">
        <w:rPr>
          <w:rFonts w:ascii="Sakkal Majalla" w:hAnsi="Sakkal Majalla" w:cs="Sakkal Majalla"/>
          <w:sz w:val="28"/>
          <w:szCs w:val="28"/>
          <w:rtl/>
          <w:lang w:bidi="ar-MA"/>
        </w:rPr>
        <w:t>تقييم ظروف وخصائص مضامين التكوين في الخرائطية</w:t>
      </w:r>
      <w:r w:rsidRPr="00046A24">
        <w:rPr>
          <w:rFonts w:ascii="Sakkal Majalla" w:hAnsi="Sakkal Majalla" w:cs="Sakkal Majalla"/>
          <w:sz w:val="28"/>
          <w:szCs w:val="28"/>
          <w:lang w:bidi="ar-MA"/>
        </w:rPr>
        <w:t xml:space="preserve"> </w:t>
      </w:r>
    </w:p>
    <w:p w14:paraId="78EFAE70" w14:textId="77777777" w:rsidR="00672A61" w:rsidRPr="00046A24" w:rsidRDefault="00625C95" w:rsidP="00046A24">
      <w:pPr>
        <w:pStyle w:val="Paragraphedeliste"/>
        <w:numPr>
          <w:ilvl w:val="0"/>
          <w:numId w:val="32"/>
        </w:numPr>
        <w:bidi/>
        <w:jc w:val="both"/>
        <w:rPr>
          <w:rFonts w:ascii="Sakkal Majalla" w:hAnsi="Sakkal Majalla" w:cs="Sakkal Majalla"/>
          <w:sz w:val="28"/>
          <w:szCs w:val="28"/>
          <w:lang w:bidi="ar-MA"/>
        </w:rPr>
      </w:pPr>
      <w:r w:rsidRPr="00046A24">
        <w:rPr>
          <w:rFonts w:ascii="Sakkal Majalla" w:hAnsi="Sakkal Majalla" w:cs="Sakkal Majalla"/>
          <w:sz w:val="28"/>
          <w:szCs w:val="28"/>
          <w:rtl/>
          <w:lang w:bidi="ar-MA"/>
        </w:rPr>
        <w:t xml:space="preserve"> تقييم مواقف المستفيدين من التكوين وموضوعه</w:t>
      </w:r>
      <w:r w:rsidRPr="00046A24">
        <w:rPr>
          <w:rFonts w:ascii="Sakkal Majalla" w:hAnsi="Sakkal Majalla" w:cs="Sakkal Majalla"/>
          <w:sz w:val="28"/>
          <w:szCs w:val="28"/>
          <w:lang w:bidi="ar-MA"/>
        </w:rPr>
        <w:t xml:space="preserve"> </w:t>
      </w:r>
    </w:p>
    <w:p w14:paraId="1E03F7A0" w14:textId="77777777" w:rsidR="00BF5EC6" w:rsidRDefault="00625C95" w:rsidP="00A31488">
      <w:pPr>
        <w:pStyle w:val="Paragraphedeliste"/>
        <w:numPr>
          <w:ilvl w:val="0"/>
          <w:numId w:val="32"/>
        </w:numPr>
        <w:bidi/>
        <w:spacing w:after="100" w:afterAutospacing="1"/>
        <w:jc w:val="both"/>
        <w:rPr>
          <w:rFonts w:ascii="Sakkal Majalla" w:hAnsi="Sakkal Majalla" w:cs="Sakkal Majalla"/>
          <w:sz w:val="28"/>
          <w:szCs w:val="28"/>
          <w:lang w:bidi="ar-MA"/>
        </w:rPr>
      </w:pPr>
      <w:r w:rsidRPr="00046A24">
        <w:rPr>
          <w:rFonts w:ascii="Sakkal Majalla" w:hAnsi="Sakkal Majalla" w:cs="Sakkal Majalla"/>
          <w:sz w:val="28"/>
          <w:szCs w:val="28"/>
          <w:rtl/>
          <w:lang w:bidi="ar-MA"/>
        </w:rPr>
        <w:t xml:space="preserve"> تقييم أثر التكوين في تنفيذ المهام اليومية للمستفيد (أثر التكوين على مردودية المستفيدين)</w:t>
      </w:r>
      <w:r w:rsidRPr="00046A24">
        <w:rPr>
          <w:rFonts w:ascii="Sakkal Majalla" w:hAnsi="Sakkal Majalla" w:cs="Sakkal Majalla"/>
          <w:sz w:val="28"/>
          <w:szCs w:val="28"/>
          <w:lang w:bidi="ar-MA"/>
        </w:rPr>
        <w:t xml:space="preserve"> </w:t>
      </w:r>
    </w:p>
    <w:p w14:paraId="193F6F32" w14:textId="77777777" w:rsidR="00A31488" w:rsidRPr="00A31488" w:rsidRDefault="00A31488" w:rsidP="00A31488">
      <w:pPr>
        <w:pStyle w:val="Paragraphedeliste"/>
        <w:bidi/>
        <w:spacing w:after="100" w:afterAutospacing="1"/>
        <w:jc w:val="both"/>
        <w:rPr>
          <w:rFonts w:ascii="Sakkal Majalla" w:hAnsi="Sakkal Majalla" w:cs="Sakkal Majalla"/>
          <w:sz w:val="28"/>
          <w:szCs w:val="28"/>
          <w:rtl/>
          <w:lang w:bidi="ar-MA"/>
        </w:rPr>
      </w:pPr>
    </w:p>
    <w:p w14:paraId="3199A23D" w14:textId="77777777" w:rsidR="00932015" w:rsidRPr="00A31488" w:rsidRDefault="00813448" w:rsidP="00DD3884">
      <w:pPr>
        <w:pStyle w:val="Paragraphedeliste"/>
        <w:numPr>
          <w:ilvl w:val="0"/>
          <w:numId w:val="3"/>
        </w:numPr>
        <w:tabs>
          <w:tab w:val="right" w:pos="283"/>
        </w:tabs>
        <w:bidi/>
        <w:ind w:left="141" w:hanging="141"/>
        <w:jc w:val="both"/>
        <w:rPr>
          <w:rFonts w:ascii="Sakkal Majalla" w:hAnsi="Sakkal Majalla" w:cs="Sakkal Majalla"/>
          <w:b/>
          <w:bCs/>
          <w:sz w:val="32"/>
          <w:szCs w:val="32"/>
          <w:rtl/>
          <w:lang w:bidi="ar-MA"/>
        </w:rPr>
      </w:pPr>
      <w:r w:rsidRPr="00A31488">
        <w:rPr>
          <w:rFonts w:ascii="Sakkal Majalla" w:hAnsi="Sakkal Majalla" w:cs="Sakkal Majalla" w:hint="cs"/>
          <w:b/>
          <w:bCs/>
          <w:sz w:val="32"/>
          <w:szCs w:val="32"/>
          <w:rtl/>
          <w:lang w:bidi="ar-MA"/>
        </w:rPr>
        <w:t xml:space="preserve">أهمية التكوين المستمر في المجال التربوي </w:t>
      </w:r>
      <w:r w:rsidR="009F755F" w:rsidRPr="00A31488">
        <w:rPr>
          <w:rFonts w:ascii="Sakkal Majalla" w:hAnsi="Sakkal Majalla" w:cs="Sakkal Majalla" w:hint="cs"/>
          <w:b/>
          <w:bCs/>
          <w:sz w:val="32"/>
          <w:szCs w:val="32"/>
          <w:rtl/>
          <w:lang w:bidi="ar-MA"/>
        </w:rPr>
        <w:t>وأهدافه:</w:t>
      </w:r>
    </w:p>
    <w:p w14:paraId="6DF1C62A" w14:textId="77777777" w:rsidR="00932015" w:rsidRPr="00343CC0" w:rsidRDefault="00932015" w:rsidP="000047E7">
      <w:pPr>
        <w:shd w:val="clear" w:color="auto" w:fill="FFFFFF"/>
        <w:bidi/>
        <w:spacing w:before="120" w:after="0" w:line="240" w:lineRule="auto"/>
        <w:ind w:left="360"/>
        <w:jc w:val="both"/>
        <w:rPr>
          <w:rFonts w:ascii="Sakkal Majalla" w:eastAsia="Times New Roman" w:hAnsi="Sakkal Majalla" w:cs="Sakkal Majalla"/>
          <w:color w:val="050505"/>
          <w:sz w:val="28"/>
          <w:szCs w:val="28"/>
          <w:lang w:eastAsia="fr-FR"/>
        </w:rPr>
      </w:pPr>
      <w:r w:rsidRPr="00343CC0">
        <w:rPr>
          <w:rFonts w:ascii="Sakkal Majalla" w:eastAsia="Times New Roman" w:hAnsi="Sakkal Majalla" w:cs="Sakkal Majalla"/>
          <w:color w:val="050505"/>
          <w:sz w:val="28"/>
          <w:szCs w:val="28"/>
          <w:rtl/>
          <w:lang w:eastAsia="fr-FR"/>
        </w:rPr>
        <w:t>أولى الميثاق الوطني للتربية والتكوين عناية خاصة للتكوين المستمر لما له من أهمية بالغة في مواكبة الإصلاح التربوي حيث أشار إلى أن تأهيل الموارد البشرية رهين بالتكوين المستمر الذي يضمن تحقيق جودة العمل وتجديد المدرسة وحفز الموارد البشرية لتشجيعها على تطوير أدائها وخبرتها</w:t>
      </w:r>
      <w:r w:rsidR="00BF5EC6">
        <w:rPr>
          <w:rFonts w:ascii="Sakkal Majalla" w:eastAsia="Times New Roman" w:hAnsi="Sakkal Majalla" w:cs="Sakkal Majalla" w:hint="cs"/>
          <w:color w:val="050505"/>
          <w:sz w:val="28"/>
          <w:szCs w:val="28"/>
          <w:rtl/>
          <w:lang w:eastAsia="fr-FR"/>
        </w:rPr>
        <w:t xml:space="preserve"> </w:t>
      </w:r>
      <w:r w:rsidRPr="00343CC0">
        <w:rPr>
          <w:rFonts w:ascii="Sakkal Majalla" w:eastAsia="Times New Roman" w:hAnsi="Sakkal Majalla" w:cs="Sakkal Majalla"/>
          <w:color w:val="050505"/>
          <w:sz w:val="28"/>
          <w:szCs w:val="28"/>
          <w:rtl/>
          <w:lang w:eastAsia="fr-FR"/>
        </w:rPr>
        <w:t xml:space="preserve">المهنية. </w:t>
      </w:r>
    </w:p>
    <w:p w14:paraId="6F4C2873" w14:textId="77777777" w:rsidR="00932015" w:rsidRPr="00343CC0" w:rsidRDefault="00932015" w:rsidP="000047E7">
      <w:pPr>
        <w:shd w:val="clear" w:color="auto" w:fill="FFFFFF"/>
        <w:bidi/>
        <w:spacing w:before="120" w:after="0" w:line="240" w:lineRule="auto"/>
        <w:ind w:left="360"/>
        <w:jc w:val="both"/>
        <w:rPr>
          <w:rFonts w:ascii="Sakkal Majalla" w:eastAsia="Times New Roman" w:hAnsi="Sakkal Majalla" w:cs="Sakkal Majalla"/>
          <w:color w:val="050505"/>
          <w:sz w:val="28"/>
          <w:szCs w:val="28"/>
          <w:lang w:eastAsia="fr-FR"/>
        </w:rPr>
      </w:pPr>
      <w:r w:rsidRPr="00343CC0">
        <w:rPr>
          <w:rFonts w:ascii="Sakkal Majalla" w:eastAsia="Times New Roman" w:hAnsi="Sakkal Majalla" w:cs="Sakkal Majalla"/>
          <w:color w:val="050505"/>
          <w:sz w:val="28"/>
          <w:szCs w:val="28"/>
          <w:rtl/>
          <w:lang w:eastAsia="fr-FR"/>
        </w:rPr>
        <w:t>اعتبر التكوين المستمر حقا وواجبا للفرد مدى الحياة وتم ربطه بترقية الأطر الإدارية والتربوية و</w:t>
      </w:r>
      <w:r>
        <w:rPr>
          <w:rFonts w:ascii="Sakkal Majalla" w:eastAsia="Times New Roman" w:hAnsi="Sakkal Majalla" w:cs="Sakkal Majalla" w:hint="cs"/>
          <w:color w:val="050505"/>
          <w:sz w:val="28"/>
          <w:szCs w:val="28"/>
          <w:rtl/>
          <w:lang w:eastAsia="fr-FR"/>
        </w:rPr>
        <w:t>ذ</w:t>
      </w:r>
      <w:r w:rsidRPr="00343CC0">
        <w:rPr>
          <w:rFonts w:ascii="Sakkal Majalla" w:eastAsia="Times New Roman" w:hAnsi="Sakkal Majalla" w:cs="Sakkal Majalla"/>
          <w:color w:val="050505"/>
          <w:sz w:val="28"/>
          <w:szCs w:val="28"/>
          <w:rtl/>
          <w:lang w:eastAsia="fr-FR"/>
        </w:rPr>
        <w:t>لك من خلال احتساب نتائج المعنيين بالأمر في دورات التكوين المستمر التي استفادوا منها</w:t>
      </w:r>
      <w:r>
        <w:rPr>
          <w:rFonts w:ascii="Sakkal Majalla" w:eastAsia="Times New Roman" w:hAnsi="Sakkal Majalla" w:cs="Sakkal Majalla" w:hint="cs"/>
          <w:color w:val="050505"/>
          <w:sz w:val="28"/>
          <w:szCs w:val="28"/>
          <w:rtl/>
          <w:lang w:eastAsia="fr-FR"/>
        </w:rPr>
        <w:t>،</w:t>
      </w:r>
      <w:r w:rsidRPr="00343CC0">
        <w:rPr>
          <w:rFonts w:ascii="Sakkal Majalla" w:eastAsia="Times New Roman" w:hAnsi="Sakkal Majalla" w:cs="Sakkal Majalla"/>
          <w:color w:val="050505"/>
          <w:sz w:val="28"/>
          <w:szCs w:val="28"/>
          <w:rtl/>
          <w:lang w:eastAsia="fr-FR"/>
        </w:rPr>
        <w:t xml:space="preserve"> وكذا إبداعاتهم المرتبطة مباشرة بالتدريس أو الأنشطة المدرسية الموازية. </w:t>
      </w:r>
      <w:r w:rsidR="00813448">
        <w:rPr>
          <w:rFonts w:ascii="Sakkal Majalla" w:eastAsia="Times New Roman" w:hAnsi="Sakkal Majalla" w:cs="Sakkal Majalla" w:hint="cs"/>
          <w:color w:val="050505"/>
          <w:sz w:val="28"/>
          <w:szCs w:val="28"/>
          <w:rtl/>
          <w:lang w:eastAsia="fr-FR"/>
        </w:rPr>
        <w:t>و</w:t>
      </w:r>
      <w:r w:rsidRPr="00343CC0">
        <w:rPr>
          <w:rFonts w:ascii="Sakkal Majalla" w:eastAsia="Times New Roman" w:hAnsi="Sakkal Majalla" w:cs="Sakkal Majalla"/>
          <w:color w:val="050505"/>
          <w:sz w:val="28"/>
          <w:szCs w:val="28"/>
          <w:rtl/>
          <w:lang w:eastAsia="fr-FR"/>
        </w:rPr>
        <w:t>تتلخص أهداف التكوين المستمر في</w:t>
      </w:r>
      <w:r w:rsidR="007A5447">
        <w:rPr>
          <w:rFonts w:ascii="Sakkal Majalla" w:eastAsia="Times New Roman" w:hAnsi="Sakkal Majalla" w:cs="Sakkal Majalla" w:hint="cs"/>
          <w:color w:val="050505"/>
          <w:sz w:val="28"/>
          <w:szCs w:val="28"/>
          <w:rtl/>
          <w:lang w:eastAsia="fr-FR"/>
        </w:rPr>
        <w:t xml:space="preserve"> المجال التربوي </w:t>
      </w:r>
      <w:proofErr w:type="gramStart"/>
      <w:r w:rsidR="007A5447">
        <w:rPr>
          <w:rFonts w:ascii="Sakkal Majalla" w:eastAsia="Times New Roman" w:hAnsi="Sakkal Majalla" w:cs="Sakkal Majalla" w:hint="cs"/>
          <w:color w:val="050505"/>
          <w:sz w:val="28"/>
          <w:szCs w:val="28"/>
          <w:rtl/>
          <w:lang w:eastAsia="fr-FR"/>
        </w:rPr>
        <w:t>في</w:t>
      </w:r>
      <w:r w:rsidRPr="00343CC0">
        <w:rPr>
          <w:rFonts w:ascii="Sakkal Majalla" w:eastAsia="Times New Roman" w:hAnsi="Sakkal Majalla" w:cs="Sakkal Majalla"/>
          <w:color w:val="050505"/>
          <w:sz w:val="28"/>
          <w:szCs w:val="28"/>
          <w:rtl/>
          <w:lang w:eastAsia="fr-FR"/>
        </w:rPr>
        <w:t xml:space="preserve"> :</w:t>
      </w:r>
      <w:proofErr w:type="gramEnd"/>
    </w:p>
    <w:p w14:paraId="57B8B2E5" w14:textId="77777777" w:rsidR="00932015" w:rsidRPr="00E45B79" w:rsidRDefault="00932015" w:rsidP="00BF5EC6">
      <w:pPr>
        <w:pStyle w:val="Paragraphedeliste"/>
        <w:numPr>
          <w:ilvl w:val="0"/>
          <w:numId w:val="34"/>
        </w:numPr>
        <w:shd w:val="clear" w:color="auto" w:fill="FFFFFF"/>
        <w:bidi/>
        <w:spacing w:before="120" w:after="0" w:line="240" w:lineRule="auto"/>
        <w:rPr>
          <w:rFonts w:ascii="Sakkal Majalla" w:eastAsia="Times New Roman" w:hAnsi="Sakkal Majalla" w:cs="Sakkal Majalla"/>
          <w:color w:val="050505"/>
          <w:sz w:val="28"/>
          <w:szCs w:val="28"/>
          <w:lang w:eastAsia="fr-FR"/>
        </w:rPr>
      </w:pPr>
      <w:r w:rsidRPr="00E45B79">
        <w:rPr>
          <w:rFonts w:ascii="Sakkal Majalla" w:eastAsia="Times New Roman" w:hAnsi="Sakkal Majalla" w:cs="Sakkal Majalla"/>
          <w:color w:val="050505"/>
          <w:sz w:val="28"/>
          <w:szCs w:val="28"/>
          <w:rtl/>
          <w:lang w:eastAsia="fr-FR"/>
        </w:rPr>
        <w:t xml:space="preserve">تحيين </w:t>
      </w:r>
      <w:r w:rsidR="00813448">
        <w:rPr>
          <w:rFonts w:ascii="Sakkal Majalla" w:eastAsia="Times New Roman" w:hAnsi="Sakkal Majalla" w:cs="Sakkal Majalla" w:hint="cs"/>
          <w:color w:val="050505"/>
          <w:sz w:val="28"/>
          <w:szCs w:val="28"/>
          <w:rtl/>
          <w:lang w:eastAsia="fr-FR"/>
        </w:rPr>
        <w:t>ال</w:t>
      </w:r>
      <w:r w:rsidRPr="00E45B79">
        <w:rPr>
          <w:rFonts w:ascii="Sakkal Majalla" w:eastAsia="Times New Roman" w:hAnsi="Sakkal Majalla" w:cs="Sakkal Majalla"/>
          <w:color w:val="050505"/>
          <w:sz w:val="28"/>
          <w:szCs w:val="28"/>
          <w:rtl/>
          <w:lang w:eastAsia="fr-FR"/>
        </w:rPr>
        <w:t>معارف ومواكبة المستجدات والمتغيرات باعتباره</w:t>
      </w:r>
      <w:r w:rsidR="00813448">
        <w:rPr>
          <w:rFonts w:ascii="Sakkal Majalla" w:eastAsia="Times New Roman" w:hAnsi="Sakkal Majalla" w:cs="Sakkal Majalla" w:hint="cs"/>
          <w:color w:val="050505"/>
          <w:sz w:val="28"/>
          <w:szCs w:val="28"/>
          <w:rtl/>
          <w:lang w:eastAsia="fr-FR"/>
        </w:rPr>
        <w:t>ا</w:t>
      </w:r>
      <w:r w:rsidRPr="00E45B79">
        <w:rPr>
          <w:rFonts w:ascii="Sakkal Majalla" w:eastAsia="Times New Roman" w:hAnsi="Sakkal Majalla" w:cs="Sakkal Majalla"/>
          <w:color w:val="050505"/>
          <w:sz w:val="28"/>
          <w:szCs w:val="28"/>
          <w:rtl/>
          <w:lang w:eastAsia="fr-FR"/>
        </w:rPr>
        <w:t xml:space="preserve"> ثقافة ضرورية لمسايرة تطورات الواقع</w:t>
      </w:r>
      <w:r w:rsidRPr="00E45B79">
        <w:rPr>
          <w:rFonts w:ascii="Sakkal Majalla" w:eastAsia="Times New Roman" w:hAnsi="Sakkal Majalla" w:cs="Sakkal Majalla"/>
          <w:color w:val="050505"/>
          <w:sz w:val="28"/>
          <w:szCs w:val="28"/>
          <w:lang w:eastAsia="fr-FR"/>
        </w:rPr>
        <w:t>.</w:t>
      </w:r>
    </w:p>
    <w:p w14:paraId="63B3E36A" w14:textId="77777777" w:rsidR="00932015" w:rsidRPr="00E45B79" w:rsidRDefault="00932015" w:rsidP="003C2E23">
      <w:pPr>
        <w:pStyle w:val="Paragraphedeliste"/>
        <w:numPr>
          <w:ilvl w:val="0"/>
          <w:numId w:val="34"/>
        </w:numPr>
        <w:shd w:val="clear" w:color="auto" w:fill="FFFFFF"/>
        <w:bidi/>
        <w:spacing w:before="120" w:after="0" w:line="240" w:lineRule="auto"/>
        <w:ind w:left="0" w:firstLine="360"/>
        <w:jc w:val="both"/>
        <w:rPr>
          <w:rFonts w:ascii="Sakkal Majalla" w:eastAsia="Times New Roman" w:hAnsi="Sakkal Majalla" w:cs="Sakkal Majalla"/>
          <w:color w:val="050505"/>
          <w:sz w:val="28"/>
          <w:szCs w:val="28"/>
          <w:lang w:eastAsia="fr-FR"/>
        </w:rPr>
      </w:pPr>
      <w:r w:rsidRPr="00E45B79">
        <w:rPr>
          <w:rFonts w:ascii="Sakkal Majalla" w:eastAsia="Times New Roman" w:hAnsi="Sakkal Majalla" w:cs="Sakkal Majalla"/>
          <w:color w:val="050505"/>
          <w:sz w:val="28"/>
          <w:szCs w:val="28"/>
          <w:rtl/>
          <w:lang w:eastAsia="fr-FR"/>
        </w:rPr>
        <w:t>الرفع من مرد ودية الفرد وتأهيل المورد البشري</w:t>
      </w:r>
      <w:r w:rsidRPr="00E45B79">
        <w:rPr>
          <w:rFonts w:ascii="Sakkal Majalla" w:eastAsia="Times New Roman" w:hAnsi="Sakkal Majalla" w:cs="Sakkal Majalla" w:hint="cs"/>
          <w:color w:val="050505"/>
          <w:sz w:val="28"/>
          <w:szCs w:val="28"/>
          <w:rtl/>
          <w:lang w:eastAsia="fr-FR"/>
        </w:rPr>
        <w:t>،</w:t>
      </w:r>
      <w:r w:rsidRPr="00E45B79">
        <w:rPr>
          <w:rFonts w:ascii="Sakkal Majalla" w:eastAsia="Times New Roman" w:hAnsi="Sakkal Majalla" w:cs="Sakkal Majalla"/>
          <w:color w:val="050505"/>
          <w:sz w:val="28"/>
          <w:szCs w:val="28"/>
          <w:rtl/>
          <w:lang w:eastAsia="fr-FR"/>
        </w:rPr>
        <w:t xml:space="preserve"> </w:t>
      </w:r>
      <w:r w:rsidR="00D870F3">
        <w:rPr>
          <w:rFonts w:ascii="Sakkal Majalla" w:eastAsia="Times New Roman" w:hAnsi="Sakkal Majalla" w:cs="Sakkal Majalla" w:hint="cs"/>
          <w:color w:val="050505"/>
          <w:sz w:val="28"/>
          <w:szCs w:val="28"/>
          <w:rtl/>
          <w:lang w:eastAsia="fr-FR"/>
        </w:rPr>
        <w:t xml:space="preserve">بالارتكاز </w:t>
      </w:r>
      <w:r w:rsidRPr="00E45B79">
        <w:rPr>
          <w:rFonts w:ascii="Sakkal Majalla" w:eastAsia="Times New Roman" w:hAnsi="Sakkal Majalla" w:cs="Sakkal Majalla"/>
          <w:color w:val="050505"/>
          <w:sz w:val="28"/>
          <w:szCs w:val="28"/>
          <w:rtl/>
          <w:lang w:eastAsia="fr-FR"/>
        </w:rPr>
        <w:t>على حاجات</w:t>
      </w:r>
      <w:r w:rsidR="00D870F3">
        <w:rPr>
          <w:rFonts w:ascii="Sakkal Majalla" w:eastAsia="Times New Roman" w:hAnsi="Sakkal Majalla" w:cs="Sakkal Majalla" w:hint="cs"/>
          <w:color w:val="050505"/>
          <w:sz w:val="28"/>
          <w:szCs w:val="28"/>
          <w:rtl/>
          <w:lang w:eastAsia="fr-FR"/>
        </w:rPr>
        <w:t>ه</w:t>
      </w:r>
      <w:r w:rsidRPr="00E45B79">
        <w:rPr>
          <w:rFonts w:ascii="Sakkal Majalla" w:eastAsia="Times New Roman" w:hAnsi="Sakkal Majalla" w:cs="Sakkal Majalla"/>
          <w:color w:val="050505"/>
          <w:sz w:val="28"/>
          <w:szCs w:val="28"/>
          <w:rtl/>
          <w:lang w:eastAsia="fr-FR"/>
        </w:rPr>
        <w:t xml:space="preserve"> </w:t>
      </w:r>
      <w:r w:rsidR="00D870F3">
        <w:rPr>
          <w:rFonts w:ascii="Sakkal Majalla" w:eastAsia="Times New Roman" w:hAnsi="Sakkal Majalla" w:cs="Sakkal Majalla" w:hint="cs"/>
          <w:color w:val="050505"/>
          <w:sz w:val="28"/>
          <w:szCs w:val="28"/>
          <w:rtl/>
          <w:lang w:eastAsia="fr-FR"/>
        </w:rPr>
        <w:t>في التكوين،</w:t>
      </w:r>
      <w:r w:rsidRPr="00E45B79">
        <w:rPr>
          <w:rFonts w:ascii="Sakkal Majalla" w:eastAsia="Times New Roman" w:hAnsi="Sakkal Majalla" w:cs="Sakkal Majalla"/>
          <w:color w:val="050505"/>
          <w:sz w:val="28"/>
          <w:szCs w:val="28"/>
          <w:rtl/>
          <w:lang w:eastAsia="fr-FR"/>
        </w:rPr>
        <w:t xml:space="preserve"> </w:t>
      </w:r>
      <w:r w:rsidR="00D870F3">
        <w:rPr>
          <w:rFonts w:ascii="Sakkal Majalla" w:eastAsia="Times New Roman" w:hAnsi="Sakkal Majalla" w:cs="Sakkal Majalla" w:hint="cs"/>
          <w:color w:val="050505"/>
          <w:sz w:val="28"/>
          <w:szCs w:val="28"/>
          <w:rtl/>
          <w:lang w:eastAsia="fr-FR"/>
        </w:rPr>
        <w:t>مما يمكنه من</w:t>
      </w:r>
      <w:r w:rsidRPr="00E45B79">
        <w:rPr>
          <w:rFonts w:ascii="Sakkal Majalla" w:eastAsia="Times New Roman" w:hAnsi="Sakkal Majalla" w:cs="Sakkal Majalla"/>
          <w:color w:val="050505"/>
          <w:sz w:val="28"/>
          <w:szCs w:val="28"/>
          <w:rtl/>
          <w:lang w:eastAsia="fr-FR"/>
        </w:rPr>
        <w:t xml:space="preserve"> للانخراط الايجابي في تسيير وتدبير مجاله</w:t>
      </w:r>
      <w:r w:rsidR="00D870F3">
        <w:rPr>
          <w:rFonts w:ascii="Sakkal Majalla" w:eastAsia="Times New Roman" w:hAnsi="Sakkal Majalla" w:cs="Sakkal Majalla" w:hint="cs"/>
          <w:color w:val="050505"/>
          <w:sz w:val="28"/>
          <w:szCs w:val="28"/>
          <w:rtl/>
          <w:lang w:eastAsia="fr-FR"/>
        </w:rPr>
        <w:t xml:space="preserve"> المهني</w:t>
      </w:r>
      <w:r w:rsidRPr="00E45B79">
        <w:rPr>
          <w:rFonts w:ascii="Sakkal Majalla" w:eastAsia="Times New Roman" w:hAnsi="Sakkal Majalla" w:cs="Sakkal Majalla"/>
          <w:color w:val="050505"/>
          <w:sz w:val="28"/>
          <w:szCs w:val="28"/>
          <w:rtl/>
          <w:lang w:eastAsia="fr-FR"/>
        </w:rPr>
        <w:t xml:space="preserve"> اليومي</w:t>
      </w:r>
      <w:r w:rsidR="00D870F3">
        <w:rPr>
          <w:rFonts w:ascii="Sakkal Majalla" w:eastAsia="Times New Roman" w:hAnsi="Sakkal Majalla" w:cs="Sakkal Majalla" w:hint="cs"/>
          <w:color w:val="050505"/>
          <w:sz w:val="28"/>
          <w:szCs w:val="28"/>
          <w:rtl/>
          <w:lang w:eastAsia="fr-FR"/>
        </w:rPr>
        <w:t>،</w:t>
      </w:r>
      <w:r w:rsidRPr="00E45B79">
        <w:rPr>
          <w:rFonts w:ascii="Sakkal Majalla" w:eastAsia="Times New Roman" w:hAnsi="Sakkal Majalla" w:cs="Sakkal Majalla"/>
          <w:color w:val="050505"/>
          <w:sz w:val="28"/>
          <w:szCs w:val="28"/>
          <w:rtl/>
          <w:lang w:eastAsia="fr-FR"/>
        </w:rPr>
        <w:t xml:space="preserve"> وبالتالي مساهمته في تطوير المنظومة التربوية محليا جهويا أو مركزيا</w:t>
      </w:r>
      <w:r w:rsidR="00A741FB">
        <w:rPr>
          <w:rFonts w:ascii="Sakkal Majalla" w:eastAsia="Times New Roman" w:hAnsi="Sakkal Majalla" w:cs="Sakkal Majalla" w:hint="cs"/>
          <w:color w:val="050505"/>
          <w:sz w:val="28"/>
          <w:szCs w:val="28"/>
          <w:rtl/>
          <w:lang w:eastAsia="fr-FR"/>
        </w:rPr>
        <w:t>.</w:t>
      </w:r>
    </w:p>
    <w:p w14:paraId="07284CC0" w14:textId="77777777" w:rsidR="00932015" w:rsidRPr="00E45B79" w:rsidRDefault="00932015" w:rsidP="003C2E23">
      <w:pPr>
        <w:pStyle w:val="Paragraphedeliste"/>
        <w:numPr>
          <w:ilvl w:val="0"/>
          <w:numId w:val="34"/>
        </w:numPr>
        <w:shd w:val="clear" w:color="auto" w:fill="FFFFFF"/>
        <w:bidi/>
        <w:spacing w:before="120" w:after="0" w:line="240" w:lineRule="auto"/>
        <w:ind w:left="0" w:firstLine="360"/>
        <w:jc w:val="both"/>
        <w:rPr>
          <w:rFonts w:ascii="Sakkal Majalla" w:eastAsia="Times New Roman" w:hAnsi="Sakkal Majalla" w:cs="Sakkal Majalla"/>
          <w:color w:val="050505"/>
          <w:sz w:val="28"/>
          <w:szCs w:val="28"/>
          <w:rtl/>
          <w:lang w:eastAsia="fr-FR"/>
        </w:rPr>
      </w:pPr>
      <w:r w:rsidRPr="00E45B79">
        <w:rPr>
          <w:rFonts w:ascii="Sakkal Majalla" w:eastAsia="Times New Roman" w:hAnsi="Sakkal Majalla" w:cs="Sakkal Majalla"/>
          <w:color w:val="050505"/>
          <w:sz w:val="28"/>
          <w:szCs w:val="28"/>
          <w:rtl/>
          <w:lang w:eastAsia="fr-FR"/>
        </w:rPr>
        <w:t xml:space="preserve">تأهيل المورد البشري </w:t>
      </w:r>
      <w:r>
        <w:rPr>
          <w:rFonts w:ascii="Sakkal Majalla" w:eastAsia="Times New Roman" w:hAnsi="Sakkal Majalla" w:cs="Sakkal Majalla" w:hint="cs"/>
          <w:color w:val="050505"/>
          <w:sz w:val="28"/>
          <w:szCs w:val="28"/>
          <w:rtl/>
          <w:lang w:eastAsia="fr-FR"/>
        </w:rPr>
        <w:t>ك</w:t>
      </w:r>
      <w:r w:rsidRPr="00E45B79">
        <w:rPr>
          <w:rFonts w:ascii="Sakkal Majalla" w:eastAsia="Times New Roman" w:hAnsi="Sakkal Majalla" w:cs="Sakkal Majalla"/>
          <w:color w:val="050505"/>
          <w:sz w:val="28"/>
          <w:szCs w:val="28"/>
          <w:rtl/>
          <w:lang w:eastAsia="fr-FR"/>
        </w:rPr>
        <w:t xml:space="preserve">مدخل رئيسي لترشيد </w:t>
      </w:r>
      <w:r w:rsidRPr="00E45B79">
        <w:rPr>
          <w:rFonts w:ascii="Sakkal Majalla" w:eastAsia="Times New Roman" w:hAnsi="Sakkal Majalla" w:cs="Sakkal Majalla" w:hint="cs"/>
          <w:color w:val="050505"/>
          <w:sz w:val="28"/>
          <w:szCs w:val="28"/>
          <w:rtl/>
          <w:lang w:eastAsia="fr-FR"/>
        </w:rPr>
        <w:t>و</w:t>
      </w:r>
      <w:r w:rsidR="00D870F3">
        <w:rPr>
          <w:rFonts w:ascii="Sakkal Majalla" w:eastAsia="Times New Roman" w:hAnsi="Sakkal Majalla" w:cs="Sakkal Majalla" w:hint="cs"/>
          <w:color w:val="050505"/>
          <w:sz w:val="28"/>
          <w:szCs w:val="28"/>
          <w:rtl/>
          <w:lang w:eastAsia="fr-FR"/>
        </w:rPr>
        <w:t>عقلنة</w:t>
      </w:r>
      <w:r w:rsidRPr="00E45B79">
        <w:rPr>
          <w:rFonts w:ascii="Sakkal Majalla" w:eastAsia="Times New Roman" w:hAnsi="Sakkal Majalla" w:cs="Sakkal Majalla"/>
          <w:color w:val="050505"/>
          <w:sz w:val="28"/>
          <w:szCs w:val="28"/>
          <w:rtl/>
          <w:lang w:eastAsia="fr-FR"/>
        </w:rPr>
        <w:t xml:space="preserve"> الفعل التربوي لتجاوز </w:t>
      </w:r>
      <w:r w:rsidR="004D7227" w:rsidRPr="00E45B79">
        <w:rPr>
          <w:rFonts w:ascii="Sakkal Majalla" w:eastAsia="Times New Roman" w:hAnsi="Sakkal Majalla" w:cs="Sakkal Majalla" w:hint="cs"/>
          <w:color w:val="050505"/>
          <w:sz w:val="28"/>
          <w:szCs w:val="28"/>
          <w:rtl/>
          <w:lang w:eastAsia="fr-FR"/>
        </w:rPr>
        <w:t>الهذر</w:t>
      </w:r>
      <w:r w:rsidRPr="00E45B79">
        <w:rPr>
          <w:rFonts w:ascii="Sakkal Majalla" w:eastAsia="Times New Roman" w:hAnsi="Sakkal Majalla" w:cs="Sakkal Majalla"/>
          <w:color w:val="050505"/>
          <w:sz w:val="28"/>
          <w:szCs w:val="28"/>
          <w:rtl/>
          <w:lang w:eastAsia="fr-FR"/>
        </w:rPr>
        <w:t xml:space="preserve"> بمختلف أشكاله المادية والبشرية</w:t>
      </w:r>
      <w:r w:rsidR="00A741FB">
        <w:rPr>
          <w:rFonts w:ascii="Sakkal Majalla" w:eastAsia="Times New Roman" w:hAnsi="Sakkal Majalla" w:cs="Sakkal Majalla" w:hint="cs"/>
          <w:color w:val="050505"/>
          <w:sz w:val="28"/>
          <w:szCs w:val="28"/>
          <w:rtl/>
          <w:lang w:eastAsia="fr-FR"/>
        </w:rPr>
        <w:t>.</w:t>
      </w:r>
    </w:p>
    <w:p w14:paraId="3015232A" w14:textId="77777777" w:rsidR="007A5447" w:rsidRDefault="00932015" w:rsidP="003C2E23">
      <w:pPr>
        <w:pStyle w:val="Paragraphedeliste"/>
        <w:numPr>
          <w:ilvl w:val="0"/>
          <w:numId w:val="34"/>
        </w:numPr>
        <w:shd w:val="clear" w:color="auto" w:fill="FFFFFF"/>
        <w:bidi/>
        <w:spacing w:before="100" w:beforeAutospacing="1" w:after="100" w:afterAutospacing="1" w:line="240" w:lineRule="auto"/>
        <w:ind w:left="0" w:firstLine="360"/>
        <w:jc w:val="both"/>
        <w:rPr>
          <w:rFonts w:ascii="Sakkal Majalla" w:eastAsia="Times New Roman" w:hAnsi="Sakkal Majalla" w:cs="Sakkal Majalla"/>
          <w:color w:val="333333"/>
          <w:sz w:val="28"/>
          <w:szCs w:val="28"/>
          <w:lang w:eastAsia="fr-FR"/>
        </w:rPr>
      </w:pPr>
      <w:r w:rsidRPr="006D5E83">
        <w:rPr>
          <w:rFonts w:ascii="Sakkal Majalla" w:eastAsia="Times New Roman" w:hAnsi="Sakkal Majalla" w:cs="Sakkal Majalla"/>
          <w:color w:val="050505"/>
          <w:sz w:val="28"/>
          <w:szCs w:val="28"/>
          <w:rtl/>
          <w:lang w:eastAsia="fr-FR"/>
        </w:rPr>
        <w:lastRenderedPageBreak/>
        <w:t xml:space="preserve">تحقيق الجودة في المجال التربوي والتعليمي </w:t>
      </w:r>
      <w:r>
        <w:rPr>
          <w:rFonts w:ascii="Sakkal Majalla" w:eastAsia="Times New Roman" w:hAnsi="Sakkal Majalla" w:cs="Sakkal Majalla" w:hint="cs"/>
          <w:color w:val="050505"/>
          <w:sz w:val="28"/>
          <w:szCs w:val="28"/>
          <w:rtl/>
          <w:lang w:eastAsia="fr-FR"/>
        </w:rPr>
        <w:t>ل</w:t>
      </w:r>
      <w:r w:rsidRPr="006D5E83">
        <w:rPr>
          <w:rFonts w:ascii="Sakkal Majalla" w:eastAsia="Times New Roman" w:hAnsi="Sakkal Majalla" w:cs="Sakkal Majalla"/>
          <w:color w:val="050505"/>
          <w:sz w:val="28"/>
          <w:szCs w:val="28"/>
          <w:rtl/>
          <w:lang w:eastAsia="fr-FR"/>
        </w:rPr>
        <w:t xml:space="preserve">منح المؤسسة التعليمية التقدير المحلي والاعتراف </w:t>
      </w:r>
      <w:proofErr w:type="gramStart"/>
      <w:r w:rsidRPr="006D5E83">
        <w:rPr>
          <w:rFonts w:ascii="Sakkal Majalla" w:eastAsia="Times New Roman" w:hAnsi="Sakkal Majalla" w:cs="Sakkal Majalla"/>
          <w:color w:val="050505"/>
          <w:sz w:val="28"/>
          <w:szCs w:val="28"/>
          <w:rtl/>
          <w:lang w:eastAsia="fr-FR"/>
        </w:rPr>
        <w:t>الدولي</w:t>
      </w:r>
      <w:r w:rsidRPr="006D5E83">
        <w:rPr>
          <w:rFonts w:ascii="Sakkal Majalla" w:eastAsia="Times New Roman" w:hAnsi="Sakkal Majalla" w:cs="Sakkal Majalla"/>
          <w:color w:val="050505"/>
          <w:sz w:val="28"/>
          <w:szCs w:val="28"/>
          <w:lang w:eastAsia="fr-FR"/>
        </w:rPr>
        <w:t>.</w:t>
      </w:r>
      <w:r w:rsidR="007A5447">
        <w:rPr>
          <w:rFonts w:ascii="Sakkal Majalla" w:eastAsia="Times New Roman" w:hAnsi="Sakkal Majalla" w:cs="Sakkal Majalla"/>
          <w:color w:val="050505"/>
          <w:sz w:val="28"/>
          <w:szCs w:val="28"/>
          <w:rtl/>
          <w:lang w:eastAsia="fr-FR"/>
        </w:rPr>
        <w:t>باعتبار</w:t>
      </w:r>
      <w:proofErr w:type="gramEnd"/>
      <w:r w:rsidR="007A5447">
        <w:rPr>
          <w:rFonts w:ascii="Sakkal Majalla" w:eastAsia="Times New Roman" w:hAnsi="Sakkal Majalla" w:cs="Sakkal Majalla"/>
          <w:color w:val="050505"/>
          <w:sz w:val="28"/>
          <w:szCs w:val="28"/>
          <w:rtl/>
          <w:lang w:eastAsia="fr-FR"/>
        </w:rPr>
        <w:t xml:space="preserve"> التكوين المستمر </w:t>
      </w:r>
      <w:r w:rsidRPr="006D5E83">
        <w:rPr>
          <w:rFonts w:ascii="Sakkal Majalla" w:eastAsia="Times New Roman" w:hAnsi="Sakkal Majalla" w:cs="Sakkal Majalla"/>
          <w:color w:val="050505"/>
          <w:sz w:val="28"/>
          <w:szCs w:val="28"/>
          <w:rtl/>
          <w:lang w:eastAsia="fr-FR"/>
        </w:rPr>
        <w:t xml:space="preserve">مدخلا أساسيا يساعد على إكساب </w:t>
      </w:r>
      <w:r w:rsidR="00D870F3">
        <w:rPr>
          <w:rFonts w:ascii="Sakkal Majalla" w:eastAsia="Times New Roman" w:hAnsi="Sakkal Majalla" w:cs="Sakkal Majalla" w:hint="cs"/>
          <w:color w:val="050505"/>
          <w:sz w:val="28"/>
          <w:szCs w:val="28"/>
          <w:rtl/>
          <w:lang w:eastAsia="fr-FR"/>
        </w:rPr>
        <w:t>المستفيد</w:t>
      </w:r>
      <w:r w:rsidRPr="006D5E83">
        <w:rPr>
          <w:rFonts w:ascii="Sakkal Majalla" w:eastAsia="Times New Roman" w:hAnsi="Sakkal Majalla" w:cs="Sakkal Majalla"/>
          <w:color w:val="050505"/>
          <w:sz w:val="28"/>
          <w:szCs w:val="28"/>
          <w:rtl/>
          <w:lang w:eastAsia="fr-FR"/>
        </w:rPr>
        <w:t xml:space="preserve"> مجموعة من الكفايات والمهارات المهنية الكفيلة </w:t>
      </w:r>
      <w:r w:rsidRPr="003C2E23">
        <w:rPr>
          <w:rFonts w:ascii="Sakkal Majalla" w:eastAsia="Times New Roman" w:hAnsi="Sakkal Majalla" w:cs="Sakkal Majalla"/>
          <w:color w:val="333333"/>
          <w:sz w:val="28"/>
          <w:szCs w:val="28"/>
          <w:rtl/>
          <w:lang w:eastAsia="fr-FR"/>
        </w:rPr>
        <w:t xml:space="preserve">بتسهيل مواكبته لمستجدات </w:t>
      </w:r>
      <w:r w:rsidR="00D870F3" w:rsidRPr="003C2E23">
        <w:rPr>
          <w:rFonts w:ascii="Sakkal Majalla" w:eastAsia="Times New Roman" w:hAnsi="Sakkal Majalla" w:cs="Sakkal Majalla" w:hint="cs"/>
          <w:color w:val="333333"/>
          <w:sz w:val="28"/>
          <w:szCs w:val="28"/>
          <w:rtl/>
          <w:lang w:eastAsia="fr-FR"/>
        </w:rPr>
        <w:t xml:space="preserve">في </w:t>
      </w:r>
      <w:r w:rsidRPr="003C2E23">
        <w:rPr>
          <w:rFonts w:ascii="Sakkal Majalla" w:eastAsia="Times New Roman" w:hAnsi="Sakkal Majalla" w:cs="Sakkal Majalla"/>
          <w:color w:val="333333"/>
          <w:sz w:val="28"/>
          <w:szCs w:val="28"/>
          <w:rtl/>
          <w:lang w:eastAsia="fr-FR"/>
        </w:rPr>
        <w:t>الساحة التربوية</w:t>
      </w:r>
      <w:r w:rsidR="00D870F3" w:rsidRPr="003C2E23">
        <w:rPr>
          <w:rFonts w:ascii="Sakkal Majalla" w:eastAsia="Times New Roman" w:hAnsi="Sakkal Majalla" w:cs="Sakkal Majalla" w:hint="cs"/>
          <w:color w:val="333333"/>
          <w:sz w:val="28"/>
          <w:szCs w:val="28"/>
          <w:rtl/>
          <w:lang w:eastAsia="fr-FR"/>
        </w:rPr>
        <w:t xml:space="preserve"> و في المجال تكنلوجيا المعلومات و الاتصال</w:t>
      </w:r>
      <w:r w:rsidR="003C2E23">
        <w:rPr>
          <w:rFonts w:ascii="Sakkal Majalla" w:eastAsia="Times New Roman" w:hAnsi="Sakkal Majalla" w:cs="Sakkal Majalla" w:hint="cs"/>
          <w:color w:val="333333"/>
          <w:sz w:val="28"/>
          <w:szCs w:val="28"/>
          <w:rtl/>
          <w:lang w:eastAsia="fr-FR"/>
        </w:rPr>
        <w:t>.</w:t>
      </w:r>
    </w:p>
    <w:p w14:paraId="35F2CBB0" w14:textId="77777777" w:rsidR="003C2E23" w:rsidRPr="003C2E23" w:rsidRDefault="003C2E23" w:rsidP="003C2E23">
      <w:pPr>
        <w:pStyle w:val="Paragraphedeliste"/>
        <w:shd w:val="clear" w:color="auto" w:fill="FFFFFF"/>
        <w:bidi/>
        <w:spacing w:before="100" w:beforeAutospacing="1" w:after="100" w:afterAutospacing="1" w:line="240" w:lineRule="auto"/>
        <w:ind w:left="360"/>
        <w:jc w:val="both"/>
        <w:rPr>
          <w:rFonts w:ascii="Sakkal Majalla" w:eastAsia="Times New Roman" w:hAnsi="Sakkal Majalla" w:cs="Sakkal Majalla"/>
          <w:color w:val="333333"/>
          <w:sz w:val="28"/>
          <w:szCs w:val="28"/>
          <w:rtl/>
          <w:lang w:eastAsia="fr-FR"/>
        </w:rPr>
      </w:pPr>
    </w:p>
    <w:p w14:paraId="3E7CF914" w14:textId="77777777" w:rsidR="00932015" w:rsidRPr="00A31488" w:rsidRDefault="00C504FE" w:rsidP="00DD3884">
      <w:pPr>
        <w:pStyle w:val="Paragraphedeliste"/>
        <w:numPr>
          <w:ilvl w:val="0"/>
          <w:numId w:val="3"/>
        </w:numPr>
        <w:tabs>
          <w:tab w:val="right" w:pos="283"/>
        </w:tabs>
        <w:bidi/>
        <w:ind w:left="141" w:hanging="141"/>
        <w:jc w:val="both"/>
        <w:rPr>
          <w:rFonts w:ascii="Sakkal Majalla" w:hAnsi="Sakkal Majalla" w:cs="Sakkal Majalla"/>
          <w:b/>
          <w:bCs/>
          <w:sz w:val="32"/>
          <w:szCs w:val="32"/>
          <w:rtl/>
          <w:lang w:bidi="ar-MA"/>
        </w:rPr>
      </w:pPr>
      <w:r w:rsidRPr="00A31488">
        <w:rPr>
          <w:rFonts w:ascii="Sakkal Majalla" w:hAnsi="Sakkal Majalla" w:cs="Sakkal Majalla" w:hint="cs"/>
          <w:b/>
          <w:bCs/>
          <w:sz w:val="32"/>
          <w:szCs w:val="32"/>
          <w:rtl/>
          <w:lang w:bidi="ar-MA"/>
        </w:rPr>
        <w:t xml:space="preserve">خصائص </w:t>
      </w:r>
      <w:r w:rsidR="007A5447" w:rsidRPr="00A31488">
        <w:rPr>
          <w:rFonts w:ascii="Sakkal Majalla" w:hAnsi="Sakkal Majalla" w:cs="Sakkal Majalla" w:hint="cs"/>
          <w:b/>
          <w:bCs/>
          <w:sz w:val="32"/>
          <w:szCs w:val="32"/>
          <w:rtl/>
          <w:lang w:bidi="ar-MA"/>
        </w:rPr>
        <w:t xml:space="preserve">مصوغة التكوين في </w:t>
      </w:r>
      <w:r w:rsidR="007A5447" w:rsidRPr="00A31488">
        <w:rPr>
          <w:rFonts w:ascii="Sakkal Majalla" w:hAnsi="Sakkal Majalla" w:cs="Sakkal Majalla"/>
          <w:b/>
          <w:bCs/>
          <w:sz w:val="32"/>
          <w:szCs w:val="32"/>
          <w:rtl/>
          <w:lang w:bidi="ar-MA"/>
        </w:rPr>
        <w:t xml:space="preserve">موضوع استعمال برامج نظم المعلومات </w:t>
      </w:r>
      <w:proofErr w:type="gramStart"/>
      <w:r w:rsidR="007A5447" w:rsidRPr="00A31488">
        <w:rPr>
          <w:rFonts w:ascii="Sakkal Majalla" w:hAnsi="Sakkal Majalla" w:cs="Sakkal Majalla"/>
          <w:b/>
          <w:bCs/>
          <w:sz w:val="32"/>
          <w:szCs w:val="32"/>
          <w:rtl/>
          <w:lang w:bidi="ar-MA"/>
        </w:rPr>
        <w:t>الجغرافية</w:t>
      </w:r>
      <w:r w:rsidR="007A5447" w:rsidRPr="00A31488">
        <w:rPr>
          <w:rFonts w:ascii="Sakkal Majalla" w:hAnsi="Sakkal Majalla" w:cs="Sakkal Majalla" w:hint="cs"/>
          <w:b/>
          <w:bCs/>
          <w:sz w:val="32"/>
          <w:szCs w:val="32"/>
          <w:rtl/>
          <w:lang w:bidi="ar-MA"/>
        </w:rPr>
        <w:t xml:space="preserve"> :</w:t>
      </w:r>
      <w:proofErr w:type="gramEnd"/>
    </w:p>
    <w:p w14:paraId="5B6C3B72" w14:textId="77777777" w:rsidR="000047E7" w:rsidRPr="000047E7" w:rsidRDefault="001F4544" w:rsidP="00107AC9">
      <w:pPr>
        <w:bidi/>
        <w:spacing w:after="0"/>
        <w:jc w:val="both"/>
        <w:rPr>
          <w:rFonts w:ascii="Sakkal Majalla" w:hAnsi="Sakkal Majalla" w:cs="Sakkal Majalla"/>
          <w:sz w:val="28"/>
          <w:szCs w:val="28"/>
          <w:rtl/>
        </w:rPr>
      </w:pPr>
      <w:r>
        <w:rPr>
          <w:rFonts w:ascii="Sakkal Majalla" w:hAnsi="Sakkal Majalla" w:cs="Sakkal Majalla" w:hint="cs"/>
          <w:sz w:val="28"/>
          <w:szCs w:val="28"/>
          <w:rtl/>
        </w:rPr>
        <w:t xml:space="preserve">تدخل </w:t>
      </w:r>
      <w:r w:rsidR="000047E7" w:rsidRPr="000047E7">
        <w:rPr>
          <w:rFonts w:ascii="Sakkal Majalla" w:hAnsi="Sakkal Majalla" w:cs="Sakkal Majalla" w:hint="cs"/>
          <w:sz w:val="28"/>
          <w:szCs w:val="28"/>
          <w:rtl/>
        </w:rPr>
        <w:t xml:space="preserve">مصوغة </w:t>
      </w:r>
      <w:r>
        <w:rPr>
          <w:rFonts w:ascii="Sakkal Majalla" w:hAnsi="Sakkal Majalla" w:cs="Sakkal Majalla" w:hint="cs"/>
          <w:sz w:val="28"/>
          <w:szCs w:val="28"/>
          <w:rtl/>
        </w:rPr>
        <w:t>الخرائطية و</w:t>
      </w:r>
      <w:r w:rsidR="00783B17" w:rsidRPr="000047E7">
        <w:rPr>
          <w:rFonts w:ascii="Sakkal Majalla" w:hAnsi="Sakkal Majalla" w:cs="Sakkal Majalla" w:hint="cs"/>
          <w:sz w:val="28"/>
          <w:szCs w:val="28"/>
          <w:rtl/>
        </w:rPr>
        <w:t xml:space="preserve">نظم المعلومات الجغرافية </w:t>
      </w:r>
      <w:r w:rsidR="00E378BA">
        <w:rPr>
          <w:rFonts w:ascii="Sakkal Majalla" w:hAnsi="Sakkal Majalla" w:cs="Sakkal Majalla" w:hint="cs"/>
          <w:sz w:val="28"/>
          <w:szCs w:val="28"/>
          <w:rtl/>
          <w:lang w:bidi="ar-MA"/>
        </w:rPr>
        <w:t xml:space="preserve">في إطار </w:t>
      </w:r>
      <w:r>
        <w:rPr>
          <w:rFonts w:ascii="Sakkal Majalla" w:hAnsi="Sakkal Majalla" w:cs="Sakkal Majalla" w:hint="cs"/>
          <w:sz w:val="28"/>
          <w:szCs w:val="28"/>
          <w:rtl/>
        </w:rPr>
        <w:t>تحديث أدوات الاشتغال بالاستفادة من التطورات التكنولوجية والمعلوماتية الحديثة</w:t>
      </w:r>
      <w:r w:rsidR="00E378BA">
        <w:rPr>
          <w:rFonts w:ascii="Sakkal Majalla" w:hAnsi="Sakkal Majalla" w:cs="Sakkal Majalla" w:hint="cs"/>
          <w:sz w:val="28"/>
          <w:szCs w:val="28"/>
          <w:rtl/>
        </w:rPr>
        <w:t>.</w:t>
      </w:r>
      <w:r w:rsidR="003C2E23">
        <w:rPr>
          <w:rFonts w:ascii="Sakkal Majalla" w:hAnsi="Sakkal Majalla" w:cs="Sakkal Majalla" w:hint="cs"/>
          <w:sz w:val="28"/>
          <w:szCs w:val="28"/>
          <w:rtl/>
        </w:rPr>
        <w:t xml:space="preserve"> </w:t>
      </w:r>
      <w:r>
        <w:rPr>
          <w:rFonts w:ascii="Sakkal Majalla" w:hAnsi="Sakkal Majalla" w:cs="Sakkal Majalla" w:hint="cs"/>
          <w:sz w:val="28"/>
          <w:szCs w:val="28"/>
          <w:rtl/>
        </w:rPr>
        <w:t xml:space="preserve">وتتكون </w:t>
      </w:r>
      <w:r w:rsidR="000047E7" w:rsidRPr="000047E7">
        <w:rPr>
          <w:rFonts w:ascii="Sakkal Majalla" w:hAnsi="Sakkal Majalla" w:cs="Sakkal Majalla" w:hint="cs"/>
          <w:sz w:val="28"/>
          <w:szCs w:val="28"/>
          <w:rtl/>
        </w:rPr>
        <w:t>من 10 وحدات تدريبية</w:t>
      </w:r>
      <w:r w:rsidR="003C2E23">
        <w:rPr>
          <w:rFonts w:ascii="Sakkal Majalla" w:hAnsi="Sakkal Majalla" w:cs="Sakkal Majalla" w:hint="cs"/>
          <w:sz w:val="28"/>
          <w:szCs w:val="28"/>
          <w:rtl/>
        </w:rPr>
        <w:t>،</w:t>
      </w:r>
      <w:r w:rsidR="000047E7" w:rsidRPr="000047E7">
        <w:rPr>
          <w:rFonts w:ascii="Sakkal Majalla" w:hAnsi="Sakkal Majalla" w:cs="Sakkal Majalla" w:hint="cs"/>
          <w:sz w:val="28"/>
          <w:szCs w:val="28"/>
          <w:rtl/>
        </w:rPr>
        <w:t xml:space="preserve"> تهدف </w:t>
      </w:r>
      <w:r w:rsidR="003C2E23">
        <w:rPr>
          <w:rFonts w:ascii="Sakkal Majalla" w:hAnsi="Sakkal Majalla" w:cs="Sakkal Majalla" w:hint="cs"/>
          <w:sz w:val="28"/>
          <w:szCs w:val="28"/>
          <w:rtl/>
        </w:rPr>
        <w:t>إ</w:t>
      </w:r>
      <w:r w:rsidR="000047E7" w:rsidRPr="000047E7">
        <w:rPr>
          <w:rFonts w:ascii="Sakkal Majalla" w:hAnsi="Sakkal Majalla" w:cs="Sakkal Majalla" w:hint="cs"/>
          <w:sz w:val="28"/>
          <w:szCs w:val="28"/>
          <w:rtl/>
        </w:rPr>
        <w:t xml:space="preserve">لى مساعدة الأطر العاملة في </w:t>
      </w:r>
      <w:r>
        <w:rPr>
          <w:rFonts w:ascii="Sakkal Majalla" w:hAnsi="Sakkal Majalla" w:cs="Sakkal Majalla" w:hint="cs"/>
          <w:sz w:val="28"/>
          <w:szCs w:val="28"/>
          <w:rtl/>
        </w:rPr>
        <w:t>مجال</w:t>
      </w:r>
      <w:r w:rsidR="003C2E23">
        <w:rPr>
          <w:rFonts w:ascii="Sakkal Majalla" w:hAnsi="Sakkal Majalla" w:cs="Sakkal Majalla" w:hint="cs"/>
          <w:sz w:val="28"/>
          <w:szCs w:val="28"/>
          <w:rtl/>
        </w:rPr>
        <w:t xml:space="preserve"> التخطيط التربوي، على</w:t>
      </w:r>
      <w:r>
        <w:rPr>
          <w:rFonts w:ascii="Sakkal Majalla" w:hAnsi="Sakkal Majalla" w:cs="Sakkal Majalla" w:hint="cs"/>
          <w:sz w:val="28"/>
          <w:szCs w:val="28"/>
          <w:rtl/>
        </w:rPr>
        <w:t xml:space="preserve"> </w:t>
      </w:r>
      <w:r w:rsidRPr="00422C45">
        <w:rPr>
          <w:rFonts w:ascii="Sakkal Majalla" w:hAnsi="Sakkal Majalla" w:cs="Sakkal Majalla"/>
          <w:sz w:val="28"/>
          <w:szCs w:val="28"/>
          <w:rtl/>
        </w:rPr>
        <w:t>تشخيص وتحليل واستثمار المعطيات</w:t>
      </w:r>
      <w:r w:rsidR="003C2E23">
        <w:rPr>
          <w:rFonts w:ascii="Sakkal Majalla" w:hAnsi="Sakkal Majalla" w:cs="Sakkal Majalla" w:hint="cs"/>
          <w:sz w:val="28"/>
          <w:szCs w:val="28"/>
          <w:rtl/>
        </w:rPr>
        <w:t>،</w:t>
      </w:r>
      <w:r w:rsidRPr="00422C45">
        <w:rPr>
          <w:rFonts w:ascii="Sakkal Majalla" w:hAnsi="Sakkal Majalla" w:cs="Sakkal Majalla"/>
          <w:sz w:val="28"/>
          <w:szCs w:val="28"/>
          <w:rtl/>
        </w:rPr>
        <w:t xml:space="preserve"> واستخراج مختلف المؤشرات التربوية</w:t>
      </w:r>
      <w:r w:rsidR="003C2E23">
        <w:rPr>
          <w:rFonts w:ascii="Sakkal Majalla" w:hAnsi="Sakkal Majalla" w:cs="Sakkal Majalla" w:hint="cs"/>
          <w:sz w:val="28"/>
          <w:szCs w:val="28"/>
          <w:rtl/>
        </w:rPr>
        <w:t>،</w:t>
      </w:r>
      <w:r w:rsidRPr="00422C45">
        <w:rPr>
          <w:rFonts w:ascii="Sakkal Majalla" w:hAnsi="Sakkal Majalla" w:cs="Sakkal Majalla"/>
          <w:sz w:val="28"/>
          <w:szCs w:val="28"/>
          <w:rtl/>
        </w:rPr>
        <w:t xml:space="preserve"> وإعداد الخطط</w:t>
      </w:r>
      <w:r w:rsidR="003C2E23">
        <w:rPr>
          <w:rFonts w:ascii="Sakkal Majalla" w:hAnsi="Sakkal Majalla" w:cs="Sakkal Majalla" w:hint="cs"/>
          <w:sz w:val="28"/>
          <w:szCs w:val="28"/>
          <w:rtl/>
        </w:rPr>
        <w:t>،</w:t>
      </w:r>
      <w:r w:rsidRPr="00422C45">
        <w:rPr>
          <w:rFonts w:ascii="Sakkal Majalla" w:hAnsi="Sakkal Majalla" w:cs="Sakkal Majalla"/>
          <w:sz w:val="28"/>
          <w:szCs w:val="28"/>
          <w:rtl/>
        </w:rPr>
        <w:t xml:space="preserve"> وتنفيذ وتتبع المشاريع</w:t>
      </w:r>
      <w:r w:rsidR="003C2E23">
        <w:rPr>
          <w:rFonts w:ascii="Sakkal Majalla" w:hAnsi="Sakkal Majalla" w:cs="Sakkal Majalla" w:hint="cs"/>
          <w:sz w:val="28"/>
          <w:szCs w:val="28"/>
          <w:rtl/>
        </w:rPr>
        <w:t>،</w:t>
      </w:r>
      <w:r w:rsidRPr="00422C45">
        <w:rPr>
          <w:rFonts w:ascii="Sakkal Majalla" w:hAnsi="Sakkal Majalla" w:cs="Sakkal Majalla"/>
          <w:sz w:val="28"/>
          <w:szCs w:val="28"/>
          <w:rtl/>
        </w:rPr>
        <w:t xml:space="preserve"> والقيام بالبحوث والدراسات المستقبلية والتنبؤات اللازمة</w:t>
      </w:r>
      <w:r w:rsidR="003C2E23">
        <w:rPr>
          <w:rFonts w:ascii="Sakkal Majalla" w:hAnsi="Sakkal Majalla" w:cs="Sakkal Majalla" w:hint="cs"/>
          <w:sz w:val="28"/>
          <w:szCs w:val="28"/>
          <w:rtl/>
        </w:rPr>
        <w:t>،</w:t>
      </w:r>
      <w:r w:rsidRPr="00422C45">
        <w:rPr>
          <w:rFonts w:ascii="Sakkal Majalla" w:hAnsi="Sakkal Majalla" w:cs="Sakkal Majalla"/>
          <w:sz w:val="28"/>
          <w:szCs w:val="28"/>
          <w:rtl/>
        </w:rPr>
        <w:t xml:space="preserve"> وإعداد الخرائط التربوية</w:t>
      </w:r>
      <w:r>
        <w:rPr>
          <w:rFonts w:ascii="Sakkal Majalla" w:hAnsi="Sakkal Majalla" w:cs="Sakkal Majalla" w:hint="cs"/>
          <w:sz w:val="28"/>
          <w:szCs w:val="28"/>
          <w:rtl/>
        </w:rPr>
        <w:t xml:space="preserve"> ب</w:t>
      </w:r>
      <w:r w:rsidR="000047E7" w:rsidRPr="000047E7">
        <w:rPr>
          <w:rFonts w:ascii="Sakkal Majalla" w:hAnsi="Sakkal Majalla" w:cs="Sakkal Majalla" w:hint="cs"/>
          <w:sz w:val="28"/>
          <w:szCs w:val="28"/>
          <w:rtl/>
        </w:rPr>
        <w:t xml:space="preserve">استخدام ما </w:t>
      </w:r>
      <w:r w:rsidR="00107AC9">
        <w:rPr>
          <w:rFonts w:ascii="Sakkal Majalla" w:hAnsi="Sakkal Majalla" w:cs="Sakkal Majalla" w:hint="cs"/>
          <w:sz w:val="28"/>
          <w:szCs w:val="28"/>
          <w:rtl/>
        </w:rPr>
        <w:t>ي</w:t>
      </w:r>
      <w:r w:rsidR="000047E7" w:rsidRPr="000047E7">
        <w:rPr>
          <w:rFonts w:ascii="Sakkal Majalla" w:hAnsi="Sakkal Majalla" w:cs="Sakkal Majalla" w:hint="cs"/>
          <w:sz w:val="28"/>
          <w:szCs w:val="28"/>
          <w:rtl/>
        </w:rPr>
        <w:t xml:space="preserve">وفره </w:t>
      </w:r>
      <w:r>
        <w:rPr>
          <w:rFonts w:ascii="Sakkal Majalla" w:hAnsi="Sakkal Majalla" w:cs="Sakkal Majalla" w:hint="cs"/>
          <w:sz w:val="28"/>
          <w:szCs w:val="28"/>
          <w:rtl/>
        </w:rPr>
        <w:t>تطبيق</w:t>
      </w:r>
      <w:r w:rsidR="000047E7" w:rsidRPr="000047E7">
        <w:rPr>
          <w:rFonts w:ascii="Sakkal Majalla" w:hAnsi="Sakkal Majalla" w:cs="Sakkal Majalla" w:hint="cs"/>
          <w:sz w:val="28"/>
          <w:szCs w:val="28"/>
          <w:rtl/>
        </w:rPr>
        <w:t xml:space="preserve"> "</w:t>
      </w:r>
      <w:r w:rsidR="00107AC9" w:rsidRPr="000047E7">
        <w:rPr>
          <w:rFonts w:ascii="Sakkal Majalla" w:hAnsi="Sakkal Majalla" w:cs="Sakkal Majalla"/>
          <w:sz w:val="28"/>
          <w:szCs w:val="28"/>
        </w:rPr>
        <w:t>Arc GIS</w:t>
      </w:r>
      <w:r>
        <w:rPr>
          <w:rFonts w:ascii="Sakkal Majalla" w:hAnsi="Sakkal Majalla" w:cs="Sakkal Majalla" w:hint="cs"/>
          <w:sz w:val="28"/>
          <w:szCs w:val="28"/>
          <w:rtl/>
        </w:rPr>
        <w:t>" م</w:t>
      </w:r>
      <w:r w:rsidR="000047E7" w:rsidRPr="000047E7">
        <w:rPr>
          <w:rFonts w:ascii="Sakkal Majalla" w:hAnsi="Sakkal Majalla" w:cs="Sakkal Majalla" w:hint="cs"/>
          <w:sz w:val="28"/>
          <w:szCs w:val="28"/>
          <w:rtl/>
        </w:rPr>
        <w:t>ن تقنيات وإمكانيات ونماذج لتسهيل عملهم المهني</w:t>
      </w:r>
      <w:r w:rsidR="00107AC9">
        <w:rPr>
          <w:rFonts w:ascii="Sakkal Majalla" w:hAnsi="Sakkal Majalla" w:cs="Sakkal Majalla" w:hint="cs"/>
          <w:sz w:val="28"/>
          <w:szCs w:val="28"/>
          <w:rtl/>
        </w:rPr>
        <w:t>،</w:t>
      </w:r>
      <w:r w:rsidR="000047E7" w:rsidRPr="000047E7">
        <w:rPr>
          <w:rFonts w:ascii="Sakkal Majalla" w:hAnsi="Sakkal Majalla" w:cs="Sakkal Majalla" w:hint="cs"/>
          <w:sz w:val="28"/>
          <w:szCs w:val="28"/>
          <w:rtl/>
        </w:rPr>
        <w:t xml:space="preserve"> وت</w:t>
      </w:r>
      <w:r w:rsidR="00F26FDB">
        <w:rPr>
          <w:rFonts w:ascii="Sakkal Majalla" w:hAnsi="Sakkal Majalla" w:cs="Sakkal Majalla" w:hint="cs"/>
          <w:sz w:val="28"/>
          <w:szCs w:val="28"/>
          <w:rtl/>
        </w:rPr>
        <w:t>جويد أدائهم</w:t>
      </w:r>
      <w:r w:rsidR="00107AC9">
        <w:rPr>
          <w:rFonts w:ascii="Sakkal Majalla" w:hAnsi="Sakkal Majalla" w:cs="Sakkal Majalla" w:hint="cs"/>
          <w:sz w:val="28"/>
          <w:szCs w:val="28"/>
          <w:rtl/>
        </w:rPr>
        <w:t>،</w:t>
      </w:r>
      <w:r w:rsidR="00F26FDB">
        <w:rPr>
          <w:rFonts w:ascii="Sakkal Majalla" w:hAnsi="Sakkal Majalla" w:cs="Sakkal Majalla" w:hint="cs"/>
          <w:sz w:val="28"/>
          <w:szCs w:val="28"/>
          <w:rtl/>
        </w:rPr>
        <w:t xml:space="preserve"> وتمكينهم من أدوات و</w:t>
      </w:r>
      <w:r w:rsidR="000047E7" w:rsidRPr="000047E7">
        <w:rPr>
          <w:rFonts w:ascii="Sakkal Majalla" w:hAnsi="Sakkal Majalla" w:cs="Sakkal Majalla" w:hint="cs"/>
          <w:sz w:val="28"/>
          <w:szCs w:val="28"/>
          <w:rtl/>
        </w:rPr>
        <w:t>مهارات تساعدهم</w:t>
      </w:r>
      <w:r w:rsidR="00107AC9">
        <w:rPr>
          <w:rFonts w:ascii="Sakkal Majalla" w:hAnsi="Sakkal Majalla" w:cs="Sakkal Majalla" w:hint="cs"/>
          <w:sz w:val="28"/>
          <w:szCs w:val="28"/>
          <w:rtl/>
        </w:rPr>
        <w:t xml:space="preserve"> على</w:t>
      </w:r>
      <w:r w:rsidR="000047E7" w:rsidRPr="000047E7">
        <w:rPr>
          <w:rFonts w:ascii="Sakkal Majalla" w:hAnsi="Sakkal Majalla" w:cs="Sakkal Majalla" w:hint="cs"/>
          <w:sz w:val="28"/>
          <w:szCs w:val="28"/>
          <w:rtl/>
        </w:rPr>
        <w:t xml:space="preserve"> </w:t>
      </w:r>
      <w:r w:rsidR="00794756">
        <w:rPr>
          <w:rFonts w:ascii="Sakkal Majalla" w:hAnsi="Sakkal Majalla" w:cs="Sakkal Majalla" w:hint="cs"/>
          <w:sz w:val="28"/>
          <w:szCs w:val="28"/>
          <w:rtl/>
        </w:rPr>
        <w:t>الإقناع</w:t>
      </w:r>
      <w:r>
        <w:rPr>
          <w:rFonts w:ascii="Sakkal Majalla" w:hAnsi="Sakkal Majalla" w:cs="Sakkal Majalla" w:hint="cs"/>
          <w:sz w:val="28"/>
          <w:szCs w:val="28"/>
          <w:rtl/>
        </w:rPr>
        <w:t xml:space="preserve"> و</w:t>
      </w:r>
      <w:r w:rsidR="000047E7" w:rsidRPr="000047E7">
        <w:rPr>
          <w:rFonts w:ascii="Sakkal Majalla" w:hAnsi="Sakkal Majalla" w:cs="Sakkal Majalla" w:hint="cs"/>
          <w:sz w:val="28"/>
          <w:szCs w:val="28"/>
          <w:rtl/>
        </w:rPr>
        <w:t xml:space="preserve">صناعة القرار. </w:t>
      </w:r>
    </w:p>
    <w:p w14:paraId="623173AE" w14:textId="77777777" w:rsidR="00932015" w:rsidRPr="00EA7F40" w:rsidRDefault="00AB7ACE" w:rsidP="00932015">
      <w:pPr>
        <w:bidi/>
        <w:rPr>
          <w:rFonts w:ascii="Sakkal Majalla" w:hAnsi="Sakkal Majalla" w:cs="Sakkal Majalla"/>
          <w:sz w:val="28"/>
          <w:szCs w:val="28"/>
          <w:rtl/>
          <w:lang w:bidi="ar-MA"/>
        </w:rPr>
      </w:pPr>
      <w:r>
        <w:rPr>
          <w:rFonts w:ascii="Sakkal Majalla" w:hAnsi="Sakkal Majalla" w:cs="Sakkal Majalla" w:hint="cs"/>
          <w:sz w:val="28"/>
          <w:szCs w:val="28"/>
          <w:rtl/>
          <w:lang w:bidi="ar-MA"/>
        </w:rPr>
        <w:t>وتتلخص</w:t>
      </w:r>
      <w:r w:rsidR="00932015">
        <w:rPr>
          <w:rFonts w:ascii="Sakkal Majalla" w:hAnsi="Sakkal Majalla" w:cs="Sakkal Majalla" w:hint="cs"/>
          <w:sz w:val="28"/>
          <w:szCs w:val="28"/>
          <w:rtl/>
          <w:lang w:bidi="ar-MA"/>
        </w:rPr>
        <w:t xml:space="preserve"> الكفايات المستهدفة</w:t>
      </w:r>
      <w:r w:rsidR="00107AC9">
        <w:rPr>
          <w:rFonts w:ascii="Sakkal Majalla" w:hAnsi="Sakkal Majalla" w:cs="Sakkal Majalla" w:hint="cs"/>
          <w:sz w:val="28"/>
          <w:szCs w:val="28"/>
          <w:rtl/>
          <w:lang w:bidi="ar-MA"/>
        </w:rPr>
        <w:t xml:space="preserve"> </w:t>
      </w:r>
      <w:r w:rsidR="00932015">
        <w:rPr>
          <w:rFonts w:ascii="Sakkal Majalla" w:hAnsi="Sakkal Majalla" w:cs="Sakkal Majalla" w:hint="cs"/>
          <w:sz w:val="28"/>
          <w:szCs w:val="28"/>
          <w:rtl/>
          <w:lang w:bidi="ar-MA"/>
        </w:rPr>
        <w:t>لهذه</w:t>
      </w:r>
      <w:r w:rsidR="00932015" w:rsidRPr="007D5F50">
        <w:rPr>
          <w:rFonts w:ascii="Sakkal Majalla" w:hAnsi="Sakkal Majalla" w:cs="Sakkal Majalla" w:hint="cs"/>
          <w:sz w:val="28"/>
          <w:szCs w:val="28"/>
          <w:rtl/>
          <w:lang w:bidi="ar-MA"/>
        </w:rPr>
        <w:t xml:space="preserve"> المصوغة في:</w:t>
      </w:r>
    </w:p>
    <w:p w14:paraId="1E2FD04D" w14:textId="77777777" w:rsidR="00CD5498" w:rsidRPr="00D824D0" w:rsidRDefault="00CD5498" w:rsidP="00A31488">
      <w:pPr>
        <w:pStyle w:val="Paragraphedeliste"/>
        <w:numPr>
          <w:ilvl w:val="0"/>
          <w:numId w:val="43"/>
        </w:numPr>
        <w:shd w:val="clear" w:color="auto" w:fill="FFFFFF"/>
        <w:bidi/>
        <w:ind w:left="0" w:firstLine="360"/>
        <w:jc w:val="both"/>
        <w:rPr>
          <w:rFonts w:ascii="Sakkal Majalla" w:hAnsi="Sakkal Majalla" w:cs="Sakkal Majalla"/>
          <w:sz w:val="28"/>
          <w:szCs w:val="28"/>
          <w:rtl/>
        </w:rPr>
      </w:pPr>
      <w:r w:rsidRPr="00A31488">
        <w:rPr>
          <w:rFonts w:ascii="Sakkal Majalla" w:hAnsi="Sakkal Majalla" w:cs="Sakkal Majalla" w:hint="cs"/>
          <w:b/>
          <w:bCs/>
          <w:sz w:val="28"/>
          <w:szCs w:val="28"/>
          <w:u w:val="single"/>
          <w:rtl/>
        </w:rPr>
        <w:t>كفايات تكنولوجية</w:t>
      </w:r>
      <w:r w:rsidRPr="00107AC9">
        <w:rPr>
          <w:rFonts w:ascii="Sakkal Majalla" w:hAnsi="Sakkal Majalla" w:cs="Sakkal Majalla" w:hint="cs"/>
          <w:b/>
          <w:bCs/>
          <w:sz w:val="28"/>
          <w:szCs w:val="28"/>
          <w:rtl/>
        </w:rPr>
        <w:t xml:space="preserve">: </w:t>
      </w:r>
      <w:r w:rsidRPr="00107AC9">
        <w:rPr>
          <w:rFonts w:ascii="Sakkal Majalla" w:hAnsi="Sakkal Majalla" w:cs="Sakkal Majalla" w:hint="cs"/>
          <w:sz w:val="28"/>
          <w:szCs w:val="28"/>
          <w:rtl/>
        </w:rPr>
        <w:t>تتمثل في اكتساب القدرة على استعمال تطبيقات نظم المعلومات الجغرافية</w:t>
      </w:r>
      <w:r w:rsidR="00107AC9">
        <w:rPr>
          <w:rFonts w:ascii="Sakkal Majalla" w:hAnsi="Sakkal Majalla" w:cs="Sakkal Majalla" w:hint="cs"/>
          <w:sz w:val="28"/>
          <w:szCs w:val="28"/>
          <w:rtl/>
        </w:rPr>
        <w:t xml:space="preserve"> (</w:t>
      </w:r>
      <w:r w:rsidR="00107AC9" w:rsidRPr="000047E7">
        <w:rPr>
          <w:rFonts w:ascii="Sakkal Majalla" w:hAnsi="Sakkal Majalla" w:cs="Sakkal Majalla"/>
          <w:sz w:val="28"/>
          <w:szCs w:val="28"/>
        </w:rPr>
        <w:t>Arc GIS</w:t>
      </w:r>
      <w:r w:rsidR="00107AC9">
        <w:rPr>
          <w:rFonts w:ascii="Sakkal Majalla" w:hAnsi="Sakkal Majalla" w:cs="Sakkal Majalla" w:hint="cs"/>
          <w:sz w:val="28"/>
          <w:szCs w:val="28"/>
          <w:rtl/>
        </w:rPr>
        <w:t>)</w:t>
      </w:r>
      <w:r w:rsidRPr="00107AC9">
        <w:rPr>
          <w:rFonts w:ascii="Sakkal Majalla" w:hAnsi="Sakkal Majalla" w:cs="Sakkal Majalla" w:hint="cs"/>
          <w:sz w:val="28"/>
          <w:szCs w:val="28"/>
          <w:rtl/>
        </w:rPr>
        <w:t xml:space="preserve"> وكذا النظام العالمي لتحديد المواقع (</w:t>
      </w:r>
      <w:r w:rsidRPr="00D824D0">
        <w:rPr>
          <w:rFonts w:ascii="Sakkal Majalla" w:hAnsi="Sakkal Majalla" w:cs="Sakkal Majalla"/>
          <w:sz w:val="28"/>
          <w:szCs w:val="28"/>
        </w:rPr>
        <w:t>GPS</w:t>
      </w:r>
      <w:r w:rsidRPr="00D824D0">
        <w:rPr>
          <w:rFonts w:ascii="Sakkal Majalla" w:hAnsi="Sakkal Majalla" w:cs="Sakkal Majalla" w:hint="cs"/>
          <w:sz w:val="28"/>
          <w:szCs w:val="28"/>
          <w:rtl/>
        </w:rPr>
        <w:t>)</w:t>
      </w:r>
      <w:r w:rsidR="00107AC9">
        <w:rPr>
          <w:rFonts w:ascii="Sakkal Majalla" w:hAnsi="Sakkal Majalla" w:cs="Sakkal Majalla" w:hint="cs"/>
          <w:sz w:val="28"/>
          <w:szCs w:val="28"/>
          <w:rtl/>
        </w:rPr>
        <w:t>،</w:t>
      </w:r>
      <w:r w:rsidRPr="00D824D0">
        <w:rPr>
          <w:rFonts w:ascii="Sakkal Majalla" w:hAnsi="Sakkal Majalla" w:cs="Sakkal Majalla" w:hint="cs"/>
          <w:sz w:val="28"/>
          <w:szCs w:val="28"/>
          <w:rtl/>
        </w:rPr>
        <w:t xml:space="preserve"> والقدرة على ربط المعطيات المستقاة من المنصات الرقمية الرسمية </w:t>
      </w:r>
      <w:proofErr w:type="spellStart"/>
      <w:r w:rsidRPr="00D824D0">
        <w:rPr>
          <w:rFonts w:ascii="Sakkal Majalla" w:hAnsi="Sakkal Majalla" w:cs="Sakkal Majalla"/>
          <w:sz w:val="28"/>
          <w:szCs w:val="28"/>
        </w:rPr>
        <w:t>Esise</w:t>
      </w:r>
      <w:proofErr w:type="spellEnd"/>
      <w:r w:rsidRPr="00D824D0">
        <w:rPr>
          <w:rFonts w:ascii="Sakkal Majalla" w:hAnsi="Sakkal Majalla" w:cs="Sakkal Majalla"/>
          <w:sz w:val="28"/>
          <w:szCs w:val="28"/>
        </w:rPr>
        <w:t xml:space="preserve"> </w:t>
      </w:r>
      <w:proofErr w:type="gramStart"/>
      <w:r w:rsidRPr="00D824D0">
        <w:rPr>
          <w:rFonts w:ascii="Sakkal Majalla" w:hAnsi="Sakkal Majalla" w:cs="Sakkal Majalla"/>
          <w:sz w:val="28"/>
          <w:szCs w:val="28"/>
        </w:rPr>
        <w:t xml:space="preserve">&amp; </w:t>
      </w:r>
      <w:r w:rsidR="00107AC9">
        <w:rPr>
          <w:rFonts w:ascii="Sakkal Majalla" w:hAnsi="Sakkal Majalla" w:cs="Sakkal Majalla" w:hint="cs"/>
          <w:sz w:val="28"/>
          <w:szCs w:val="28"/>
          <w:rtl/>
        </w:rPr>
        <w:t xml:space="preserve"> .</w:t>
      </w:r>
      <w:proofErr w:type="spellStart"/>
      <w:proofErr w:type="gramEnd"/>
      <w:r w:rsidRPr="00D824D0">
        <w:rPr>
          <w:rFonts w:ascii="Sakkal Majalla" w:hAnsi="Sakkal Majalla" w:cs="Sakkal Majalla"/>
          <w:sz w:val="28"/>
          <w:szCs w:val="28"/>
        </w:rPr>
        <w:t>Gresa</w:t>
      </w:r>
      <w:proofErr w:type="spellEnd"/>
      <w:r w:rsidR="00107AC9">
        <w:rPr>
          <w:rFonts w:ascii="Sakkal Majalla" w:hAnsi="Sakkal Majalla" w:cs="Sakkal Majalla" w:hint="cs"/>
          <w:sz w:val="28"/>
          <w:szCs w:val="28"/>
          <w:rtl/>
        </w:rPr>
        <w:t xml:space="preserve"> </w:t>
      </w:r>
      <w:r w:rsidRPr="00D824D0">
        <w:rPr>
          <w:rFonts w:ascii="Sakkal Majalla" w:hAnsi="Sakkal Majalla" w:cs="Sakkal Majalla" w:hint="cs"/>
          <w:sz w:val="28"/>
          <w:szCs w:val="28"/>
          <w:rtl/>
          <w:lang w:bidi="ar-MA"/>
        </w:rPr>
        <w:t xml:space="preserve">واستثمارها </w:t>
      </w:r>
      <w:r w:rsidRPr="00D824D0">
        <w:rPr>
          <w:rFonts w:ascii="Sakkal Majalla" w:hAnsi="Sakkal Majalla" w:cs="Sakkal Majalla" w:hint="cs"/>
          <w:sz w:val="28"/>
          <w:szCs w:val="28"/>
          <w:rtl/>
        </w:rPr>
        <w:t>في</w:t>
      </w:r>
      <w:r w:rsidRPr="00D824D0">
        <w:rPr>
          <w:rFonts w:ascii="Sakkal Majalla" w:hAnsi="Sakkal Majalla" w:cs="Sakkal Majalla"/>
          <w:sz w:val="28"/>
          <w:szCs w:val="28"/>
          <w:rtl/>
        </w:rPr>
        <w:t xml:space="preserve"> التحليل والتقدير والمعايرة والقياس</w:t>
      </w:r>
      <w:r w:rsidR="00107AC9">
        <w:rPr>
          <w:rFonts w:ascii="Sakkal Majalla" w:hAnsi="Sakkal Majalla" w:cs="Sakkal Majalla" w:hint="cs"/>
          <w:sz w:val="28"/>
          <w:szCs w:val="28"/>
          <w:rtl/>
        </w:rPr>
        <w:t>،</w:t>
      </w:r>
      <w:r w:rsidRPr="00D824D0">
        <w:rPr>
          <w:rFonts w:ascii="Sakkal Majalla" w:hAnsi="Sakkal Majalla" w:cs="Sakkal Majalla"/>
          <w:sz w:val="28"/>
          <w:szCs w:val="28"/>
          <w:rtl/>
        </w:rPr>
        <w:t xml:space="preserve"> و</w:t>
      </w:r>
      <w:r w:rsidR="00107AC9">
        <w:rPr>
          <w:rFonts w:ascii="Sakkal Majalla" w:hAnsi="Sakkal Majalla" w:cs="Sakkal Majalla" w:hint="cs"/>
          <w:sz w:val="28"/>
          <w:szCs w:val="28"/>
          <w:rtl/>
        </w:rPr>
        <w:t xml:space="preserve">اكتساب </w:t>
      </w:r>
      <w:r w:rsidRPr="00D824D0">
        <w:rPr>
          <w:rFonts w:ascii="Sakkal Majalla" w:hAnsi="Sakkal Majalla" w:cs="Sakkal Majalla"/>
          <w:sz w:val="28"/>
          <w:szCs w:val="28"/>
          <w:rtl/>
        </w:rPr>
        <w:t>تقنيات ومعايير مراقبة الجودة والتقنيات المرتبطة بالتوقعات والاستشراف</w:t>
      </w:r>
      <w:r w:rsidRPr="00D824D0">
        <w:rPr>
          <w:rFonts w:ascii="Sakkal Majalla" w:hAnsi="Sakkal Majalla" w:cs="Sakkal Majalla" w:hint="cs"/>
          <w:sz w:val="28"/>
          <w:szCs w:val="28"/>
          <w:rtl/>
        </w:rPr>
        <w:t xml:space="preserve">؛ </w:t>
      </w:r>
    </w:p>
    <w:p w14:paraId="2B56D7A4" w14:textId="77777777" w:rsidR="00CD5498" w:rsidRPr="00AB7ACE" w:rsidRDefault="00CD5498" w:rsidP="00A31488">
      <w:pPr>
        <w:pStyle w:val="Paragraphedeliste"/>
        <w:numPr>
          <w:ilvl w:val="0"/>
          <w:numId w:val="43"/>
        </w:numPr>
        <w:shd w:val="clear" w:color="auto" w:fill="FFFFFF"/>
        <w:bidi/>
        <w:ind w:left="0" w:firstLine="360"/>
        <w:jc w:val="both"/>
        <w:rPr>
          <w:rFonts w:ascii="Sakkal Majalla" w:hAnsi="Sakkal Majalla" w:cs="Sakkal Majalla"/>
          <w:sz w:val="28"/>
          <w:szCs w:val="28"/>
        </w:rPr>
      </w:pPr>
      <w:r w:rsidRPr="00AB7ACE">
        <w:rPr>
          <w:rFonts w:ascii="Sakkal Majalla" w:hAnsi="Sakkal Majalla" w:cs="Sakkal Majalla"/>
          <w:b/>
          <w:bCs/>
          <w:sz w:val="28"/>
          <w:szCs w:val="28"/>
          <w:u w:val="single"/>
          <w:rtl/>
          <w:lang w:bidi="ar-MA"/>
        </w:rPr>
        <w:t xml:space="preserve">كفايات </w:t>
      </w:r>
      <w:r w:rsidRPr="00AB7ACE">
        <w:rPr>
          <w:rFonts w:ascii="Sakkal Majalla" w:hAnsi="Sakkal Majalla" w:cs="Sakkal Majalla"/>
          <w:b/>
          <w:bCs/>
          <w:sz w:val="28"/>
          <w:szCs w:val="28"/>
          <w:u w:val="single"/>
          <w:rtl/>
        </w:rPr>
        <w:t>استراتيجية</w:t>
      </w:r>
      <w:r w:rsidRPr="00107AC9">
        <w:rPr>
          <w:rFonts w:ascii="Sakkal Majalla" w:hAnsi="Sakkal Majalla" w:cs="Sakkal Majalla"/>
          <w:b/>
          <w:bCs/>
          <w:sz w:val="28"/>
          <w:szCs w:val="28"/>
          <w:rtl/>
          <w:lang w:bidi="ar-MA"/>
        </w:rPr>
        <w:t>:</w:t>
      </w:r>
      <w:r w:rsidRPr="00107AC9">
        <w:rPr>
          <w:rFonts w:ascii="Sakkal Majalla" w:hAnsi="Sakkal Majalla" w:cs="Sakkal Majalla" w:hint="cs"/>
          <w:sz w:val="28"/>
          <w:szCs w:val="28"/>
          <w:rtl/>
        </w:rPr>
        <w:t xml:space="preserve"> تتلخص في </w:t>
      </w:r>
      <w:r w:rsidRPr="00AB7ACE">
        <w:rPr>
          <w:rFonts w:ascii="Sakkal Majalla" w:hAnsi="Sakkal Majalla" w:cs="Sakkal Majalla" w:hint="cs"/>
          <w:sz w:val="28"/>
          <w:szCs w:val="28"/>
          <w:rtl/>
        </w:rPr>
        <w:t>القدرة على</w:t>
      </w:r>
      <w:r w:rsidR="00C137FF">
        <w:rPr>
          <w:rFonts w:ascii="Sakkal Majalla" w:hAnsi="Sakkal Majalla" w:cs="Sakkal Majalla" w:hint="cs"/>
          <w:sz w:val="28"/>
          <w:szCs w:val="28"/>
          <w:rtl/>
        </w:rPr>
        <w:t xml:space="preserve"> </w:t>
      </w:r>
      <w:r w:rsidRPr="00AB7ACE">
        <w:rPr>
          <w:rFonts w:ascii="Sakkal Majalla" w:hAnsi="Sakkal Majalla" w:cs="Sakkal Majalla"/>
          <w:sz w:val="28"/>
          <w:szCs w:val="28"/>
          <w:rtl/>
        </w:rPr>
        <w:t xml:space="preserve">التموقع في الزمان </w:t>
      </w:r>
      <w:proofErr w:type="spellStart"/>
      <w:proofErr w:type="gramStart"/>
      <w:r w:rsidRPr="00AB7ACE">
        <w:rPr>
          <w:rFonts w:ascii="Sakkal Majalla" w:hAnsi="Sakkal Majalla" w:cs="Sakkal Majalla"/>
          <w:sz w:val="28"/>
          <w:szCs w:val="28"/>
          <w:rtl/>
        </w:rPr>
        <w:t>والمكان،</w:t>
      </w:r>
      <w:r w:rsidRPr="00AB7ACE">
        <w:rPr>
          <w:rFonts w:ascii="Sakkal Majalla" w:hAnsi="Sakkal Majalla" w:cs="Sakkal Majalla" w:hint="cs"/>
          <w:sz w:val="28"/>
          <w:szCs w:val="28"/>
          <w:rtl/>
        </w:rPr>
        <w:t>وتوطين</w:t>
      </w:r>
      <w:proofErr w:type="spellEnd"/>
      <w:proofErr w:type="gramEnd"/>
      <w:r w:rsidRPr="00AB7ACE">
        <w:rPr>
          <w:rFonts w:ascii="Sakkal Majalla" w:hAnsi="Sakkal Majalla" w:cs="Sakkal Majalla" w:hint="cs"/>
          <w:sz w:val="28"/>
          <w:szCs w:val="28"/>
          <w:rtl/>
        </w:rPr>
        <w:t xml:space="preserve"> المعطيات ومعالجتها؛</w:t>
      </w:r>
      <w:r>
        <w:rPr>
          <w:rFonts w:ascii="Sakkal Majalla" w:hAnsi="Sakkal Majalla" w:cs="Sakkal Majalla" w:hint="cs"/>
          <w:sz w:val="28"/>
          <w:szCs w:val="28"/>
          <w:rtl/>
        </w:rPr>
        <w:t xml:space="preserve"> و</w:t>
      </w:r>
      <w:r w:rsidRPr="00AB7ACE">
        <w:rPr>
          <w:rFonts w:ascii="Sakkal Majalla" w:hAnsi="Sakkal Majalla" w:cs="Sakkal Majalla" w:hint="cs"/>
          <w:sz w:val="28"/>
          <w:szCs w:val="28"/>
          <w:rtl/>
        </w:rPr>
        <w:t>بناء النماذج</w:t>
      </w:r>
      <w:r w:rsidR="00C137FF">
        <w:rPr>
          <w:rFonts w:ascii="Sakkal Majalla" w:hAnsi="Sakkal Majalla" w:cs="Sakkal Majalla" w:hint="cs"/>
          <w:sz w:val="28"/>
          <w:szCs w:val="28"/>
          <w:rtl/>
        </w:rPr>
        <w:t>،</w:t>
      </w:r>
      <w:r w:rsidRPr="00AB7ACE">
        <w:rPr>
          <w:rFonts w:ascii="Sakkal Majalla" w:hAnsi="Sakkal Majalla" w:cs="Sakkal Majalla" w:hint="cs"/>
          <w:sz w:val="28"/>
          <w:szCs w:val="28"/>
          <w:rtl/>
        </w:rPr>
        <w:t xml:space="preserve"> ومحاكاة الواقع التربوي بمجال ما</w:t>
      </w:r>
      <w:r w:rsidR="00C137FF">
        <w:rPr>
          <w:rFonts w:ascii="Sakkal Majalla" w:hAnsi="Sakkal Majalla" w:cs="Sakkal Majalla" w:hint="cs"/>
          <w:sz w:val="28"/>
          <w:szCs w:val="28"/>
          <w:rtl/>
        </w:rPr>
        <w:t>،</w:t>
      </w:r>
      <w:r w:rsidRPr="00AB7ACE">
        <w:rPr>
          <w:rFonts w:ascii="Sakkal Majalla" w:hAnsi="Sakkal Majalla" w:cs="Sakkal Majalla" w:hint="cs"/>
          <w:sz w:val="28"/>
          <w:szCs w:val="28"/>
          <w:rtl/>
        </w:rPr>
        <w:t xml:space="preserve"> ل</w:t>
      </w:r>
      <w:r w:rsidRPr="00AB7ACE">
        <w:rPr>
          <w:rFonts w:ascii="Sakkal Majalla" w:hAnsi="Sakkal Majalla" w:cs="Sakkal Majalla"/>
          <w:sz w:val="28"/>
          <w:szCs w:val="28"/>
          <w:rtl/>
        </w:rPr>
        <w:t xml:space="preserve">إيجاد الإجابات عن </w:t>
      </w:r>
      <w:r w:rsidR="00C137FF">
        <w:rPr>
          <w:rFonts w:ascii="Sakkal Majalla" w:hAnsi="Sakkal Majalla" w:cs="Sakkal Majalla" w:hint="cs"/>
          <w:sz w:val="28"/>
          <w:szCs w:val="28"/>
          <w:rtl/>
        </w:rPr>
        <w:t>أسئلة</w:t>
      </w:r>
      <w:r w:rsidRPr="00AB7ACE">
        <w:rPr>
          <w:rFonts w:ascii="Sakkal Majalla" w:hAnsi="Sakkal Majalla" w:cs="Sakkal Majalla"/>
          <w:sz w:val="28"/>
          <w:szCs w:val="28"/>
          <w:rtl/>
        </w:rPr>
        <w:t xml:space="preserve"> محددة تتعلق بمختلف</w:t>
      </w:r>
      <w:r w:rsidRPr="00AB7ACE">
        <w:rPr>
          <w:rFonts w:ascii="Sakkal Majalla" w:hAnsi="Sakkal Majalla" w:cs="Sakkal Majalla" w:hint="cs"/>
          <w:sz w:val="28"/>
          <w:szCs w:val="28"/>
          <w:rtl/>
        </w:rPr>
        <w:t xml:space="preserve"> الظواهر التربوية</w:t>
      </w:r>
      <w:r w:rsidR="00C137FF">
        <w:rPr>
          <w:rFonts w:ascii="Sakkal Majalla" w:hAnsi="Sakkal Majalla" w:cs="Sakkal Majalla" w:hint="cs"/>
          <w:sz w:val="28"/>
          <w:szCs w:val="28"/>
          <w:rtl/>
        </w:rPr>
        <w:t>.</w:t>
      </w:r>
    </w:p>
    <w:p w14:paraId="3D9B74DD" w14:textId="77777777" w:rsidR="00CD5498" w:rsidRPr="00AB7ACE" w:rsidRDefault="00CD5498" w:rsidP="00A31488">
      <w:pPr>
        <w:pStyle w:val="Paragraphedeliste"/>
        <w:numPr>
          <w:ilvl w:val="0"/>
          <w:numId w:val="43"/>
        </w:numPr>
        <w:shd w:val="clear" w:color="auto" w:fill="FFFFFF"/>
        <w:bidi/>
        <w:ind w:left="0" w:firstLine="360"/>
        <w:jc w:val="both"/>
        <w:rPr>
          <w:sz w:val="32"/>
          <w:szCs w:val="32"/>
        </w:rPr>
      </w:pPr>
      <w:r w:rsidRPr="00AB7ACE">
        <w:rPr>
          <w:rFonts w:ascii="Sakkal Majalla" w:hAnsi="Sakkal Majalla" w:cs="Sakkal Majalla" w:hint="cs"/>
          <w:b/>
          <w:bCs/>
          <w:sz w:val="28"/>
          <w:szCs w:val="28"/>
          <w:u w:val="single"/>
          <w:rtl/>
          <w:lang w:bidi="ar-MA"/>
        </w:rPr>
        <w:t>كفايات</w:t>
      </w:r>
      <w:r w:rsidRPr="00AB7ACE">
        <w:rPr>
          <w:rFonts w:ascii="Sakkal Majalla" w:hAnsi="Sakkal Majalla" w:cs="Sakkal Majalla" w:hint="cs"/>
          <w:b/>
          <w:bCs/>
          <w:sz w:val="28"/>
          <w:szCs w:val="28"/>
          <w:u w:val="single"/>
          <w:rtl/>
        </w:rPr>
        <w:t xml:space="preserve"> تواصلية</w:t>
      </w:r>
      <w:r w:rsidRPr="00C137FF">
        <w:rPr>
          <w:rFonts w:ascii="Sakkal Majalla" w:hAnsi="Sakkal Majalla" w:cs="Sakkal Majalla" w:hint="cs"/>
          <w:b/>
          <w:bCs/>
          <w:sz w:val="28"/>
          <w:szCs w:val="28"/>
          <w:rtl/>
        </w:rPr>
        <w:t>:</w:t>
      </w:r>
      <w:r w:rsidR="00C137FF" w:rsidRPr="00C137FF">
        <w:rPr>
          <w:rFonts w:ascii="Sakkal Majalla" w:hAnsi="Sakkal Majalla" w:cs="Sakkal Majalla" w:hint="cs"/>
          <w:b/>
          <w:bCs/>
          <w:sz w:val="28"/>
          <w:szCs w:val="28"/>
          <w:rtl/>
        </w:rPr>
        <w:t xml:space="preserve"> </w:t>
      </w:r>
      <w:r w:rsidR="00C137FF">
        <w:rPr>
          <w:rFonts w:ascii="Sakkal Majalla" w:hAnsi="Sakkal Majalla" w:cs="Sakkal Majalla" w:hint="cs"/>
          <w:sz w:val="28"/>
          <w:szCs w:val="28"/>
          <w:rtl/>
        </w:rPr>
        <w:t>تشمل</w:t>
      </w:r>
      <w:r>
        <w:rPr>
          <w:rFonts w:ascii="Sakkal Majalla" w:hAnsi="Sakkal Majalla" w:cs="Sakkal Majalla" w:hint="cs"/>
          <w:sz w:val="28"/>
          <w:szCs w:val="28"/>
          <w:rtl/>
        </w:rPr>
        <w:t xml:space="preserve"> </w:t>
      </w:r>
      <w:r w:rsidRPr="00AB7ACE">
        <w:rPr>
          <w:rFonts w:ascii="Sakkal Majalla" w:hAnsi="Sakkal Majalla" w:cs="Sakkal Majalla" w:hint="cs"/>
          <w:sz w:val="28"/>
          <w:szCs w:val="28"/>
          <w:rtl/>
        </w:rPr>
        <w:t xml:space="preserve">إكساب المستفيد القدرة على </w:t>
      </w:r>
      <w:r>
        <w:rPr>
          <w:rFonts w:ascii="Sakkal Majalla" w:hAnsi="Sakkal Majalla" w:cs="Sakkal Majalla" w:hint="cs"/>
          <w:sz w:val="28"/>
          <w:szCs w:val="28"/>
          <w:rtl/>
        </w:rPr>
        <w:t xml:space="preserve">إعداد </w:t>
      </w:r>
      <w:r w:rsidRPr="00AD294A">
        <w:rPr>
          <w:rFonts w:ascii="Sakkal Majalla" w:hAnsi="Sakkal Majalla" w:cs="Sakkal Majalla" w:hint="cs"/>
          <w:sz w:val="28"/>
          <w:szCs w:val="28"/>
          <w:rtl/>
        </w:rPr>
        <w:t>الملصقات التواصلية</w:t>
      </w:r>
      <w:r w:rsidR="00C137FF">
        <w:rPr>
          <w:rFonts w:ascii="Sakkal Majalla" w:hAnsi="Sakkal Majalla" w:cs="Sakkal Majalla" w:hint="cs"/>
          <w:sz w:val="28"/>
          <w:szCs w:val="28"/>
          <w:rtl/>
        </w:rPr>
        <w:t>،</w:t>
      </w:r>
      <w:r w:rsidRPr="00AD294A">
        <w:rPr>
          <w:rFonts w:ascii="Sakkal Majalla" w:hAnsi="Sakkal Majalla" w:cs="Sakkal Majalla" w:hint="cs"/>
          <w:sz w:val="28"/>
          <w:szCs w:val="28"/>
          <w:rtl/>
        </w:rPr>
        <w:t xml:space="preserve"> </w:t>
      </w:r>
      <w:r>
        <w:rPr>
          <w:rFonts w:ascii="Sakkal Majalla" w:hAnsi="Sakkal Majalla" w:cs="Sakkal Majalla" w:hint="cs"/>
          <w:sz w:val="28"/>
          <w:szCs w:val="28"/>
          <w:rtl/>
        </w:rPr>
        <w:t>و</w:t>
      </w:r>
      <w:r w:rsidRPr="00AB7ACE">
        <w:rPr>
          <w:rFonts w:ascii="Sakkal Majalla" w:hAnsi="Sakkal Majalla" w:cs="Sakkal Majalla" w:hint="cs"/>
          <w:sz w:val="28"/>
          <w:szCs w:val="28"/>
          <w:rtl/>
        </w:rPr>
        <w:t>قراءة وتوظيف الأ</w:t>
      </w:r>
      <w:r>
        <w:rPr>
          <w:rFonts w:ascii="Sakkal Majalla" w:hAnsi="Sakkal Majalla" w:cs="Sakkal Majalla" w:hint="cs"/>
          <w:sz w:val="28"/>
          <w:szCs w:val="28"/>
          <w:rtl/>
        </w:rPr>
        <w:t>عمال الخرائطية</w:t>
      </w:r>
      <w:r w:rsidR="00C137FF">
        <w:rPr>
          <w:rFonts w:ascii="Sakkal Majalla" w:hAnsi="Sakkal Majalla" w:cs="Sakkal Majalla" w:hint="cs"/>
          <w:sz w:val="28"/>
          <w:szCs w:val="28"/>
          <w:rtl/>
        </w:rPr>
        <w:t>،</w:t>
      </w:r>
      <w:r>
        <w:rPr>
          <w:rFonts w:ascii="Sakkal Majalla" w:hAnsi="Sakkal Majalla" w:cs="Sakkal Majalla" w:hint="cs"/>
          <w:sz w:val="28"/>
          <w:szCs w:val="28"/>
          <w:rtl/>
        </w:rPr>
        <w:t xml:space="preserve"> واستعمال </w:t>
      </w:r>
      <w:r w:rsidRPr="00AB7ACE">
        <w:rPr>
          <w:rFonts w:ascii="Sakkal Majalla" w:hAnsi="Sakkal Majalla" w:cs="Sakkal Majalla" w:hint="cs"/>
          <w:sz w:val="28"/>
          <w:szCs w:val="28"/>
          <w:rtl/>
        </w:rPr>
        <w:t>اللغة البصرية والبيانية</w:t>
      </w:r>
      <w:r>
        <w:rPr>
          <w:rFonts w:ascii="Sakkal Majalla" w:hAnsi="Sakkal Majalla" w:cs="Sakkal Majalla" w:hint="cs"/>
          <w:sz w:val="28"/>
          <w:szCs w:val="28"/>
          <w:rtl/>
        </w:rPr>
        <w:t xml:space="preserve"> في </w:t>
      </w:r>
      <w:r w:rsidR="00C137FF">
        <w:rPr>
          <w:rFonts w:ascii="Sakkal Majalla" w:hAnsi="Sakkal Majalla" w:cs="Sakkal Majalla" w:hint="cs"/>
          <w:sz w:val="28"/>
          <w:szCs w:val="28"/>
          <w:rtl/>
        </w:rPr>
        <w:t>الإقناع وفي اتخاذ القرار</w:t>
      </w:r>
      <w:r w:rsidRPr="00AB7ACE">
        <w:rPr>
          <w:rFonts w:ascii="Sakkal Majalla" w:hAnsi="Sakkal Majalla" w:cs="Sakkal Majalla" w:hint="cs"/>
          <w:sz w:val="28"/>
          <w:szCs w:val="28"/>
          <w:rtl/>
        </w:rPr>
        <w:t>؛</w:t>
      </w:r>
    </w:p>
    <w:p w14:paraId="0FDF044D" w14:textId="77777777" w:rsidR="00CD5498" w:rsidRPr="00AB7ACE" w:rsidRDefault="00CD5498" w:rsidP="00A31488">
      <w:pPr>
        <w:pStyle w:val="Paragraphedeliste"/>
        <w:numPr>
          <w:ilvl w:val="0"/>
          <w:numId w:val="43"/>
        </w:numPr>
        <w:shd w:val="clear" w:color="auto" w:fill="FFFFFF"/>
        <w:bidi/>
        <w:ind w:left="0" w:firstLine="360"/>
        <w:jc w:val="both"/>
        <w:rPr>
          <w:rFonts w:ascii="Sakkal Majalla" w:hAnsi="Sakkal Majalla" w:cs="Sakkal Majalla"/>
          <w:sz w:val="28"/>
          <w:szCs w:val="28"/>
        </w:rPr>
      </w:pPr>
      <w:r w:rsidRPr="00AB7ACE">
        <w:rPr>
          <w:rFonts w:ascii="Sakkal Majalla" w:hAnsi="Sakkal Majalla" w:cs="Sakkal Majalla" w:hint="cs"/>
          <w:b/>
          <w:bCs/>
          <w:sz w:val="28"/>
          <w:szCs w:val="28"/>
          <w:u w:val="single"/>
          <w:rtl/>
          <w:lang w:bidi="ar-MA"/>
        </w:rPr>
        <w:t>كفايات منهجية</w:t>
      </w:r>
      <w:r w:rsidRPr="00C137FF">
        <w:rPr>
          <w:rFonts w:ascii="Sakkal Majalla" w:hAnsi="Sakkal Majalla" w:cs="Sakkal Majalla" w:hint="cs"/>
          <w:b/>
          <w:bCs/>
          <w:sz w:val="28"/>
          <w:szCs w:val="28"/>
          <w:rtl/>
          <w:lang w:bidi="ar-MA"/>
        </w:rPr>
        <w:t xml:space="preserve">: </w:t>
      </w:r>
      <w:r w:rsidRPr="00C137FF">
        <w:rPr>
          <w:rFonts w:ascii="Sakkal Majalla" w:hAnsi="Sakkal Majalla" w:cs="Sakkal Majalla" w:hint="cs"/>
          <w:sz w:val="28"/>
          <w:szCs w:val="28"/>
          <w:rtl/>
        </w:rPr>
        <w:t>وتعني</w:t>
      </w:r>
      <w:r w:rsidRPr="00C137FF">
        <w:rPr>
          <w:rFonts w:ascii="Sakkal Majalla" w:hAnsi="Sakkal Majalla" w:cs="Sakkal Majalla" w:hint="cs"/>
          <w:b/>
          <w:bCs/>
          <w:sz w:val="28"/>
          <w:szCs w:val="28"/>
          <w:rtl/>
          <w:lang w:bidi="ar-MA"/>
        </w:rPr>
        <w:t xml:space="preserve"> </w:t>
      </w:r>
      <w:r>
        <w:rPr>
          <w:rFonts w:ascii="Sakkal Majalla" w:hAnsi="Sakkal Majalla" w:cs="Sakkal Majalla" w:hint="cs"/>
          <w:sz w:val="28"/>
          <w:szCs w:val="28"/>
          <w:rtl/>
        </w:rPr>
        <w:t>تمليك المستفيد</w:t>
      </w:r>
      <w:r w:rsidR="00C137FF">
        <w:rPr>
          <w:rFonts w:ascii="Sakkal Majalla" w:hAnsi="Sakkal Majalla" w:cs="Sakkal Majalla" w:hint="cs"/>
          <w:sz w:val="28"/>
          <w:szCs w:val="28"/>
          <w:rtl/>
        </w:rPr>
        <w:t xml:space="preserve"> </w:t>
      </w:r>
      <w:r w:rsidRPr="001530F3">
        <w:rPr>
          <w:rFonts w:ascii="Sakkal Majalla" w:hAnsi="Sakkal Majalla" w:cs="Sakkal Majalla" w:hint="cs"/>
          <w:sz w:val="28"/>
          <w:szCs w:val="28"/>
          <w:rtl/>
        </w:rPr>
        <w:t>منهجية إعداد مشروع مبني</w:t>
      </w:r>
      <w:r>
        <w:rPr>
          <w:rFonts w:ascii="Sakkal Majalla" w:hAnsi="Sakkal Majalla" w:cs="Sakkal Majalla" w:hint="cs"/>
          <w:sz w:val="28"/>
          <w:szCs w:val="28"/>
          <w:rtl/>
        </w:rPr>
        <w:t xml:space="preserve"> على النظام المعلوماتي الجغرافي</w:t>
      </w:r>
      <w:r w:rsidR="00C137FF">
        <w:rPr>
          <w:rFonts w:ascii="Sakkal Majalla" w:hAnsi="Sakkal Majalla" w:cs="Sakkal Majalla" w:hint="cs"/>
          <w:sz w:val="28"/>
          <w:szCs w:val="28"/>
          <w:rtl/>
        </w:rPr>
        <w:t>،</w:t>
      </w:r>
      <w:r>
        <w:rPr>
          <w:rFonts w:ascii="Sakkal Majalla" w:hAnsi="Sakkal Majalla" w:cs="Sakkal Majalla" w:hint="cs"/>
          <w:sz w:val="28"/>
          <w:szCs w:val="28"/>
          <w:rtl/>
        </w:rPr>
        <w:t xml:space="preserve"> وكذا </w:t>
      </w:r>
      <w:r w:rsidRPr="00AB7ACE">
        <w:rPr>
          <w:rFonts w:ascii="Sakkal Majalla" w:hAnsi="Sakkal Majalla" w:cs="Sakkal Majalla" w:hint="cs"/>
          <w:sz w:val="28"/>
          <w:szCs w:val="28"/>
          <w:rtl/>
        </w:rPr>
        <w:t>مبادئ التنظيم والتخطيط والتصنيف</w:t>
      </w:r>
      <w:r w:rsidR="00C137FF">
        <w:rPr>
          <w:rFonts w:ascii="Sakkal Majalla" w:hAnsi="Sakkal Majalla" w:cs="Sakkal Majalla" w:hint="cs"/>
          <w:sz w:val="28"/>
          <w:szCs w:val="28"/>
          <w:rtl/>
        </w:rPr>
        <w:t>،</w:t>
      </w:r>
      <w:r w:rsidRPr="00AB7ACE">
        <w:rPr>
          <w:rFonts w:ascii="Sakkal Majalla" w:hAnsi="Sakkal Majalla" w:cs="Sakkal Majalla" w:hint="cs"/>
          <w:sz w:val="28"/>
          <w:szCs w:val="28"/>
          <w:rtl/>
        </w:rPr>
        <w:t xml:space="preserve"> وخطوات منهجية </w:t>
      </w:r>
      <w:r w:rsidR="00C137FF">
        <w:rPr>
          <w:rFonts w:ascii="Sakkal Majalla" w:hAnsi="Sakkal Majalla" w:cs="Sakkal Majalla" w:hint="cs"/>
          <w:sz w:val="28"/>
          <w:szCs w:val="28"/>
          <w:rtl/>
        </w:rPr>
        <w:t>ل</w:t>
      </w:r>
      <w:r w:rsidRPr="00AB7ACE">
        <w:rPr>
          <w:rFonts w:ascii="Sakkal Majalla" w:hAnsi="Sakkal Majalla" w:cs="Sakkal Majalla" w:hint="cs"/>
          <w:sz w:val="28"/>
          <w:szCs w:val="28"/>
          <w:rtl/>
        </w:rPr>
        <w:t xml:space="preserve">تحليل البيانات والخرائط </w:t>
      </w:r>
      <w:proofErr w:type="spellStart"/>
      <w:r w:rsidRPr="00AB7ACE">
        <w:rPr>
          <w:rFonts w:ascii="Sakkal Majalla" w:hAnsi="Sakkal Majalla" w:cs="Sakkal Majalla" w:hint="cs"/>
          <w:sz w:val="28"/>
          <w:szCs w:val="28"/>
          <w:rtl/>
        </w:rPr>
        <w:t>الموضوعاتية</w:t>
      </w:r>
      <w:proofErr w:type="spellEnd"/>
      <w:r w:rsidR="00C137FF">
        <w:rPr>
          <w:rFonts w:ascii="Sakkal Majalla" w:hAnsi="Sakkal Majalla" w:cs="Sakkal Majalla" w:hint="cs"/>
          <w:sz w:val="28"/>
          <w:szCs w:val="28"/>
          <w:rtl/>
        </w:rPr>
        <w:t>،</w:t>
      </w:r>
      <w:r>
        <w:rPr>
          <w:rFonts w:ascii="Sakkal Majalla" w:hAnsi="Sakkal Majalla" w:cs="Sakkal Majalla" w:hint="cs"/>
          <w:sz w:val="28"/>
          <w:szCs w:val="28"/>
          <w:rtl/>
        </w:rPr>
        <w:t xml:space="preserve"> و</w:t>
      </w:r>
      <w:r w:rsidRPr="001530F3">
        <w:rPr>
          <w:rFonts w:ascii="Sakkal Majalla" w:hAnsi="Sakkal Majalla" w:cs="Sakkal Majalla" w:hint="cs"/>
          <w:sz w:val="28"/>
          <w:szCs w:val="28"/>
          <w:rtl/>
        </w:rPr>
        <w:t>إعداد التقارير التشخيصية</w:t>
      </w:r>
      <w:r w:rsidR="00A31488">
        <w:rPr>
          <w:rFonts w:ascii="Sakkal Majalla" w:hAnsi="Sakkal Majalla" w:cs="Sakkal Majalla" w:hint="cs"/>
          <w:sz w:val="28"/>
          <w:szCs w:val="28"/>
          <w:rtl/>
        </w:rPr>
        <w:t>.</w:t>
      </w:r>
    </w:p>
    <w:p w14:paraId="79B4B26B" w14:textId="77777777" w:rsidR="00932015" w:rsidRPr="003534B1" w:rsidRDefault="00CD1385" w:rsidP="00C137FF">
      <w:pPr>
        <w:bidi/>
        <w:spacing w:after="0"/>
        <w:ind w:left="360"/>
        <w:jc w:val="both"/>
        <w:rPr>
          <w:rFonts w:ascii="Sakkal Majalla" w:hAnsi="Sakkal Majalla" w:cs="Sakkal Majalla"/>
          <w:sz w:val="28"/>
          <w:szCs w:val="28"/>
        </w:rPr>
      </w:pPr>
      <w:r>
        <w:rPr>
          <w:rFonts w:ascii="Sakkal Majalla" w:hAnsi="Sakkal Majalla" w:cs="Sakkal Majalla" w:hint="cs"/>
          <w:sz w:val="28"/>
          <w:szCs w:val="28"/>
          <w:rtl/>
        </w:rPr>
        <w:t xml:space="preserve">وقد ارتكز تنفيذ هذا التكوين على </w:t>
      </w:r>
      <w:r w:rsidRPr="00CD1385">
        <w:rPr>
          <w:rFonts w:ascii="Sakkal Majalla" w:hAnsi="Sakkal Majalla" w:cs="Sakkal Majalla" w:hint="cs"/>
          <w:sz w:val="28"/>
          <w:szCs w:val="28"/>
          <w:rtl/>
        </w:rPr>
        <w:t>أنموذج /</w:t>
      </w:r>
      <w:r>
        <w:rPr>
          <w:rFonts w:ascii="Sakkal Majalla" w:hAnsi="Sakkal Majalla" w:cs="Sakkal Majalla" w:hint="cs"/>
          <w:sz w:val="28"/>
          <w:szCs w:val="28"/>
          <w:rtl/>
        </w:rPr>
        <w:t xml:space="preserve"> براديكم </w:t>
      </w:r>
      <w:r w:rsidRPr="00CD1385">
        <w:rPr>
          <w:rFonts w:ascii="Sakkal Majalla" w:hAnsi="Sakkal Majalla" w:cs="Sakkal Majalla" w:hint="cs"/>
          <w:sz w:val="28"/>
          <w:szCs w:val="28"/>
          <w:rtl/>
        </w:rPr>
        <w:t xml:space="preserve">بيداغوجي </w:t>
      </w:r>
      <w:r>
        <w:rPr>
          <w:rFonts w:ascii="Sakkal Majalla" w:hAnsi="Sakkal Majalla" w:cs="Sakkal Majalla" w:hint="cs"/>
          <w:sz w:val="28"/>
          <w:szCs w:val="28"/>
          <w:rtl/>
        </w:rPr>
        <w:t>يقوم</w:t>
      </w:r>
      <w:r w:rsidR="00C137FF">
        <w:rPr>
          <w:rFonts w:ascii="Sakkal Majalla" w:hAnsi="Sakkal Majalla" w:cs="Sakkal Majalla" w:hint="cs"/>
          <w:sz w:val="28"/>
          <w:szCs w:val="28"/>
          <w:rtl/>
        </w:rPr>
        <w:t xml:space="preserve"> </w:t>
      </w:r>
      <w:r>
        <w:rPr>
          <w:rFonts w:ascii="Sakkal Majalla" w:hAnsi="Sakkal Majalla" w:cs="Sakkal Majalla" w:hint="cs"/>
          <w:sz w:val="28"/>
          <w:szCs w:val="28"/>
          <w:rtl/>
        </w:rPr>
        <w:t xml:space="preserve">من </w:t>
      </w:r>
      <w:proofErr w:type="spellStart"/>
      <w:proofErr w:type="gramStart"/>
      <w:r>
        <w:rPr>
          <w:rFonts w:ascii="Sakkal Majalla" w:hAnsi="Sakkal Majalla" w:cs="Sakkal Majalla" w:hint="cs"/>
          <w:sz w:val="28"/>
          <w:szCs w:val="28"/>
          <w:rtl/>
        </w:rPr>
        <w:t>جهة</w:t>
      </w:r>
      <w:r w:rsidR="00E536EA">
        <w:rPr>
          <w:rFonts w:ascii="Sakkal Majalla" w:hAnsi="Sakkal Majalla" w:cs="Sakkal Majalla" w:hint="cs"/>
          <w:sz w:val="28"/>
          <w:szCs w:val="28"/>
          <w:rtl/>
        </w:rPr>
        <w:t>،</w:t>
      </w:r>
      <w:r w:rsidRPr="00CD1385">
        <w:rPr>
          <w:rFonts w:ascii="Sakkal Majalla" w:hAnsi="Sakkal Majalla" w:cs="Sakkal Majalla" w:hint="cs"/>
          <w:sz w:val="28"/>
          <w:szCs w:val="28"/>
          <w:rtl/>
        </w:rPr>
        <w:t>على</w:t>
      </w:r>
      <w:proofErr w:type="spellEnd"/>
      <w:proofErr w:type="gramEnd"/>
      <w:r w:rsidRPr="00CD1385">
        <w:rPr>
          <w:rFonts w:ascii="Sakkal Majalla" w:hAnsi="Sakkal Majalla" w:cs="Sakkal Majalla" w:hint="cs"/>
          <w:sz w:val="28"/>
          <w:szCs w:val="28"/>
          <w:rtl/>
        </w:rPr>
        <w:t xml:space="preserve"> تأهيل المستفيدين لتوظيف نظم المعلومات الجغرافية في مهامهم المهنية، و</w:t>
      </w:r>
      <w:r w:rsidR="00C137FF">
        <w:rPr>
          <w:rFonts w:ascii="Sakkal Majalla" w:hAnsi="Sakkal Majalla" w:cs="Sakkal Majalla" w:hint="cs"/>
          <w:sz w:val="28"/>
          <w:szCs w:val="28"/>
          <w:rtl/>
        </w:rPr>
        <w:t xml:space="preserve"> على </w:t>
      </w:r>
      <w:r w:rsidRPr="00CD1385">
        <w:rPr>
          <w:rFonts w:ascii="Sakkal Majalla" w:hAnsi="Sakkal Majalla" w:cs="Sakkal Majalla" w:hint="cs"/>
          <w:sz w:val="28"/>
          <w:szCs w:val="28"/>
          <w:rtl/>
        </w:rPr>
        <w:t>القدرة على نقل وتحويل المعارف والمهارات المكتسبة داخل وضعيات جديدة، ومن جهة أخرى على استحضار التكوين بنموذج نظري عملي تطبيقي يرسخ لدى المستفيد الميول للتعلم الذاتي والمستد</w:t>
      </w:r>
      <w:r w:rsidR="00C137FF">
        <w:rPr>
          <w:rFonts w:ascii="Sakkal Majalla" w:hAnsi="Sakkal Majalla" w:cs="Sakkal Majalla" w:hint="cs"/>
          <w:sz w:val="28"/>
          <w:szCs w:val="28"/>
          <w:rtl/>
        </w:rPr>
        <w:t>ا</w:t>
      </w:r>
      <w:r w:rsidRPr="00CD1385">
        <w:rPr>
          <w:rFonts w:ascii="Sakkal Majalla" w:hAnsi="Sakkal Majalla" w:cs="Sakkal Majalla" w:hint="cs"/>
          <w:sz w:val="28"/>
          <w:szCs w:val="28"/>
          <w:rtl/>
        </w:rPr>
        <w:t>م.</w:t>
      </w:r>
      <w:r>
        <w:rPr>
          <w:rFonts w:ascii="Sakkal Majalla" w:hAnsi="Sakkal Majalla" w:cs="Sakkal Majalla" w:hint="cs"/>
          <w:sz w:val="28"/>
          <w:szCs w:val="28"/>
          <w:rtl/>
        </w:rPr>
        <w:t xml:space="preserve"> كما اقتضى </w:t>
      </w:r>
      <w:r w:rsidR="00932015">
        <w:rPr>
          <w:rFonts w:ascii="Sakkal Majalla" w:hAnsi="Sakkal Majalla" w:cs="Sakkal Majalla" w:hint="cs"/>
          <w:sz w:val="28"/>
          <w:szCs w:val="28"/>
          <w:rtl/>
        </w:rPr>
        <w:t>تحقيق الكفايات</w:t>
      </w:r>
      <w:r>
        <w:rPr>
          <w:rFonts w:ascii="Sakkal Majalla" w:hAnsi="Sakkal Majalla" w:cs="Sakkal Majalla" w:hint="cs"/>
          <w:sz w:val="28"/>
          <w:szCs w:val="28"/>
          <w:rtl/>
        </w:rPr>
        <w:t xml:space="preserve"> المرصودة</w:t>
      </w:r>
      <w:r w:rsidR="00932015">
        <w:rPr>
          <w:rFonts w:ascii="Sakkal Majalla" w:hAnsi="Sakkal Majalla" w:cs="Sakkal Majalla" w:hint="cs"/>
          <w:sz w:val="28"/>
          <w:szCs w:val="28"/>
          <w:rtl/>
        </w:rPr>
        <w:t xml:space="preserve">، </w:t>
      </w:r>
      <w:r w:rsidR="00932015" w:rsidRPr="00087807">
        <w:rPr>
          <w:rFonts w:ascii="Sakkal Majalla" w:hAnsi="Sakkal Majalla" w:cs="Sakkal Majalla" w:hint="cs"/>
          <w:sz w:val="28"/>
          <w:szCs w:val="28"/>
          <w:rtl/>
        </w:rPr>
        <w:t xml:space="preserve">تنفيذ التكوين </w:t>
      </w:r>
      <w:r w:rsidR="00932015">
        <w:rPr>
          <w:rFonts w:ascii="Sakkal Majalla" w:hAnsi="Sakkal Majalla" w:cs="Sakkal Majalla" w:hint="cs"/>
          <w:sz w:val="28"/>
          <w:szCs w:val="28"/>
          <w:rtl/>
        </w:rPr>
        <w:t>في هذه المصوغة</w:t>
      </w:r>
      <w:r w:rsidR="00C137FF">
        <w:rPr>
          <w:rFonts w:ascii="Sakkal Majalla" w:hAnsi="Sakkal Majalla" w:cs="Sakkal Majalla" w:hint="cs"/>
          <w:sz w:val="28"/>
          <w:szCs w:val="28"/>
          <w:rtl/>
        </w:rPr>
        <w:t xml:space="preserve"> </w:t>
      </w:r>
      <w:r w:rsidR="00932015">
        <w:rPr>
          <w:rFonts w:ascii="Sakkal Majalla" w:hAnsi="Sakkal Majalla" w:cs="Sakkal Majalla" w:hint="cs"/>
          <w:sz w:val="28"/>
          <w:szCs w:val="28"/>
          <w:rtl/>
        </w:rPr>
        <w:t>باعتماد</w:t>
      </w:r>
      <w:r w:rsidR="00932015" w:rsidRPr="00087807">
        <w:rPr>
          <w:rFonts w:ascii="Sakkal Majalla" w:hAnsi="Sakkal Majalla" w:cs="Sakkal Majalla" w:hint="cs"/>
          <w:sz w:val="28"/>
          <w:szCs w:val="28"/>
          <w:rtl/>
        </w:rPr>
        <w:t xml:space="preserve"> مقاربات بيداغوجية /</w:t>
      </w:r>
      <w:proofErr w:type="spellStart"/>
      <w:r w:rsidR="00932015" w:rsidRPr="00087807">
        <w:rPr>
          <w:rFonts w:ascii="Sakkal Majalla" w:hAnsi="Sakkal Majalla" w:cs="Sakkal Majalla" w:hint="cs"/>
          <w:sz w:val="28"/>
          <w:szCs w:val="28"/>
          <w:rtl/>
        </w:rPr>
        <w:t>أندراغوجية</w:t>
      </w:r>
      <w:proofErr w:type="spellEnd"/>
      <w:r w:rsidR="00932015" w:rsidRPr="00087807">
        <w:rPr>
          <w:rFonts w:ascii="Sakkal Majalla" w:hAnsi="Sakkal Majalla" w:cs="Sakkal Majalla" w:hint="cs"/>
          <w:sz w:val="28"/>
          <w:szCs w:val="28"/>
          <w:rtl/>
        </w:rPr>
        <w:t xml:space="preserve"> متنوعة</w:t>
      </w:r>
      <w:r w:rsidR="00932015">
        <w:rPr>
          <w:rFonts w:ascii="Sakkal Majalla" w:hAnsi="Sakkal Majalla" w:cs="Sakkal Majalla" w:hint="cs"/>
          <w:sz w:val="28"/>
          <w:szCs w:val="28"/>
          <w:rtl/>
        </w:rPr>
        <w:t xml:space="preserve"> تقوم </w:t>
      </w:r>
      <w:proofErr w:type="gramStart"/>
      <w:r w:rsidR="00932015">
        <w:rPr>
          <w:rFonts w:ascii="Sakkal Majalla" w:hAnsi="Sakkal Majalla" w:cs="Sakkal Majalla" w:hint="cs"/>
          <w:sz w:val="28"/>
          <w:szCs w:val="28"/>
          <w:rtl/>
        </w:rPr>
        <w:t xml:space="preserve">على </w:t>
      </w:r>
      <w:r w:rsidR="00932015" w:rsidRPr="00087807">
        <w:rPr>
          <w:rFonts w:ascii="Sakkal Majalla" w:hAnsi="Sakkal Majalla" w:cs="Sakkal Majalla" w:hint="cs"/>
          <w:sz w:val="28"/>
          <w:szCs w:val="28"/>
          <w:rtl/>
        </w:rPr>
        <w:t>:</w:t>
      </w:r>
      <w:proofErr w:type="gramEnd"/>
    </w:p>
    <w:p w14:paraId="242DB8C5" w14:textId="77777777" w:rsidR="00932015" w:rsidRDefault="00932015" w:rsidP="00DD3884">
      <w:pPr>
        <w:pStyle w:val="Paragraphedeliste"/>
        <w:numPr>
          <w:ilvl w:val="0"/>
          <w:numId w:val="11"/>
        </w:numPr>
        <w:shd w:val="clear" w:color="auto" w:fill="FFFFFF"/>
        <w:bidi/>
        <w:ind w:left="0" w:firstLine="360"/>
        <w:jc w:val="both"/>
        <w:rPr>
          <w:rFonts w:ascii="Sakkal Majalla" w:hAnsi="Sakkal Majalla" w:cs="Sakkal Majalla"/>
          <w:sz w:val="28"/>
          <w:szCs w:val="28"/>
        </w:rPr>
      </w:pPr>
      <w:r>
        <w:rPr>
          <w:rFonts w:ascii="Sakkal Majalla" w:hAnsi="Sakkal Majalla" w:cs="Sakkal Majalla" w:hint="cs"/>
          <w:sz w:val="28"/>
          <w:szCs w:val="28"/>
          <w:rtl/>
        </w:rPr>
        <w:t xml:space="preserve">بيداغوجية </w:t>
      </w:r>
      <w:proofErr w:type="gramStart"/>
      <w:r>
        <w:rPr>
          <w:rFonts w:ascii="Sakkal Majalla" w:hAnsi="Sakkal Majalla" w:cs="Sakkal Majalla" w:hint="cs"/>
          <w:sz w:val="28"/>
          <w:szCs w:val="28"/>
          <w:rtl/>
        </w:rPr>
        <w:t>التعاقد :</w:t>
      </w:r>
      <w:proofErr w:type="gramEnd"/>
      <w:r>
        <w:rPr>
          <w:rFonts w:ascii="Sakkal Majalla" w:hAnsi="Sakkal Majalla" w:cs="Sakkal Majalla" w:hint="cs"/>
          <w:sz w:val="28"/>
          <w:szCs w:val="28"/>
          <w:rtl/>
        </w:rPr>
        <w:t xml:space="preserve"> وهي تقديم وضعيات التكوين عن طريق اتفاق متفاوض بشأنه</w:t>
      </w:r>
      <w:r w:rsidR="00DD3884">
        <w:rPr>
          <w:rFonts w:ascii="Sakkal Majalla" w:hAnsi="Sakkal Majalla" w:cs="Sakkal Majalla" w:hint="cs"/>
          <w:sz w:val="28"/>
          <w:szCs w:val="28"/>
          <w:rtl/>
        </w:rPr>
        <w:t>،</w:t>
      </w:r>
      <w:r>
        <w:rPr>
          <w:rFonts w:ascii="Sakkal Majalla" w:hAnsi="Sakkal Majalla" w:cs="Sakkal Majalla" w:hint="cs"/>
          <w:sz w:val="28"/>
          <w:szCs w:val="28"/>
          <w:rtl/>
        </w:rPr>
        <w:t xml:space="preserve"> قصد تحقيق الهدف والقيام بمهمة  .</w:t>
      </w:r>
    </w:p>
    <w:p w14:paraId="091627D3" w14:textId="77777777" w:rsidR="00932015" w:rsidRDefault="00932015" w:rsidP="00DD3884">
      <w:pPr>
        <w:pStyle w:val="Paragraphedeliste"/>
        <w:numPr>
          <w:ilvl w:val="0"/>
          <w:numId w:val="11"/>
        </w:numPr>
        <w:shd w:val="clear" w:color="auto" w:fill="FFFFFF"/>
        <w:bidi/>
        <w:ind w:left="0" w:firstLine="360"/>
        <w:jc w:val="both"/>
        <w:rPr>
          <w:rFonts w:ascii="Sakkal Majalla" w:hAnsi="Sakkal Majalla" w:cs="Sakkal Majalla"/>
          <w:sz w:val="28"/>
          <w:szCs w:val="28"/>
        </w:rPr>
      </w:pPr>
      <w:r>
        <w:rPr>
          <w:rFonts w:ascii="Sakkal Majalla" w:hAnsi="Sakkal Majalla" w:cs="Sakkal Majalla" w:hint="cs"/>
          <w:sz w:val="28"/>
          <w:szCs w:val="28"/>
          <w:rtl/>
        </w:rPr>
        <w:t xml:space="preserve">بيداغوجية </w:t>
      </w:r>
      <w:proofErr w:type="gramStart"/>
      <w:r>
        <w:rPr>
          <w:rFonts w:ascii="Sakkal Majalla" w:hAnsi="Sakkal Majalla" w:cs="Sakkal Majalla" w:hint="cs"/>
          <w:sz w:val="28"/>
          <w:szCs w:val="28"/>
          <w:rtl/>
        </w:rPr>
        <w:t>المشروع :</w:t>
      </w:r>
      <w:proofErr w:type="gramEnd"/>
      <w:r>
        <w:rPr>
          <w:rFonts w:ascii="Sakkal Majalla" w:hAnsi="Sakkal Majalla" w:cs="Sakkal Majalla" w:hint="cs"/>
          <w:sz w:val="28"/>
          <w:szCs w:val="28"/>
          <w:rtl/>
        </w:rPr>
        <w:t xml:space="preserve"> حيث يقوم المشارك المستفيد من التكوين</w:t>
      </w:r>
      <w:r w:rsidR="00DD3884">
        <w:rPr>
          <w:rFonts w:ascii="Sakkal Majalla" w:hAnsi="Sakkal Majalla" w:cs="Sakkal Majalla" w:hint="cs"/>
          <w:sz w:val="28"/>
          <w:szCs w:val="28"/>
          <w:rtl/>
        </w:rPr>
        <w:t>،</w:t>
      </w:r>
      <w:r>
        <w:rPr>
          <w:rFonts w:ascii="Sakkal Majalla" w:hAnsi="Sakkal Majalla" w:cs="Sakkal Majalla" w:hint="cs"/>
          <w:sz w:val="28"/>
          <w:szCs w:val="28"/>
          <w:rtl/>
        </w:rPr>
        <w:t xml:space="preserve"> بوضع وبناء مشروعه الخاص  مع تطور وضعيات التكوين. وتقتضي هذه البيداغوجيا تحديد مواصفات المشروع وعناصر تقدير الجودة</w:t>
      </w:r>
      <w:r w:rsidR="00DD3884">
        <w:rPr>
          <w:rFonts w:ascii="Sakkal Majalla" w:hAnsi="Sakkal Majalla" w:cs="Sakkal Majalla" w:hint="cs"/>
          <w:sz w:val="28"/>
          <w:szCs w:val="28"/>
          <w:rtl/>
        </w:rPr>
        <w:t>.</w:t>
      </w:r>
      <w:r>
        <w:rPr>
          <w:rFonts w:ascii="Sakkal Majalla" w:hAnsi="Sakkal Majalla" w:cs="Sakkal Majalla" w:hint="cs"/>
          <w:sz w:val="28"/>
          <w:szCs w:val="28"/>
          <w:rtl/>
        </w:rPr>
        <w:t xml:space="preserve"> </w:t>
      </w:r>
    </w:p>
    <w:p w14:paraId="32027D5B" w14:textId="77777777" w:rsidR="00932015" w:rsidRDefault="00932015" w:rsidP="00DD3884">
      <w:pPr>
        <w:pStyle w:val="Paragraphedeliste"/>
        <w:numPr>
          <w:ilvl w:val="0"/>
          <w:numId w:val="11"/>
        </w:numPr>
        <w:shd w:val="clear" w:color="auto" w:fill="FFFFFF"/>
        <w:bidi/>
        <w:ind w:left="0" w:firstLine="360"/>
        <w:jc w:val="both"/>
        <w:rPr>
          <w:rFonts w:ascii="Sakkal Majalla" w:hAnsi="Sakkal Majalla" w:cs="Sakkal Majalla"/>
          <w:sz w:val="28"/>
          <w:szCs w:val="28"/>
          <w:lang w:bidi="ar-MA"/>
        </w:rPr>
      </w:pPr>
      <w:r>
        <w:rPr>
          <w:rFonts w:ascii="Sakkal Majalla" w:hAnsi="Sakkal Majalla" w:cs="Sakkal Majalla" w:hint="cs"/>
          <w:sz w:val="28"/>
          <w:szCs w:val="28"/>
          <w:rtl/>
        </w:rPr>
        <w:lastRenderedPageBreak/>
        <w:t xml:space="preserve">بيداغوجية حل </w:t>
      </w:r>
      <w:proofErr w:type="gramStart"/>
      <w:r>
        <w:rPr>
          <w:rFonts w:ascii="Sakkal Majalla" w:hAnsi="Sakkal Majalla" w:cs="Sakkal Majalla" w:hint="cs"/>
          <w:sz w:val="28"/>
          <w:szCs w:val="28"/>
          <w:rtl/>
        </w:rPr>
        <w:t>المشكل :</w:t>
      </w:r>
      <w:proofErr w:type="gramEnd"/>
      <w:r>
        <w:rPr>
          <w:rFonts w:ascii="Sakkal Majalla" w:hAnsi="Sakkal Majalla" w:cs="Sakkal Majalla" w:hint="cs"/>
          <w:sz w:val="28"/>
          <w:szCs w:val="28"/>
          <w:rtl/>
        </w:rPr>
        <w:t xml:space="preserve"> حيث يتم استدراج المشاركين لوضعية مشكلة واستنفار القدرات و المهارات لإيجاد الحل / الحلول المناسبة والاختيار واتخاذ القرار.</w:t>
      </w:r>
    </w:p>
    <w:p w14:paraId="248FCC46" w14:textId="77777777" w:rsidR="00DD3884" w:rsidRPr="00343CC0" w:rsidRDefault="00DD3884" w:rsidP="00DD3884">
      <w:pPr>
        <w:pStyle w:val="Paragraphedeliste"/>
        <w:shd w:val="clear" w:color="auto" w:fill="FFFFFF"/>
        <w:bidi/>
        <w:ind w:left="360"/>
        <w:jc w:val="both"/>
        <w:rPr>
          <w:rFonts w:ascii="Sakkal Majalla" w:hAnsi="Sakkal Majalla" w:cs="Sakkal Majalla"/>
          <w:sz w:val="28"/>
          <w:szCs w:val="28"/>
          <w:rtl/>
          <w:lang w:bidi="ar-MA"/>
        </w:rPr>
      </w:pPr>
    </w:p>
    <w:p w14:paraId="3B9C6675" w14:textId="77777777" w:rsidR="00782E53" w:rsidRPr="00A31488" w:rsidRDefault="00782E53" w:rsidP="00DD3884">
      <w:pPr>
        <w:pStyle w:val="Paragraphedeliste"/>
        <w:numPr>
          <w:ilvl w:val="0"/>
          <w:numId w:val="3"/>
        </w:numPr>
        <w:tabs>
          <w:tab w:val="right" w:pos="283"/>
        </w:tabs>
        <w:bidi/>
        <w:ind w:left="141" w:hanging="141"/>
        <w:jc w:val="both"/>
        <w:rPr>
          <w:rFonts w:ascii="Sakkal Majalla" w:hAnsi="Sakkal Majalla" w:cs="Sakkal Majalla"/>
          <w:b/>
          <w:bCs/>
          <w:sz w:val="32"/>
          <w:szCs w:val="32"/>
          <w:lang w:bidi="ar-MA"/>
        </w:rPr>
      </w:pPr>
      <w:r w:rsidRPr="00A31488">
        <w:rPr>
          <w:rFonts w:ascii="Sakkal Majalla" w:hAnsi="Sakkal Majalla" w:cs="Sakkal Majalla" w:hint="cs"/>
          <w:b/>
          <w:bCs/>
          <w:sz w:val="32"/>
          <w:szCs w:val="32"/>
          <w:rtl/>
          <w:lang w:bidi="ar-MA"/>
        </w:rPr>
        <w:t>خصائص الأطر المستفيدة من التكوين:</w:t>
      </w:r>
    </w:p>
    <w:p w14:paraId="7A1365DA" w14:textId="77777777" w:rsidR="00BD2397" w:rsidRPr="004126E1" w:rsidRDefault="002521CE" w:rsidP="005C35A6">
      <w:pPr>
        <w:pStyle w:val="Paragraphedeliste"/>
        <w:numPr>
          <w:ilvl w:val="0"/>
          <w:numId w:val="36"/>
        </w:numPr>
        <w:bidi/>
        <w:spacing w:after="120"/>
        <w:ind w:left="708" w:hanging="283"/>
        <w:jc w:val="both"/>
        <w:rPr>
          <w:rFonts w:ascii="Sakkal Majalla" w:hAnsi="Sakkal Majalla" w:cs="Sakkal Majalla"/>
          <w:sz w:val="28"/>
          <w:szCs w:val="28"/>
          <w:rtl/>
          <w:lang w:bidi="ar-MA"/>
        </w:rPr>
      </w:pPr>
      <w:r>
        <w:rPr>
          <w:rFonts w:ascii="Sakkal Majalla" w:hAnsi="Sakkal Majalla" w:cs="Sakkal Majalla" w:hint="cs"/>
          <w:b/>
          <w:bCs/>
          <w:noProof/>
          <w:sz w:val="28"/>
          <w:szCs w:val="28"/>
          <w:rtl/>
          <w:lang w:eastAsia="fr-FR"/>
        </w:rPr>
        <w:drawing>
          <wp:anchor distT="0" distB="0" distL="114300" distR="114300" simplePos="0" relativeHeight="251670528" behindDoc="1" locked="0" layoutInCell="1" allowOverlap="1" wp14:anchorId="295A332A" wp14:editId="04698E94">
            <wp:simplePos x="0" y="0"/>
            <wp:positionH relativeFrom="column">
              <wp:posOffset>20320</wp:posOffset>
            </wp:positionH>
            <wp:positionV relativeFrom="paragraph">
              <wp:posOffset>104775</wp:posOffset>
            </wp:positionV>
            <wp:extent cx="3223260" cy="2134235"/>
            <wp:effectExtent l="19050" t="0" r="15240" b="0"/>
            <wp:wrapTight wrapText="bothSides">
              <wp:wrapPolygon edited="0">
                <wp:start x="-128" y="0"/>
                <wp:lineTo x="-128" y="21594"/>
                <wp:lineTo x="21702" y="21594"/>
                <wp:lineTo x="21702" y="0"/>
                <wp:lineTo x="-128" y="0"/>
              </wp:wrapPolygon>
            </wp:wrapTight>
            <wp:docPr id="2"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00B17610" w:rsidRPr="00B17610">
        <w:rPr>
          <w:rFonts w:ascii="Sakkal Majalla" w:hAnsi="Sakkal Majalla" w:cs="Sakkal Majalla" w:hint="cs"/>
          <w:b/>
          <w:bCs/>
          <w:sz w:val="28"/>
          <w:szCs w:val="28"/>
          <w:rtl/>
          <w:lang w:bidi="ar-MA"/>
        </w:rPr>
        <w:t>على مستوى الأعمار</w:t>
      </w:r>
      <w:r w:rsidR="00B17610">
        <w:rPr>
          <w:rFonts w:ascii="Sakkal Majalla" w:hAnsi="Sakkal Majalla" w:cs="Sakkal Majalla" w:hint="cs"/>
          <w:b/>
          <w:bCs/>
          <w:sz w:val="28"/>
          <w:szCs w:val="28"/>
          <w:rtl/>
          <w:lang w:bidi="ar-MA"/>
        </w:rPr>
        <w:t xml:space="preserve">: </w:t>
      </w:r>
      <w:r w:rsidR="00BD2397">
        <w:rPr>
          <w:rFonts w:ascii="Sakkal Majalla" w:hAnsi="Sakkal Majalla" w:cs="Sakkal Majalla" w:hint="cs"/>
          <w:b/>
          <w:bCs/>
          <w:sz w:val="28"/>
          <w:szCs w:val="28"/>
          <w:rtl/>
          <w:lang w:bidi="ar-MA"/>
        </w:rPr>
        <w:t xml:space="preserve"> </w:t>
      </w:r>
      <w:r w:rsidR="00BD2397">
        <w:rPr>
          <w:rFonts w:ascii="Sakkal Majalla" w:hAnsi="Sakkal Majalla" w:cs="Sakkal Majalla" w:hint="cs"/>
          <w:sz w:val="28"/>
          <w:szCs w:val="28"/>
          <w:rtl/>
          <w:lang w:bidi="ar-MA"/>
        </w:rPr>
        <w:t>تشكل الفئة الشابة (</w:t>
      </w:r>
      <w:proofErr w:type="spellStart"/>
      <w:r w:rsidR="00BD2397">
        <w:rPr>
          <w:rFonts w:ascii="Sakkal Majalla" w:hAnsi="Sakkal Majalla" w:cs="Sakkal Majalla" w:hint="cs"/>
          <w:sz w:val="28"/>
          <w:szCs w:val="28"/>
          <w:rtl/>
          <w:lang w:bidi="ar-MA"/>
        </w:rPr>
        <w:t>مابين</w:t>
      </w:r>
      <w:proofErr w:type="spellEnd"/>
      <w:r w:rsidR="00BD2397">
        <w:rPr>
          <w:rFonts w:ascii="Sakkal Majalla" w:hAnsi="Sakkal Majalla" w:cs="Sakkal Majalla" w:hint="cs"/>
          <w:sz w:val="28"/>
          <w:szCs w:val="28"/>
          <w:rtl/>
          <w:lang w:bidi="ar-MA"/>
        </w:rPr>
        <w:t xml:space="preserve"> 30 و40 سنة) 38</w:t>
      </w:r>
      <w:r w:rsidR="00BD2397">
        <w:rPr>
          <w:rFonts w:ascii="Sakkal Majalla" w:hAnsi="Sakkal Majalla" w:cs="Sakkal Majalla"/>
          <w:sz w:val="28"/>
          <w:szCs w:val="28"/>
          <w:rtl/>
          <w:lang w:bidi="ar-MA"/>
        </w:rPr>
        <w:t>%</w:t>
      </w:r>
      <w:r w:rsidR="00BD2397">
        <w:rPr>
          <w:rFonts w:ascii="Sakkal Majalla" w:hAnsi="Sakkal Majalla" w:cs="Sakkal Majalla" w:hint="cs"/>
          <w:sz w:val="28"/>
          <w:szCs w:val="28"/>
          <w:rtl/>
          <w:lang w:bidi="ar-MA"/>
        </w:rPr>
        <w:t xml:space="preserve"> من مجموع المستفيدين من هذا التكوين المستمر، تليها الفئة المتوسطة العمر (</w:t>
      </w:r>
      <w:r w:rsidR="00FD11CB">
        <w:rPr>
          <w:rFonts w:ascii="Sakkal Majalla" w:hAnsi="Sakkal Majalla" w:cs="Sakkal Majalla" w:hint="cs"/>
          <w:sz w:val="28"/>
          <w:szCs w:val="28"/>
          <w:rtl/>
          <w:lang w:bidi="ar-MA"/>
        </w:rPr>
        <w:t>ما بين</w:t>
      </w:r>
      <w:r w:rsidR="00BD2397">
        <w:rPr>
          <w:rFonts w:ascii="Sakkal Majalla" w:hAnsi="Sakkal Majalla" w:cs="Sakkal Majalla" w:hint="cs"/>
          <w:sz w:val="28"/>
          <w:szCs w:val="28"/>
          <w:rtl/>
          <w:lang w:bidi="ar-MA"/>
        </w:rPr>
        <w:t>40 و50سنة) ب 35</w:t>
      </w:r>
      <w:r w:rsidR="00BD2397">
        <w:rPr>
          <w:rFonts w:ascii="Sakkal Majalla" w:hAnsi="Sakkal Majalla" w:cs="Sakkal Majalla"/>
          <w:sz w:val="28"/>
          <w:szCs w:val="28"/>
          <w:rtl/>
          <w:lang w:bidi="ar-MA"/>
        </w:rPr>
        <w:t>%</w:t>
      </w:r>
      <w:r w:rsidR="00FD11CB">
        <w:rPr>
          <w:rFonts w:ascii="Sakkal Majalla" w:hAnsi="Sakkal Majalla" w:cs="Sakkal Majalla" w:hint="cs"/>
          <w:sz w:val="28"/>
          <w:szCs w:val="28"/>
          <w:rtl/>
          <w:lang w:bidi="ar-MA"/>
        </w:rPr>
        <w:t>،</w:t>
      </w:r>
      <w:r w:rsidR="00BD2397">
        <w:rPr>
          <w:rFonts w:ascii="Sakkal Majalla" w:hAnsi="Sakkal Majalla" w:cs="Sakkal Majalla" w:hint="cs"/>
          <w:sz w:val="28"/>
          <w:szCs w:val="28"/>
          <w:rtl/>
          <w:lang w:bidi="ar-MA"/>
        </w:rPr>
        <w:t xml:space="preserve"> </w:t>
      </w:r>
      <w:r w:rsidR="00FD11CB">
        <w:rPr>
          <w:rFonts w:ascii="Sakkal Majalla" w:hAnsi="Sakkal Majalla" w:cs="Sakkal Majalla" w:hint="cs"/>
          <w:sz w:val="28"/>
          <w:szCs w:val="28"/>
          <w:rtl/>
          <w:lang w:bidi="ar-MA"/>
        </w:rPr>
        <w:t>بينما لا تمثل الفئة الأكثر من</w:t>
      </w:r>
      <w:r w:rsidR="00BD2397">
        <w:rPr>
          <w:rFonts w:ascii="Sakkal Majalla" w:hAnsi="Sakkal Majalla" w:cs="Sakkal Majalla" w:hint="cs"/>
          <w:sz w:val="28"/>
          <w:szCs w:val="28"/>
          <w:rtl/>
          <w:lang w:bidi="ar-MA"/>
        </w:rPr>
        <w:t xml:space="preserve"> 50 سنة </w:t>
      </w:r>
      <w:r w:rsidR="00FD11CB">
        <w:rPr>
          <w:rFonts w:ascii="Sakkal Majalla" w:hAnsi="Sakkal Majalla" w:cs="Sakkal Majalla" w:hint="cs"/>
          <w:sz w:val="28"/>
          <w:szCs w:val="28"/>
          <w:rtl/>
          <w:lang w:bidi="ar-MA"/>
        </w:rPr>
        <w:t>سوى</w:t>
      </w:r>
      <w:r w:rsidR="00BD2397">
        <w:rPr>
          <w:rFonts w:ascii="Sakkal Majalla" w:hAnsi="Sakkal Majalla" w:cs="Sakkal Majalla" w:hint="cs"/>
          <w:sz w:val="28"/>
          <w:szCs w:val="28"/>
          <w:rtl/>
          <w:lang w:bidi="ar-MA"/>
        </w:rPr>
        <w:t xml:space="preserve"> 27 </w:t>
      </w:r>
      <w:r w:rsidR="00BD2397">
        <w:rPr>
          <w:rFonts w:ascii="Sakkal Majalla" w:hAnsi="Sakkal Majalla" w:cs="Sakkal Majalla"/>
          <w:sz w:val="28"/>
          <w:szCs w:val="28"/>
          <w:rtl/>
          <w:lang w:bidi="ar-MA"/>
        </w:rPr>
        <w:t>%</w:t>
      </w:r>
      <w:r w:rsidR="00BD2397">
        <w:rPr>
          <w:rFonts w:ascii="Sakkal Majalla" w:hAnsi="Sakkal Majalla" w:cs="Sakkal Majalla" w:hint="cs"/>
          <w:sz w:val="28"/>
          <w:szCs w:val="28"/>
          <w:rtl/>
          <w:lang w:bidi="ar-MA"/>
        </w:rPr>
        <w:t xml:space="preserve">، مما يشكل عنصرا إيجابيا في الرفع من قيمة وأهمية </w:t>
      </w:r>
      <w:r w:rsidR="00FD11CB">
        <w:rPr>
          <w:rFonts w:ascii="Sakkal Majalla" w:hAnsi="Sakkal Majalla" w:cs="Sakkal Majalla" w:hint="cs"/>
          <w:sz w:val="28"/>
          <w:szCs w:val="28"/>
          <w:rtl/>
          <w:lang w:bidi="ar-MA"/>
        </w:rPr>
        <w:t>التكوين المستمر</w:t>
      </w:r>
      <w:r w:rsidR="004126E1">
        <w:rPr>
          <w:rFonts w:ascii="Sakkal Majalla" w:hAnsi="Sakkal Majalla" w:cs="Sakkal Majalla" w:hint="cs"/>
          <w:sz w:val="28"/>
          <w:szCs w:val="28"/>
          <w:rtl/>
          <w:lang w:bidi="ar-MA"/>
        </w:rPr>
        <w:t>،</w:t>
      </w:r>
      <w:r w:rsidR="00BD2397">
        <w:rPr>
          <w:rFonts w:ascii="Sakkal Majalla" w:hAnsi="Sakkal Majalla" w:cs="Sakkal Majalla" w:hint="cs"/>
          <w:sz w:val="28"/>
          <w:szCs w:val="28"/>
          <w:rtl/>
          <w:lang w:bidi="ar-MA"/>
        </w:rPr>
        <w:t xml:space="preserve"> </w:t>
      </w:r>
      <w:r w:rsidR="00FD11CB">
        <w:rPr>
          <w:rFonts w:ascii="Sakkal Majalla" w:hAnsi="Sakkal Majalla" w:cs="Sakkal Majalla" w:hint="cs"/>
          <w:sz w:val="28"/>
          <w:szCs w:val="28"/>
          <w:rtl/>
          <w:lang w:bidi="ar-MA"/>
        </w:rPr>
        <w:t>وذلك</w:t>
      </w:r>
      <w:r w:rsidR="00BD2397">
        <w:rPr>
          <w:rFonts w:ascii="Sakkal Majalla" w:hAnsi="Sakkal Majalla" w:cs="Sakkal Majalla" w:hint="cs"/>
          <w:sz w:val="28"/>
          <w:szCs w:val="28"/>
          <w:rtl/>
          <w:lang w:bidi="ar-MA"/>
        </w:rPr>
        <w:t xml:space="preserve"> بالنظر إلى </w:t>
      </w:r>
      <w:r w:rsidR="004126E1">
        <w:rPr>
          <w:rFonts w:ascii="Sakkal Majalla" w:hAnsi="Sakkal Majalla" w:cs="Sakkal Majalla" w:hint="cs"/>
          <w:sz w:val="28"/>
          <w:szCs w:val="28"/>
          <w:rtl/>
          <w:lang w:bidi="ar-MA"/>
        </w:rPr>
        <w:t xml:space="preserve">كون الفئة الشابة والفئة المتوسطة العمر، </w:t>
      </w:r>
      <w:r w:rsidR="00BD2397">
        <w:rPr>
          <w:rFonts w:ascii="Sakkal Majalla" w:hAnsi="Sakkal Majalla" w:cs="Sakkal Majalla" w:hint="cs"/>
          <w:sz w:val="28"/>
          <w:szCs w:val="28"/>
          <w:rtl/>
          <w:lang w:bidi="ar-MA"/>
        </w:rPr>
        <w:t>لا تزال</w:t>
      </w:r>
      <w:r w:rsidR="004126E1">
        <w:rPr>
          <w:rFonts w:ascii="Sakkal Majalla" w:hAnsi="Sakkal Majalla" w:cs="Sakkal Majalla" w:hint="cs"/>
          <w:sz w:val="28"/>
          <w:szCs w:val="28"/>
          <w:rtl/>
          <w:lang w:bidi="ar-MA"/>
        </w:rPr>
        <w:t>ان</w:t>
      </w:r>
      <w:r w:rsidR="00BD2397">
        <w:rPr>
          <w:rFonts w:ascii="Sakkal Majalla" w:hAnsi="Sakkal Majalla" w:cs="Sakkal Majalla" w:hint="cs"/>
          <w:sz w:val="28"/>
          <w:szCs w:val="28"/>
          <w:rtl/>
          <w:lang w:bidi="ar-MA"/>
        </w:rPr>
        <w:t xml:space="preserve"> في مقتبل أو في </w:t>
      </w:r>
      <w:r w:rsidR="00A03B03">
        <w:rPr>
          <w:rFonts w:ascii="Sakkal Majalla" w:hAnsi="Sakkal Majalla" w:cs="Sakkal Majalla" w:hint="cs"/>
          <w:sz w:val="28"/>
          <w:szCs w:val="28"/>
          <w:rtl/>
          <w:lang w:bidi="ar-MA"/>
        </w:rPr>
        <w:t>وسط</w:t>
      </w:r>
      <w:r w:rsidR="00BD2397">
        <w:rPr>
          <w:rFonts w:ascii="Sakkal Majalla" w:hAnsi="Sakkal Majalla" w:cs="Sakkal Majalla" w:hint="cs"/>
          <w:sz w:val="28"/>
          <w:szCs w:val="28"/>
          <w:rtl/>
          <w:lang w:bidi="ar-MA"/>
        </w:rPr>
        <w:t xml:space="preserve"> المسار المهني</w:t>
      </w:r>
      <w:r w:rsidR="005C35A6">
        <w:rPr>
          <w:rFonts w:ascii="Sakkal Majalla" w:hAnsi="Sakkal Majalla" w:cs="Sakkal Majalla" w:hint="cs"/>
          <w:sz w:val="28"/>
          <w:szCs w:val="28"/>
          <w:rtl/>
          <w:lang w:bidi="ar-MA"/>
        </w:rPr>
        <w:t>، مما يفترض أن تكون متمتعة بالنشاط والطموح المهنيين، وبالفعالية في تنويع الخبرة وتجويد الأداء وتأهيل الممارسة، وبالقدرة على مواكبة التطور التكنولوجي في مجال التخطيط التربوي،</w:t>
      </w:r>
      <w:r w:rsidR="00BD2397">
        <w:rPr>
          <w:rFonts w:ascii="Sakkal Majalla" w:hAnsi="Sakkal Majalla" w:cs="Sakkal Majalla" w:hint="cs"/>
          <w:sz w:val="28"/>
          <w:szCs w:val="28"/>
          <w:rtl/>
          <w:lang w:bidi="ar-MA"/>
        </w:rPr>
        <w:t>.</w:t>
      </w:r>
    </w:p>
    <w:p w14:paraId="553743BF" w14:textId="77777777" w:rsidR="002521CE" w:rsidRPr="005C35A6" w:rsidRDefault="004126E1" w:rsidP="00A92D81">
      <w:pPr>
        <w:pStyle w:val="Paragraphedeliste"/>
        <w:numPr>
          <w:ilvl w:val="0"/>
          <w:numId w:val="35"/>
        </w:numPr>
        <w:tabs>
          <w:tab w:val="right" w:pos="283"/>
        </w:tabs>
        <w:bidi/>
        <w:jc w:val="both"/>
        <w:rPr>
          <w:rFonts w:ascii="Sakkal Majalla" w:hAnsi="Sakkal Majalla" w:cs="Sakkal Majalla"/>
          <w:b/>
          <w:bCs/>
          <w:sz w:val="36"/>
          <w:szCs w:val="36"/>
          <w:rtl/>
          <w:lang w:bidi="ar-MA"/>
        </w:rPr>
      </w:pPr>
      <w:r w:rsidRPr="005C35A6">
        <w:rPr>
          <w:rFonts w:ascii="Sakkal Majalla" w:hAnsi="Sakkal Majalla" w:cs="Sakkal Majalla" w:hint="cs"/>
          <w:b/>
          <w:bCs/>
          <w:sz w:val="28"/>
          <w:szCs w:val="28"/>
          <w:rtl/>
          <w:lang w:bidi="ar-MA"/>
        </w:rPr>
        <w:t xml:space="preserve">على مستوى </w:t>
      </w:r>
      <w:r w:rsidR="005C35A6">
        <w:rPr>
          <w:rFonts w:ascii="Sakkal Majalla" w:hAnsi="Sakkal Majalla" w:cs="Sakkal Majalla" w:hint="cs"/>
          <w:b/>
          <w:bCs/>
          <w:sz w:val="28"/>
          <w:szCs w:val="28"/>
          <w:rtl/>
          <w:lang w:bidi="ar-MA"/>
        </w:rPr>
        <w:t>ال</w:t>
      </w:r>
      <w:r w:rsidR="002521CE" w:rsidRPr="005C35A6">
        <w:rPr>
          <w:rFonts w:ascii="Sakkal Majalla" w:hAnsi="Sakkal Majalla" w:cs="Sakkal Majalla" w:hint="cs"/>
          <w:b/>
          <w:bCs/>
          <w:sz w:val="28"/>
          <w:szCs w:val="28"/>
          <w:rtl/>
          <w:lang w:bidi="ar-MA"/>
        </w:rPr>
        <w:t>م</w:t>
      </w:r>
      <w:r w:rsidR="0073282D" w:rsidRPr="005C35A6">
        <w:rPr>
          <w:rFonts w:ascii="Sakkal Majalla" w:hAnsi="Sakkal Majalla" w:cs="Sakkal Majalla" w:hint="cs"/>
          <w:b/>
          <w:bCs/>
          <w:sz w:val="28"/>
          <w:szCs w:val="28"/>
          <w:rtl/>
          <w:lang w:bidi="ar-MA"/>
        </w:rPr>
        <w:t xml:space="preserve">عارف </w:t>
      </w:r>
      <w:r w:rsidR="002521CE" w:rsidRPr="005C35A6">
        <w:rPr>
          <w:rFonts w:ascii="Sakkal Majalla" w:hAnsi="Sakkal Majalla" w:cs="Sakkal Majalla" w:hint="cs"/>
          <w:b/>
          <w:bCs/>
          <w:sz w:val="28"/>
          <w:szCs w:val="28"/>
          <w:rtl/>
          <w:lang w:bidi="ar-MA"/>
        </w:rPr>
        <w:t xml:space="preserve">الأساس </w:t>
      </w:r>
      <w:r w:rsidR="005C35A6">
        <w:rPr>
          <w:rFonts w:ascii="Sakkal Majalla" w:hAnsi="Sakkal Majalla" w:cs="Sakkal Majalla" w:hint="cs"/>
          <w:b/>
          <w:bCs/>
          <w:sz w:val="28"/>
          <w:szCs w:val="28"/>
          <w:rtl/>
          <w:lang w:bidi="ar-MA"/>
        </w:rPr>
        <w:t xml:space="preserve">المرتبطة </w:t>
      </w:r>
      <w:r w:rsidR="00A92D81">
        <w:rPr>
          <w:rFonts w:ascii="Sakkal Majalla" w:hAnsi="Sakkal Majalla" w:cs="Sakkal Majalla" w:hint="cs"/>
          <w:b/>
          <w:bCs/>
          <w:sz w:val="28"/>
          <w:szCs w:val="28"/>
          <w:rtl/>
          <w:lang w:bidi="ar-MA"/>
        </w:rPr>
        <w:t>بنظم المعلومات الجغرافية</w:t>
      </w:r>
      <w:r w:rsidRPr="005C35A6">
        <w:rPr>
          <w:rFonts w:ascii="Sakkal Majalla" w:hAnsi="Sakkal Majalla" w:cs="Sakkal Majalla" w:hint="cs"/>
          <w:b/>
          <w:bCs/>
          <w:sz w:val="28"/>
          <w:szCs w:val="28"/>
          <w:rtl/>
          <w:lang w:bidi="ar-MA"/>
        </w:rPr>
        <w:t>:</w:t>
      </w:r>
      <w:r w:rsidR="0073282D" w:rsidRPr="005C35A6">
        <w:rPr>
          <w:rFonts w:ascii="Sakkal Majalla" w:hAnsi="Sakkal Majalla" w:cs="Sakkal Majalla" w:hint="cs"/>
          <w:b/>
          <w:bCs/>
          <w:sz w:val="28"/>
          <w:szCs w:val="28"/>
          <w:rtl/>
          <w:lang w:bidi="ar-MA"/>
        </w:rPr>
        <w:t xml:space="preserve"> </w:t>
      </w:r>
      <w:r w:rsidR="002521CE" w:rsidRPr="005C35A6">
        <w:rPr>
          <w:rFonts w:ascii="Sakkal Majalla" w:hAnsi="Sakkal Majalla" w:cs="Sakkal Majalla" w:hint="cs"/>
          <w:b/>
          <w:bCs/>
          <w:sz w:val="28"/>
          <w:szCs w:val="28"/>
          <w:rtl/>
          <w:lang w:bidi="ar-MA"/>
        </w:rPr>
        <w:t xml:space="preserve"> </w:t>
      </w:r>
    </w:p>
    <w:p w14:paraId="442ED16D" w14:textId="77777777" w:rsidR="006F2EC4" w:rsidRPr="005E3DD1" w:rsidRDefault="006F2EC4" w:rsidP="006F2EC4">
      <w:pPr>
        <w:pStyle w:val="Paragraphedeliste"/>
        <w:bidi/>
        <w:spacing w:after="0" w:line="240" w:lineRule="auto"/>
        <w:jc w:val="center"/>
        <w:rPr>
          <w:rFonts w:ascii="Sakkal Majalla" w:hAnsi="Sakkal Majalla" w:cs="Sakkal Majalla"/>
          <w:b/>
          <w:bCs/>
          <w:rtl/>
          <w:lang w:bidi="ar-MA"/>
        </w:rPr>
      </w:pPr>
      <w:r w:rsidRPr="005E3DD1">
        <w:rPr>
          <w:rFonts w:ascii="Sakkal Majalla" w:hAnsi="Sakkal Majalla" w:cs="Sakkal Majalla" w:hint="cs"/>
          <w:b/>
          <w:bCs/>
          <w:rtl/>
          <w:lang w:bidi="ar-MA"/>
        </w:rPr>
        <w:t>جدول مراحل تطور التكوين الأساس في نظم المعلومات الجغرافية بمركز التوجيه والتخطيط التربوي بالرباط</w:t>
      </w:r>
    </w:p>
    <w:p w14:paraId="532510AC" w14:textId="77777777" w:rsidR="006F2EC4" w:rsidRPr="005E3DD1" w:rsidRDefault="008F701C" w:rsidP="008F701C">
      <w:pPr>
        <w:pStyle w:val="Paragraphedeliste"/>
        <w:bidi/>
        <w:spacing w:line="120" w:lineRule="auto"/>
        <w:jc w:val="center"/>
        <w:rPr>
          <w:rFonts w:ascii="Sakkal Majalla" w:hAnsi="Sakkal Majalla" w:cs="Sakkal Majalla"/>
          <w:b/>
          <w:bCs/>
          <w:lang w:bidi="ar-MA"/>
        </w:rPr>
      </w:pPr>
      <w:r w:rsidRPr="005E3DD1">
        <w:rPr>
          <w:rFonts w:ascii="Sakkal Majalla" w:hAnsi="Sakkal Majalla" w:cs="Sakkal Majalla"/>
          <w:b/>
          <w:bCs/>
          <w:rtl/>
          <w:lang w:bidi="ar-MA"/>
        </w:rPr>
        <w:t xml:space="preserve">وتوزيع </w:t>
      </w:r>
      <w:r w:rsidR="007F0F3E" w:rsidRPr="005E3DD1">
        <w:rPr>
          <w:rFonts w:ascii="Sakkal Majalla" w:hAnsi="Sakkal Majalla" w:cs="Sakkal Majalla" w:hint="cs"/>
          <w:b/>
          <w:bCs/>
          <w:rtl/>
          <w:lang w:bidi="ar-MA"/>
        </w:rPr>
        <w:t xml:space="preserve">عدد ونسبة </w:t>
      </w:r>
      <w:r w:rsidRPr="005E3DD1">
        <w:rPr>
          <w:rFonts w:ascii="Sakkal Majalla" w:hAnsi="Sakkal Majalla" w:cs="Sakkal Majalla"/>
          <w:b/>
          <w:bCs/>
          <w:rtl/>
          <w:lang w:bidi="ar-MA"/>
        </w:rPr>
        <w:t xml:space="preserve">المستفيدين حسب </w:t>
      </w:r>
      <w:proofErr w:type="gramStart"/>
      <w:r w:rsidRPr="005E3DD1">
        <w:rPr>
          <w:rFonts w:ascii="Sakkal Majalla" w:hAnsi="Sakkal Majalla" w:cs="Sakkal Majalla"/>
          <w:b/>
          <w:bCs/>
          <w:rtl/>
          <w:lang w:bidi="ar-MA"/>
        </w:rPr>
        <w:t>سنة  تخرجهم</w:t>
      </w:r>
      <w:proofErr w:type="gramEnd"/>
      <w:r w:rsidRPr="005E3DD1">
        <w:rPr>
          <w:rFonts w:ascii="Sakkal Majalla" w:hAnsi="Sakkal Majalla" w:cs="Sakkal Majalla"/>
          <w:b/>
          <w:bCs/>
          <w:rtl/>
          <w:lang w:bidi="ar-MA"/>
        </w:rPr>
        <w:t xml:space="preserve">  وتكوينهم في نظم المعلومات الجغرافية</w:t>
      </w:r>
    </w:p>
    <w:p w14:paraId="4FFD7AAA" w14:textId="77777777" w:rsidR="008F701C" w:rsidRPr="008F701C" w:rsidRDefault="008F701C" w:rsidP="008F701C">
      <w:pPr>
        <w:pStyle w:val="Paragraphedeliste"/>
        <w:bidi/>
        <w:spacing w:line="120" w:lineRule="auto"/>
        <w:jc w:val="center"/>
        <w:rPr>
          <w:rFonts w:ascii="Sakkal Majalla" w:hAnsi="Sakkal Majalla" w:cs="Sakkal Majalla"/>
          <w:sz w:val="12"/>
          <w:szCs w:val="12"/>
          <w:rtl/>
          <w:lang w:bidi="ar-MA"/>
        </w:rPr>
      </w:pPr>
    </w:p>
    <w:tbl>
      <w:tblPr>
        <w:tblStyle w:val="Grilledutableau"/>
        <w:bidiVisual/>
        <w:tblW w:w="0" w:type="auto"/>
        <w:tblInd w:w="1383" w:type="dxa"/>
        <w:tblLook w:val="04A0" w:firstRow="1" w:lastRow="0" w:firstColumn="1" w:lastColumn="0" w:noHBand="0" w:noVBand="1"/>
      </w:tblPr>
      <w:tblGrid>
        <w:gridCol w:w="1843"/>
        <w:gridCol w:w="992"/>
        <w:gridCol w:w="1276"/>
        <w:gridCol w:w="2977"/>
      </w:tblGrid>
      <w:tr w:rsidR="006F2EC4" w14:paraId="7C03F6EE" w14:textId="77777777" w:rsidTr="00305394">
        <w:trPr>
          <w:trHeight w:val="624"/>
        </w:trPr>
        <w:tc>
          <w:tcPr>
            <w:tcW w:w="1843" w:type="dxa"/>
            <w:shd w:val="clear" w:color="auto" w:fill="D9D9D9" w:themeFill="background1" w:themeFillShade="D9"/>
            <w:vAlign w:val="center"/>
          </w:tcPr>
          <w:p w14:paraId="4A579FFA" w14:textId="77777777" w:rsidR="006F2EC4" w:rsidRPr="004E4177" w:rsidRDefault="007F0F3E" w:rsidP="002409DA">
            <w:pPr>
              <w:pStyle w:val="Paragraphedeliste"/>
              <w:bidi/>
              <w:ind w:left="0"/>
              <w:jc w:val="center"/>
              <w:rPr>
                <w:rFonts w:ascii="Sakkal Majalla" w:hAnsi="Sakkal Majalla" w:cs="Sakkal Majalla"/>
                <w:b/>
                <w:bCs/>
                <w:sz w:val="28"/>
                <w:szCs w:val="28"/>
                <w:rtl/>
                <w:lang w:bidi="ar-MA"/>
              </w:rPr>
            </w:pPr>
            <w:r>
              <w:rPr>
                <w:rFonts w:ascii="Sakkal Majalla" w:hAnsi="Sakkal Majalla" w:cs="Sakkal Majalla" w:hint="cs"/>
                <w:b/>
                <w:bCs/>
                <w:sz w:val="28"/>
                <w:szCs w:val="28"/>
                <w:rtl/>
                <w:lang w:bidi="ar-MA"/>
              </w:rPr>
              <w:t>مراحل التكوين</w:t>
            </w:r>
          </w:p>
        </w:tc>
        <w:tc>
          <w:tcPr>
            <w:tcW w:w="992" w:type="dxa"/>
            <w:shd w:val="clear" w:color="auto" w:fill="D9D9D9" w:themeFill="background1" w:themeFillShade="D9"/>
            <w:vAlign w:val="center"/>
          </w:tcPr>
          <w:p w14:paraId="1EA119F5" w14:textId="77777777" w:rsidR="006F2EC4" w:rsidRPr="004E4177" w:rsidRDefault="006F2EC4" w:rsidP="002409DA">
            <w:pPr>
              <w:pStyle w:val="Paragraphedeliste"/>
              <w:bidi/>
              <w:ind w:left="0"/>
              <w:jc w:val="center"/>
              <w:rPr>
                <w:rFonts w:ascii="Sakkal Majalla" w:hAnsi="Sakkal Majalla" w:cs="Sakkal Majalla"/>
                <w:b/>
                <w:bCs/>
                <w:sz w:val="28"/>
                <w:szCs w:val="28"/>
                <w:rtl/>
                <w:lang w:bidi="ar-MA"/>
              </w:rPr>
            </w:pPr>
            <w:r w:rsidRPr="004E4177">
              <w:rPr>
                <w:rFonts w:ascii="Sakkal Majalla" w:hAnsi="Sakkal Majalla" w:cs="Sakkal Majalla" w:hint="cs"/>
                <w:b/>
                <w:bCs/>
                <w:sz w:val="28"/>
                <w:szCs w:val="28"/>
                <w:rtl/>
                <w:lang w:bidi="ar-MA"/>
              </w:rPr>
              <w:t>العدد</w:t>
            </w:r>
          </w:p>
        </w:tc>
        <w:tc>
          <w:tcPr>
            <w:tcW w:w="1276" w:type="dxa"/>
            <w:shd w:val="clear" w:color="auto" w:fill="D9D9D9" w:themeFill="background1" w:themeFillShade="D9"/>
            <w:vAlign w:val="center"/>
          </w:tcPr>
          <w:p w14:paraId="256D8134" w14:textId="77777777" w:rsidR="006F2EC4" w:rsidRPr="004E4177" w:rsidRDefault="006F2EC4" w:rsidP="002409DA">
            <w:pPr>
              <w:pStyle w:val="Paragraphedeliste"/>
              <w:bidi/>
              <w:ind w:left="0"/>
              <w:jc w:val="center"/>
              <w:rPr>
                <w:rFonts w:ascii="Sakkal Majalla" w:hAnsi="Sakkal Majalla" w:cs="Sakkal Majalla"/>
                <w:b/>
                <w:bCs/>
                <w:sz w:val="28"/>
                <w:szCs w:val="28"/>
                <w:rtl/>
                <w:lang w:bidi="ar-MA"/>
              </w:rPr>
            </w:pPr>
            <w:r w:rsidRPr="004E4177">
              <w:rPr>
                <w:rFonts w:ascii="Sakkal Majalla" w:hAnsi="Sakkal Majalla" w:cs="Sakkal Majalla"/>
                <w:b/>
                <w:bCs/>
                <w:sz w:val="28"/>
                <w:szCs w:val="28"/>
                <w:rtl/>
                <w:lang w:bidi="ar-MA"/>
              </w:rPr>
              <w:t>%</w:t>
            </w:r>
          </w:p>
        </w:tc>
        <w:tc>
          <w:tcPr>
            <w:tcW w:w="2977" w:type="dxa"/>
            <w:shd w:val="clear" w:color="auto" w:fill="D9D9D9" w:themeFill="background1" w:themeFillShade="D9"/>
            <w:vAlign w:val="center"/>
          </w:tcPr>
          <w:p w14:paraId="75028061" w14:textId="77777777" w:rsidR="006F2EC4" w:rsidRPr="004E4177" w:rsidRDefault="006F2EC4" w:rsidP="002409DA">
            <w:pPr>
              <w:pStyle w:val="Paragraphedeliste"/>
              <w:bidi/>
              <w:ind w:left="0"/>
              <w:jc w:val="center"/>
              <w:rPr>
                <w:rFonts w:ascii="Sakkal Majalla" w:hAnsi="Sakkal Majalla" w:cs="Sakkal Majalla"/>
                <w:b/>
                <w:bCs/>
                <w:sz w:val="28"/>
                <w:szCs w:val="28"/>
                <w:rtl/>
                <w:lang w:bidi="ar-MA"/>
              </w:rPr>
            </w:pPr>
            <w:r w:rsidRPr="004E4177">
              <w:rPr>
                <w:rFonts w:ascii="Sakkal Majalla" w:hAnsi="Sakkal Majalla" w:cs="Sakkal Majalla" w:hint="cs"/>
                <w:b/>
                <w:bCs/>
                <w:sz w:val="28"/>
                <w:szCs w:val="28"/>
                <w:rtl/>
                <w:lang w:bidi="ar-MA"/>
              </w:rPr>
              <w:t>التطبيق المعتمد في التكوين</w:t>
            </w:r>
          </w:p>
        </w:tc>
      </w:tr>
      <w:tr w:rsidR="006F2EC4" w14:paraId="687770ED" w14:textId="77777777" w:rsidTr="00305394">
        <w:trPr>
          <w:trHeight w:val="577"/>
        </w:trPr>
        <w:tc>
          <w:tcPr>
            <w:tcW w:w="1843" w:type="dxa"/>
            <w:vAlign w:val="center"/>
          </w:tcPr>
          <w:p w14:paraId="3F2505AB" w14:textId="77777777" w:rsidR="006F2EC4" w:rsidRDefault="006F2EC4" w:rsidP="002409DA">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قبل 2011</w:t>
            </w:r>
          </w:p>
        </w:tc>
        <w:tc>
          <w:tcPr>
            <w:tcW w:w="992" w:type="dxa"/>
            <w:vAlign w:val="center"/>
          </w:tcPr>
          <w:p w14:paraId="0A5738AE" w14:textId="77777777" w:rsidR="006F2EC4" w:rsidRDefault="006F2EC4" w:rsidP="002409DA">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10</w:t>
            </w:r>
          </w:p>
        </w:tc>
        <w:tc>
          <w:tcPr>
            <w:tcW w:w="1276" w:type="dxa"/>
            <w:vAlign w:val="center"/>
          </w:tcPr>
          <w:p w14:paraId="4F263098" w14:textId="77777777" w:rsidR="006F2EC4" w:rsidRDefault="006F2EC4" w:rsidP="002409DA">
            <w:pPr>
              <w:jc w:val="center"/>
              <w:rPr>
                <w:rFonts w:ascii="Calibri" w:hAnsi="Calibri" w:cs="Calibri"/>
                <w:color w:val="000000"/>
              </w:rPr>
            </w:pPr>
            <w:r>
              <w:rPr>
                <w:rFonts w:ascii="Calibri" w:hAnsi="Calibri" w:cs="Calibri"/>
                <w:color w:val="000000"/>
              </w:rPr>
              <w:t>27,02</w:t>
            </w:r>
          </w:p>
        </w:tc>
        <w:tc>
          <w:tcPr>
            <w:tcW w:w="2977" w:type="dxa"/>
            <w:vAlign w:val="center"/>
          </w:tcPr>
          <w:p w14:paraId="072318B4" w14:textId="77777777" w:rsidR="006F2EC4" w:rsidRDefault="006F2EC4" w:rsidP="00305394">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بدون تكوين أساس</w:t>
            </w:r>
            <w:r w:rsidR="007F0F3E">
              <w:rPr>
                <w:rFonts w:ascii="Sakkal Majalla" w:hAnsi="Sakkal Majalla" w:cs="Sakkal Majalla" w:hint="cs"/>
                <w:sz w:val="28"/>
                <w:szCs w:val="28"/>
                <w:rtl/>
                <w:lang w:bidi="ar-MA"/>
              </w:rPr>
              <w:t xml:space="preserve"> في </w:t>
            </w:r>
            <w:r w:rsidR="00305394">
              <w:rPr>
                <w:rFonts w:ascii="Sakkal Majalla" w:hAnsi="Sakkal Majalla" w:cs="Sakkal Majalla" w:hint="cs"/>
                <w:sz w:val="28"/>
                <w:szCs w:val="28"/>
                <w:rtl/>
                <w:lang w:bidi="ar-MA"/>
              </w:rPr>
              <w:t>الموضوع</w:t>
            </w:r>
          </w:p>
        </w:tc>
      </w:tr>
      <w:tr w:rsidR="006F2EC4" w14:paraId="372E5256" w14:textId="77777777" w:rsidTr="00305394">
        <w:trPr>
          <w:trHeight w:val="701"/>
        </w:trPr>
        <w:tc>
          <w:tcPr>
            <w:tcW w:w="1843" w:type="dxa"/>
            <w:vAlign w:val="center"/>
          </w:tcPr>
          <w:p w14:paraId="49343580" w14:textId="77777777" w:rsidR="006F2EC4" w:rsidRDefault="006F2EC4" w:rsidP="002409DA">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من 2011 الى 2018</w:t>
            </w:r>
          </w:p>
        </w:tc>
        <w:tc>
          <w:tcPr>
            <w:tcW w:w="992" w:type="dxa"/>
            <w:vAlign w:val="center"/>
          </w:tcPr>
          <w:p w14:paraId="72F53D93" w14:textId="77777777" w:rsidR="006F2EC4" w:rsidRDefault="006F2EC4" w:rsidP="002409DA">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11</w:t>
            </w:r>
          </w:p>
        </w:tc>
        <w:tc>
          <w:tcPr>
            <w:tcW w:w="1276" w:type="dxa"/>
            <w:vAlign w:val="center"/>
          </w:tcPr>
          <w:p w14:paraId="45481495" w14:textId="77777777" w:rsidR="006F2EC4" w:rsidRDefault="006F2EC4" w:rsidP="002409DA">
            <w:pPr>
              <w:jc w:val="center"/>
              <w:rPr>
                <w:rFonts w:ascii="Calibri" w:hAnsi="Calibri" w:cs="Calibri"/>
                <w:color w:val="000000"/>
              </w:rPr>
            </w:pPr>
            <w:r>
              <w:rPr>
                <w:rFonts w:ascii="Calibri" w:hAnsi="Calibri" w:cs="Calibri"/>
                <w:color w:val="000000"/>
              </w:rPr>
              <w:t>29,72</w:t>
            </w:r>
          </w:p>
        </w:tc>
        <w:tc>
          <w:tcPr>
            <w:tcW w:w="2977" w:type="dxa"/>
            <w:vAlign w:val="center"/>
          </w:tcPr>
          <w:p w14:paraId="794A6C6C" w14:textId="77777777" w:rsidR="006F2EC4" w:rsidRDefault="007F0F3E" w:rsidP="007F0F3E">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تكوين أساس في </w:t>
            </w:r>
            <w:r w:rsidR="006F2EC4">
              <w:rPr>
                <w:rFonts w:ascii="Sakkal Majalla" w:hAnsi="Sakkal Majalla" w:cs="Sakkal Majalla" w:hint="cs"/>
                <w:sz w:val="28"/>
                <w:szCs w:val="28"/>
                <w:rtl/>
                <w:lang w:bidi="ar-MA"/>
              </w:rPr>
              <w:t xml:space="preserve">تطبيق </w:t>
            </w:r>
            <w:r>
              <w:rPr>
                <w:rFonts w:ascii="Sakkal Majalla" w:hAnsi="Sakkal Majalla" w:cs="Sakkal Majalla" w:hint="cs"/>
                <w:sz w:val="28"/>
                <w:szCs w:val="28"/>
                <w:rtl/>
                <w:lang w:bidi="ar-MA"/>
              </w:rPr>
              <w:t>"</w:t>
            </w:r>
            <w:proofErr w:type="spellStart"/>
            <w:r w:rsidR="006F2EC4">
              <w:rPr>
                <w:rFonts w:ascii="Sakkal Majalla" w:hAnsi="Sakkal Majalla" w:cs="Sakkal Majalla"/>
                <w:sz w:val="28"/>
                <w:szCs w:val="28"/>
                <w:lang w:bidi="ar-MA"/>
              </w:rPr>
              <w:t>Mapino</w:t>
            </w:r>
            <w:proofErr w:type="spellEnd"/>
            <w:r>
              <w:rPr>
                <w:rFonts w:ascii="Sakkal Majalla" w:hAnsi="Sakkal Majalla" w:cs="Sakkal Majalla" w:hint="cs"/>
                <w:sz w:val="28"/>
                <w:szCs w:val="28"/>
                <w:rtl/>
                <w:lang w:bidi="ar-MA"/>
              </w:rPr>
              <w:t xml:space="preserve"> "</w:t>
            </w:r>
          </w:p>
        </w:tc>
      </w:tr>
      <w:tr w:rsidR="006F2EC4" w14:paraId="428CFDE8" w14:textId="77777777" w:rsidTr="00305394">
        <w:trPr>
          <w:trHeight w:val="698"/>
        </w:trPr>
        <w:tc>
          <w:tcPr>
            <w:tcW w:w="1843" w:type="dxa"/>
            <w:vAlign w:val="center"/>
          </w:tcPr>
          <w:p w14:paraId="071984B0" w14:textId="77777777" w:rsidR="006F2EC4" w:rsidRDefault="006F2EC4" w:rsidP="002409DA">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من 2019 الى 2021</w:t>
            </w:r>
          </w:p>
        </w:tc>
        <w:tc>
          <w:tcPr>
            <w:tcW w:w="992" w:type="dxa"/>
            <w:vAlign w:val="center"/>
          </w:tcPr>
          <w:p w14:paraId="79040670" w14:textId="77777777" w:rsidR="006F2EC4" w:rsidRDefault="006F2EC4" w:rsidP="002409DA">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11</w:t>
            </w:r>
          </w:p>
        </w:tc>
        <w:tc>
          <w:tcPr>
            <w:tcW w:w="1276" w:type="dxa"/>
            <w:vAlign w:val="center"/>
          </w:tcPr>
          <w:p w14:paraId="2A77E0DD" w14:textId="77777777" w:rsidR="006F2EC4" w:rsidRDefault="006F2EC4" w:rsidP="002409DA">
            <w:pPr>
              <w:jc w:val="center"/>
              <w:rPr>
                <w:rFonts w:ascii="Calibri" w:hAnsi="Calibri" w:cs="Calibri"/>
                <w:color w:val="000000"/>
              </w:rPr>
            </w:pPr>
            <w:r>
              <w:rPr>
                <w:rFonts w:ascii="Calibri" w:hAnsi="Calibri" w:cs="Calibri"/>
                <w:color w:val="000000"/>
              </w:rPr>
              <w:t>29,72</w:t>
            </w:r>
          </w:p>
        </w:tc>
        <w:tc>
          <w:tcPr>
            <w:tcW w:w="2977" w:type="dxa"/>
            <w:vAlign w:val="center"/>
          </w:tcPr>
          <w:p w14:paraId="53FA4099" w14:textId="77777777" w:rsidR="006F2EC4" w:rsidRDefault="007F0F3E" w:rsidP="007F0F3E">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تكوين أساس في تطبيق " </w:t>
            </w:r>
            <w:r w:rsidR="006F2EC4">
              <w:rPr>
                <w:rFonts w:ascii="Sakkal Majalla" w:hAnsi="Sakkal Majalla" w:cs="Sakkal Majalla"/>
                <w:sz w:val="28"/>
                <w:szCs w:val="28"/>
                <w:lang w:bidi="ar-MA"/>
              </w:rPr>
              <w:t>Qgis</w:t>
            </w:r>
            <w:r>
              <w:rPr>
                <w:rFonts w:ascii="Sakkal Majalla" w:hAnsi="Sakkal Majalla" w:cs="Sakkal Majalla" w:hint="cs"/>
                <w:sz w:val="28"/>
                <w:szCs w:val="28"/>
                <w:rtl/>
                <w:lang w:bidi="ar-MA"/>
              </w:rPr>
              <w:t xml:space="preserve"> "</w:t>
            </w:r>
          </w:p>
        </w:tc>
      </w:tr>
      <w:tr w:rsidR="006F2EC4" w14:paraId="180BF2E0" w14:textId="77777777" w:rsidTr="00305394">
        <w:trPr>
          <w:trHeight w:val="694"/>
        </w:trPr>
        <w:tc>
          <w:tcPr>
            <w:tcW w:w="1843" w:type="dxa"/>
            <w:vAlign w:val="center"/>
          </w:tcPr>
          <w:p w14:paraId="35F57C55" w14:textId="77777777" w:rsidR="006F2EC4" w:rsidRDefault="006F2EC4" w:rsidP="002409DA">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ما بعد 2021</w:t>
            </w:r>
          </w:p>
        </w:tc>
        <w:tc>
          <w:tcPr>
            <w:tcW w:w="992" w:type="dxa"/>
            <w:vAlign w:val="center"/>
          </w:tcPr>
          <w:p w14:paraId="25AF948F" w14:textId="77777777" w:rsidR="006F2EC4" w:rsidRDefault="006F2EC4" w:rsidP="002409DA">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5</w:t>
            </w:r>
          </w:p>
        </w:tc>
        <w:tc>
          <w:tcPr>
            <w:tcW w:w="1276" w:type="dxa"/>
            <w:vAlign w:val="center"/>
          </w:tcPr>
          <w:p w14:paraId="5BE2F6F5" w14:textId="77777777" w:rsidR="006F2EC4" w:rsidRDefault="006F2EC4" w:rsidP="002409DA">
            <w:pPr>
              <w:jc w:val="center"/>
              <w:rPr>
                <w:rFonts w:ascii="Calibri" w:hAnsi="Calibri" w:cs="Calibri"/>
                <w:color w:val="000000"/>
              </w:rPr>
            </w:pPr>
            <w:r>
              <w:rPr>
                <w:rFonts w:ascii="Calibri" w:hAnsi="Calibri" w:cs="Calibri"/>
                <w:color w:val="000000"/>
              </w:rPr>
              <w:t>13,51</w:t>
            </w:r>
          </w:p>
        </w:tc>
        <w:tc>
          <w:tcPr>
            <w:tcW w:w="2977" w:type="dxa"/>
            <w:vAlign w:val="center"/>
          </w:tcPr>
          <w:p w14:paraId="2D28FA02" w14:textId="77777777" w:rsidR="006F2EC4" w:rsidRDefault="007F0F3E" w:rsidP="007F0F3E">
            <w:pPr>
              <w:pStyle w:val="Paragraphedeliste"/>
              <w:bidi/>
              <w:ind w:left="0"/>
              <w:jc w:val="center"/>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تكوين أساس في تطبيق " </w:t>
            </w:r>
            <w:r w:rsidR="006F2EC4">
              <w:rPr>
                <w:rFonts w:ascii="Sakkal Majalla" w:hAnsi="Sakkal Majalla" w:cs="Sakkal Majalla" w:hint="cs"/>
                <w:sz w:val="28"/>
                <w:szCs w:val="28"/>
                <w:rtl/>
                <w:lang w:bidi="ar-MA"/>
              </w:rPr>
              <w:t>َ</w:t>
            </w:r>
            <w:r w:rsidR="006F2EC4">
              <w:rPr>
                <w:rFonts w:ascii="Sakkal Majalla" w:hAnsi="Sakkal Majalla" w:cs="Sakkal Majalla"/>
                <w:sz w:val="28"/>
                <w:szCs w:val="28"/>
                <w:lang w:bidi="ar-MA"/>
              </w:rPr>
              <w:t>Arcgis</w:t>
            </w:r>
            <w:r>
              <w:rPr>
                <w:rFonts w:ascii="Sakkal Majalla" w:hAnsi="Sakkal Majalla" w:cs="Sakkal Majalla" w:hint="cs"/>
                <w:sz w:val="28"/>
                <w:szCs w:val="28"/>
                <w:rtl/>
                <w:lang w:bidi="ar-MA"/>
              </w:rPr>
              <w:t xml:space="preserve"> "</w:t>
            </w:r>
          </w:p>
        </w:tc>
      </w:tr>
    </w:tbl>
    <w:p w14:paraId="1D712E2E" w14:textId="77777777" w:rsidR="00305394" w:rsidRPr="00305394" w:rsidRDefault="00305394" w:rsidP="00305394">
      <w:pPr>
        <w:bidi/>
        <w:jc w:val="both"/>
        <w:rPr>
          <w:rFonts w:ascii="Sakkal Majalla" w:hAnsi="Sakkal Majalla" w:cs="Sakkal Majalla"/>
          <w:sz w:val="10"/>
          <w:szCs w:val="10"/>
          <w:rtl/>
          <w:lang w:bidi="ar-MA"/>
        </w:rPr>
      </w:pPr>
    </w:p>
    <w:p w14:paraId="1A055409" w14:textId="01C5A8BC" w:rsidR="00F04D63" w:rsidRDefault="006F2EC4" w:rsidP="008F319C">
      <w:pPr>
        <w:bidi/>
        <w:jc w:val="both"/>
        <w:rPr>
          <w:rFonts w:ascii="Sakkal Majalla" w:hAnsi="Sakkal Majalla" w:cs="Sakkal Majalla"/>
          <w:sz w:val="28"/>
          <w:szCs w:val="28"/>
          <w:rtl/>
          <w:lang w:bidi="ar-MA"/>
        </w:rPr>
      </w:pPr>
      <w:r w:rsidRPr="00305394">
        <w:rPr>
          <w:rFonts w:ascii="Sakkal Majalla" w:hAnsi="Sakkal Majalla" w:cs="Sakkal Majalla" w:hint="cs"/>
          <w:sz w:val="28"/>
          <w:szCs w:val="28"/>
          <w:rtl/>
          <w:lang w:bidi="ar-MA"/>
        </w:rPr>
        <w:t>من خلال الجدول</w:t>
      </w:r>
      <w:r w:rsidR="000A34BA">
        <w:rPr>
          <w:rFonts w:ascii="Sakkal Majalla" w:hAnsi="Sakkal Majalla" w:cs="Sakkal Majalla" w:hint="cs"/>
          <w:sz w:val="28"/>
          <w:szCs w:val="28"/>
          <w:rtl/>
          <w:lang w:bidi="ar-MA"/>
        </w:rPr>
        <w:t xml:space="preserve"> أعلاه</w:t>
      </w:r>
      <w:r w:rsidR="00A61D04">
        <w:rPr>
          <w:rFonts w:ascii="Sakkal Majalla" w:hAnsi="Sakkal Majalla" w:cs="Sakkal Majalla" w:hint="cs"/>
          <w:sz w:val="28"/>
          <w:szCs w:val="28"/>
          <w:rtl/>
          <w:lang w:bidi="ar-MA"/>
        </w:rPr>
        <w:t>:</w:t>
      </w:r>
      <w:r w:rsidR="00ED31C2">
        <w:rPr>
          <w:rFonts w:ascii="Sakkal Majalla" w:hAnsi="Sakkal Majalla" w:cs="Sakkal Majalla" w:hint="cs"/>
          <w:sz w:val="28"/>
          <w:szCs w:val="28"/>
          <w:rtl/>
          <w:lang w:bidi="ar-MA"/>
        </w:rPr>
        <w:t xml:space="preserve"> إذا كان 60</w:t>
      </w:r>
      <w:r w:rsidR="00ED31C2" w:rsidRPr="00305394">
        <w:rPr>
          <w:rFonts w:ascii="Sakkal Majalla" w:hAnsi="Sakkal Majalla" w:cs="Sakkal Majalla"/>
          <w:sz w:val="28"/>
          <w:szCs w:val="28"/>
          <w:lang w:bidi="ar-MA"/>
        </w:rPr>
        <w:t>%</w:t>
      </w:r>
      <w:r w:rsidRPr="00305394">
        <w:rPr>
          <w:rFonts w:ascii="Sakkal Majalla" w:hAnsi="Sakkal Majalla" w:cs="Sakkal Majalla" w:hint="cs"/>
          <w:sz w:val="28"/>
          <w:szCs w:val="28"/>
          <w:rtl/>
          <w:lang w:bidi="ar-MA"/>
        </w:rPr>
        <w:t xml:space="preserve"> </w:t>
      </w:r>
      <w:r w:rsidR="00ED31C2">
        <w:rPr>
          <w:rFonts w:ascii="Sakkal Majalla" w:hAnsi="Sakkal Majalla" w:cs="Sakkal Majalla" w:hint="cs"/>
          <w:sz w:val="28"/>
          <w:szCs w:val="28"/>
          <w:rtl/>
          <w:lang w:bidi="ar-MA"/>
        </w:rPr>
        <w:t>من المبحوثين المستفيدين من هذا التكوين المستمر قد تلقوا تكوينا</w:t>
      </w:r>
      <w:r w:rsidR="00A61D04">
        <w:rPr>
          <w:rFonts w:ascii="Sakkal Majalla" w:hAnsi="Sakkal Majalla" w:cs="Sakkal Majalla" w:hint="cs"/>
          <w:sz w:val="28"/>
          <w:szCs w:val="28"/>
          <w:rtl/>
          <w:lang w:bidi="ar-MA"/>
        </w:rPr>
        <w:t xml:space="preserve"> أساس في نظم المعلومات الجغرافية المتعلقة بكل من تطبيق "</w:t>
      </w:r>
      <w:proofErr w:type="spellStart"/>
      <w:r w:rsidR="00A61D04">
        <w:rPr>
          <w:rFonts w:ascii="Sakkal Majalla" w:hAnsi="Sakkal Majalla" w:cs="Sakkal Majalla"/>
          <w:sz w:val="28"/>
          <w:szCs w:val="28"/>
          <w:lang w:bidi="ar-MA"/>
        </w:rPr>
        <w:t>Mapino</w:t>
      </w:r>
      <w:proofErr w:type="spellEnd"/>
      <w:r w:rsidR="00A61D04">
        <w:rPr>
          <w:rFonts w:ascii="Sakkal Majalla" w:hAnsi="Sakkal Majalla" w:cs="Sakkal Majalla" w:hint="cs"/>
          <w:sz w:val="28"/>
          <w:szCs w:val="28"/>
          <w:rtl/>
          <w:lang w:bidi="ar-MA"/>
        </w:rPr>
        <w:t xml:space="preserve"> " و " </w:t>
      </w:r>
      <w:r w:rsidR="00A61D04">
        <w:rPr>
          <w:rFonts w:ascii="Sakkal Majalla" w:hAnsi="Sakkal Majalla" w:cs="Sakkal Majalla"/>
          <w:sz w:val="28"/>
          <w:szCs w:val="28"/>
          <w:lang w:bidi="ar-MA"/>
        </w:rPr>
        <w:t>Qgis</w:t>
      </w:r>
      <w:r w:rsidR="00A61D04">
        <w:rPr>
          <w:rFonts w:ascii="Sakkal Majalla" w:hAnsi="Sakkal Majalla" w:cs="Sakkal Majalla" w:hint="cs"/>
          <w:sz w:val="28"/>
          <w:szCs w:val="28"/>
          <w:rtl/>
          <w:lang w:bidi="ar-MA"/>
        </w:rPr>
        <w:t xml:space="preserve"> "، فإن </w:t>
      </w:r>
      <w:r w:rsidRPr="00305394">
        <w:rPr>
          <w:rFonts w:ascii="Sakkal Majalla" w:hAnsi="Sakkal Majalla" w:cs="Sakkal Majalla" w:hint="cs"/>
          <w:sz w:val="28"/>
          <w:szCs w:val="28"/>
          <w:rtl/>
          <w:lang w:bidi="ar-MA"/>
        </w:rPr>
        <w:t>13.5</w:t>
      </w:r>
      <w:r w:rsidRPr="00305394">
        <w:rPr>
          <w:rFonts w:ascii="Sakkal Majalla" w:hAnsi="Sakkal Majalla" w:cs="Sakkal Majalla"/>
          <w:sz w:val="28"/>
          <w:szCs w:val="28"/>
          <w:lang w:bidi="ar-MA"/>
        </w:rPr>
        <w:t>%</w:t>
      </w:r>
      <w:r w:rsidRPr="00305394">
        <w:rPr>
          <w:rFonts w:ascii="Sakkal Majalla" w:hAnsi="Sakkal Majalla" w:cs="Sakkal Majalla" w:hint="cs"/>
          <w:sz w:val="28"/>
          <w:szCs w:val="28"/>
          <w:rtl/>
          <w:lang w:bidi="ar-MA"/>
        </w:rPr>
        <w:t xml:space="preserve"> فقط </w:t>
      </w:r>
      <w:r w:rsidR="00A61D04">
        <w:rPr>
          <w:rFonts w:ascii="Sakkal Majalla" w:hAnsi="Sakkal Majalla" w:cs="Sakkal Majalla" w:hint="cs"/>
          <w:sz w:val="28"/>
          <w:szCs w:val="28"/>
          <w:rtl/>
          <w:lang w:bidi="ar-MA"/>
        </w:rPr>
        <w:t xml:space="preserve">من هؤلاء المبحوثين </w:t>
      </w:r>
      <w:r w:rsidRPr="00305394">
        <w:rPr>
          <w:rFonts w:ascii="Sakkal Majalla" w:hAnsi="Sakkal Majalla" w:cs="Sakkal Majalla" w:hint="cs"/>
          <w:sz w:val="28"/>
          <w:szCs w:val="28"/>
          <w:rtl/>
          <w:lang w:bidi="ar-MA"/>
        </w:rPr>
        <w:t xml:space="preserve">هم من </w:t>
      </w:r>
      <w:r w:rsidR="00F04D63">
        <w:rPr>
          <w:rFonts w:ascii="Sakkal Majalla" w:hAnsi="Sakkal Majalla" w:cs="Sakkal Majalla" w:hint="cs"/>
          <w:sz w:val="28"/>
          <w:szCs w:val="28"/>
          <w:rtl/>
          <w:lang w:bidi="ar-MA"/>
        </w:rPr>
        <w:t>تلقوا</w:t>
      </w:r>
      <w:r w:rsidRPr="00305394">
        <w:rPr>
          <w:rFonts w:ascii="Sakkal Majalla" w:hAnsi="Sakkal Majalla" w:cs="Sakkal Majalla" w:hint="cs"/>
          <w:sz w:val="28"/>
          <w:szCs w:val="28"/>
          <w:rtl/>
          <w:lang w:bidi="ar-MA"/>
        </w:rPr>
        <w:t xml:space="preserve"> تكوين</w:t>
      </w:r>
      <w:r w:rsidR="00F04D63">
        <w:rPr>
          <w:rFonts w:ascii="Sakkal Majalla" w:hAnsi="Sakkal Majalla" w:cs="Sakkal Majalla" w:hint="cs"/>
          <w:sz w:val="28"/>
          <w:szCs w:val="28"/>
          <w:rtl/>
          <w:lang w:bidi="ar-MA"/>
        </w:rPr>
        <w:t>ا</w:t>
      </w:r>
      <w:r w:rsidRPr="00305394">
        <w:rPr>
          <w:rFonts w:ascii="Sakkal Majalla" w:hAnsi="Sakkal Majalla" w:cs="Sakkal Majalla" w:hint="cs"/>
          <w:sz w:val="28"/>
          <w:szCs w:val="28"/>
          <w:rtl/>
          <w:lang w:bidi="ar-MA"/>
        </w:rPr>
        <w:t xml:space="preserve"> أساس </w:t>
      </w:r>
      <w:r w:rsidR="00F04D63">
        <w:rPr>
          <w:rFonts w:ascii="Sakkal Majalla" w:hAnsi="Sakkal Majalla" w:cs="Sakkal Majalla" w:hint="cs"/>
          <w:sz w:val="28"/>
          <w:szCs w:val="28"/>
          <w:rtl/>
          <w:lang w:bidi="ar-MA"/>
        </w:rPr>
        <w:t xml:space="preserve">في </w:t>
      </w:r>
      <w:r w:rsidRPr="00305394">
        <w:rPr>
          <w:rFonts w:ascii="Sakkal Majalla" w:hAnsi="Sakkal Majalla" w:cs="Sakkal Majalla" w:hint="cs"/>
          <w:sz w:val="28"/>
          <w:szCs w:val="28"/>
          <w:rtl/>
          <w:lang w:bidi="ar-MA"/>
        </w:rPr>
        <w:t xml:space="preserve">التطبيق المعتمد في </w:t>
      </w:r>
      <w:r w:rsidR="00A61D04">
        <w:rPr>
          <w:rFonts w:ascii="Sakkal Majalla" w:hAnsi="Sakkal Majalla" w:cs="Sakkal Majalla" w:hint="cs"/>
          <w:sz w:val="28"/>
          <w:szCs w:val="28"/>
          <w:rtl/>
          <w:lang w:bidi="ar-MA"/>
        </w:rPr>
        <w:t>م</w:t>
      </w:r>
      <w:r w:rsidRPr="00305394">
        <w:rPr>
          <w:rFonts w:ascii="Sakkal Majalla" w:hAnsi="Sakkal Majalla" w:cs="Sakkal Majalla" w:hint="cs"/>
          <w:sz w:val="28"/>
          <w:szCs w:val="28"/>
          <w:rtl/>
          <w:lang w:bidi="ar-MA"/>
        </w:rPr>
        <w:t>صوغة</w:t>
      </w:r>
      <w:r w:rsidR="00A61D04">
        <w:rPr>
          <w:rFonts w:ascii="Sakkal Majalla" w:hAnsi="Sakkal Majalla" w:cs="Sakkal Majalla" w:hint="cs"/>
          <w:sz w:val="28"/>
          <w:szCs w:val="28"/>
          <w:rtl/>
          <w:lang w:bidi="ar-MA"/>
        </w:rPr>
        <w:t xml:space="preserve"> التكوين المستمر والذي هو تطبيق</w:t>
      </w:r>
      <w:r w:rsidRPr="00305394">
        <w:rPr>
          <w:rFonts w:ascii="Sakkal Majalla" w:hAnsi="Sakkal Majalla" w:cs="Sakkal Majalla" w:hint="cs"/>
          <w:sz w:val="28"/>
          <w:szCs w:val="28"/>
          <w:rtl/>
          <w:lang w:bidi="ar-MA"/>
        </w:rPr>
        <w:t xml:space="preserve"> </w:t>
      </w:r>
      <w:r w:rsidR="00A61D04">
        <w:rPr>
          <w:rFonts w:ascii="Sakkal Majalla" w:hAnsi="Sakkal Majalla" w:cs="Sakkal Majalla" w:hint="cs"/>
          <w:sz w:val="28"/>
          <w:szCs w:val="28"/>
          <w:rtl/>
          <w:lang w:bidi="ar-MA"/>
        </w:rPr>
        <w:t>" َ</w:t>
      </w:r>
      <w:r w:rsidR="00A61D04">
        <w:rPr>
          <w:rFonts w:ascii="Sakkal Majalla" w:hAnsi="Sakkal Majalla" w:cs="Sakkal Majalla"/>
          <w:sz w:val="28"/>
          <w:szCs w:val="28"/>
          <w:lang w:bidi="ar-MA"/>
        </w:rPr>
        <w:t>Arcgis</w:t>
      </w:r>
      <w:r w:rsidR="00A61D04">
        <w:rPr>
          <w:rFonts w:ascii="Sakkal Majalla" w:hAnsi="Sakkal Majalla" w:cs="Sakkal Majalla" w:hint="cs"/>
          <w:sz w:val="28"/>
          <w:szCs w:val="28"/>
          <w:rtl/>
          <w:lang w:bidi="ar-MA"/>
        </w:rPr>
        <w:t xml:space="preserve"> "، وقد تم اعتماده باعتباره </w:t>
      </w:r>
      <w:r w:rsidR="00F04D63">
        <w:rPr>
          <w:rFonts w:ascii="Sakkal Majalla" w:hAnsi="Sakkal Majalla" w:cs="Sakkal Majalla" w:hint="cs"/>
          <w:sz w:val="28"/>
          <w:szCs w:val="28"/>
          <w:rtl/>
          <w:lang w:bidi="ar-MA"/>
        </w:rPr>
        <w:t>التطبيق ال</w:t>
      </w:r>
      <w:r w:rsidR="00A61D04">
        <w:rPr>
          <w:rFonts w:ascii="Sakkal Majalla" w:hAnsi="Sakkal Majalla" w:cs="Sakkal Majalla" w:hint="cs"/>
          <w:sz w:val="28"/>
          <w:szCs w:val="28"/>
          <w:rtl/>
          <w:lang w:bidi="ar-MA"/>
        </w:rPr>
        <w:t xml:space="preserve">معتمد في أقسام ومصالح التخطيط </w:t>
      </w:r>
      <w:r w:rsidR="00F04D63">
        <w:rPr>
          <w:rFonts w:ascii="Sakkal Majalla" w:hAnsi="Sakkal Majalla" w:cs="Sakkal Majalla" w:hint="cs"/>
          <w:sz w:val="28"/>
          <w:szCs w:val="28"/>
          <w:rtl/>
          <w:lang w:bidi="ar-MA"/>
        </w:rPr>
        <w:t>التابعة لوزارة التربية الوطنية</w:t>
      </w:r>
      <w:r w:rsidR="00A61D04">
        <w:rPr>
          <w:rFonts w:ascii="Sakkal Majalla" w:hAnsi="Sakkal Majalla" w:cs="Sakkal Majalla" w:hint="cs"/>
          <w:sz w:val="28"/>
          <w:szCs w:val="28"/>
          <w:rtl/>
          <w:lang w:bidi="ar-MA"/>
        </w:rPr>
        <w:t xml:space="preserve">. </w:t>
      </w:r>
      <w:r w:rsidR="00F04D63">
        <w:rPr>
          <w:rFonts w:ascii="Sakkal Majalla" w:hAnsi="Sakkal Majalla" w:cs="Sakkal Majalla" w:hint="cs"/>
          <w:sz w:val="28"/>
          <w:szCs w:val="28"/>
          <w:rtl/>
          <w:lang w:bidi="ar-MA"/>
        </w:rPr>
        <w:t>وبالتالي فاختلاف هذه النسب ت</w:t>
      </w:r>
      <w:r w:rsidRPr="00305394">
        <w:rPr>
          <w:rFonts w:ascii="Sakkal Majalla" w:hAnsi="Sakkal Majalla" w:cs="Sakkal Majalla" w:hint="cs"/>
          <w:sz w:val="28"/>
          <w:szCs w:val="28"/>
          <w:rtl/>
          <w:lang w:bidi="ar-MA"/>
        </w:rPr>
        <w:t xml:space="preserve">ضمن </w:t>
      </w:r>
      <w:r w:rsidR="00D06E20">
        <w:rPr>
          <w:rFonts w:ascii="Sakkal Majalla" w:hAnsi="Sakkal Majalla" w:cs="Sakkal Majalla" w:hint="cs"/>
          <w:sz w:val="28"/>
          <w:szCs w:val="28"/>
          <w:rtl/>
          <w:lang w:bidi="ar-MA"/>
        </w:rPr>
        <w:t>لهذا ا</w:t>
      </w:r>
      <w:r w:rsidRPr="00305394">
        <w:rPr>
          <w:rFonts w:ascii="Sakkal Majalla" w:hAnsi="Sakkal Majalla" w:cs="Sakkal Majalla" w:hint="cs"/>
          <w:sz w:val="28"/>
          <w:szCs w:val="28"/>
          <w:rtl/>
          <w:lang w:bidi="ar-MA"/>
        </w:rPr>
        <w:t>لتكوين أهميته واعتباره فرصة لتجويد وتطوير الخبرة</w:t>
      </w:r>
      <w:r w:rsidR="00305394">
        <w:rPr>
          <w:rFonts w:ascii="Sakkal Majalla" w:hAnsi="Sakkal Majalla" w:cs="Sakkal Majalla" w:hint="cs"/>
          <w:sz w:val="28"/>
          <w:szCs w:val="28"/>
          <w:rtl/>
          <w:lang w:bidi="ar-MA"/>
        </w:rPr>
        <w:t xml:space="preserve"> </w:t>
      </w:r>
      <w:r w:rsidRPr="00305394">
        <w:rPr>
          <w:rFonts w:ascii="Sakkal Majalla" w:hAnsi="Sakkal Majalla" w:cs="Sakkal Majalla" w:hint="cs"/>
          <w:sz w:val="28"/>
          <w:szCs w:val="28"/>
          <w:rtl/>
          <w:lang w:bidi="ar-MA"/>
        </w:rPr>
        <w:t>والأدا</w:t>
      </w:r>
      <w:r w:rsidRPr="00305394">
        <w:rPr>
          <w:rFonts w:ascii="Sakkal Majalla" w:hAnsi="Sakkal Majalla" w:cs="Sakkal Majalla" w:hint="eastAsia"/>
          <w:sz w:val="28"/>
          <w:szCs w:val="28"/>
          <w:rtl/>
          <w:lang w:bidi="ar-MA"/>
        </w:rPr>
        <w:t>ء</w:t>
      </w:r>
      <w:r w:rsidRPr="00305394">
        <w:rPr>
          <w:rFonts w:ascii="Sakkal Majalla" w:hAnsi="Sakkal Majalla" w:cs="Sakkal Majalla" w:hint="cs"/>
          <w:sz w:val="28"/>
          <w:szCs w:val="28"/>
          <w:rtl/>
          <w:lang w:bidi="ar-MA"/>
        </w:rPr>
        <w:t xml:space="preserve"> المهني</w:t>
      </w:r>
      <w:r w:rsidR="00F04D63">
        <w:rPr>
          <w:rFonts w:ascii="Sakkal Majalla" w:hAnsi="Sakkal Majalla" w:cs="Sakkal Majalla" w:hint="cs"/>
          <w:sz w:val="28"/>
          <w:szCs w:val="28"/>
          <w:rtl/>
          <w:lang w:bidi="ar-MA"/>
        </w:rPr>
        <w:t xml:space="preserve"> وتنمية </w:t>
      </w:r>
      <w:r w:rsidR="008F319C">
        <w:rPr>
          <w:rFonts w:ascii="Sakkal Majalla" w:hAnsi="Sakkal Majalla" w:cs="Sakkal Majalla" w:hint="cs"/>
          <w:sz w:val="28"/>
          <w:szCs w:val="28"/>
          <w:rtl/>
          <w:lang w:bidi="ar-MA"/>
        </w:rPr>
        <w:t>معارف المستفيدين</w:t>
      </w:r>
      <w:r w:rsidR="00F04D63">
        <w:rPr>
          <w:rFonts w:ascii="Sakkal Majalla" w:hAnsi="Sakkal Majalla" w:cs="Sakkal Majalla" w:hint="cs"/>
          <w:sz w:val="28"/>
          <w:szCs w:val="28"/>
          <w:rtl/>
          <w:lang w:bidi="ar-MA"/>
        </w:rPr>
        <w:t xml:space="preserve"> </w:t>
      </w:r>
      <w:r w:rsidR="008F319C">
        <w:rPr>
          <w:rFonts w:ascii="Sakkal Majalla" w:hAnsi="Sakkal Majalla" w:cs="Sakkal Majalla" w:hint="cs"/>
          <w:sz w:val="28"/>
          <w:szCs w:val="28"/>
          <w:rtl/>
          <w:lang w:bidi="ar-MA"/>
        </w:rPr>
        <w:t>في مجال</w:t>
      </w:r>
      <w:r w:rsidR="00F04D63">
        <w:rPr>
          <w:rFonts w:ascii="Sakkal Majalla" w:hAnsi="Sakkal Majalla" w:cs="Sakkal Majalla" w:hint="cs"/>
          <w:sz w:val="28"/>
          <w:szCs w:val="28"/>
          <w:rtl/>
          <w:lang w:bidi="ar-MA"/>
        </w:rPr>
        <w:t xml:space="preserve"> نظم المعلومات الجغرافية.</w:t>
      </w:r>
    </w:p>
    <w:p w14:paraId="59758F05" w14:textId="77777777" w:rsidR="008D5794" w:rsidRPr="008D5794" w:rsidRDefault="00282578" w:rsidP="008D5794">
      <w:pPr>
        <w:pStyle w:val="Paragraphedeliste"/>
        <w:numPr>
          <w:ilvl w:val="0"/>
          <w:numId w:val="35"/>
        </w:numPr>
        <w:tabs>
          <w:tab w:val="right" w:pos="283"/>
        </w:tabs>
        <w:bidi/>
        <w:jc w:val="both"/>
        <w:rPr>
          <w:rFonts w:ascii="Sakkal Majalla" w:hAnsi="Sakkal Majalla" w:cs="Sakkal Majalla"/>
          <w:b/>
          <w:bCs/>
          <w:sz w:val="36"/>
          <w:szCs w:val="36"/>
          <w:rtl/>
          <w:lang w:bidi="ar-MA"/>
        </w:rPr>
      </w:pPr>
      <w:r w:rsidRPr="005C35A6">
        <w:rPr>
          <w:rFonts w:ascii="Sakkal Majalla" w:hAnsi="Sakkal Majalla" w:cs="Sakkal Majalla" w:hint="cs"/>
          <w:b/>
          <w:bCs/>
          <w:sz w:val="28"/>
          <w:szCs w:val="28"/>
          <w:rtl/>
          <w:lang w:bidi="ar-MA"/>
        </w:rPr>
        <w:lastRenderedPageBreak/>
        <w:t xml:space="preserve">على مستوى </w:t>
      </w:r>
      <w:r>
        <w:rPr>
          <w:rFonts w:ascii="Sakkal Majalla" w:hAnsi="Sakkal Majalla" w:cs="Sakkal Majalla" w:hint="cs"/>
          <w:b/>
          <w:bCs/>
          <w:sz w:val="28"/>
          <w:szCs w:val="28"/>
          <w:rtl/>
          <w:lang w:bidi="ar-MA"/>
        </w:rPr>
        <w:t xml:space="preserve">المهام </w:t>
      </w:r>
      <w:proofErr w:type="gramStart"/>
      <w:r>
        <w:rPr>
          <w:rFonts w:ascii="Sakkal Majalla" w:hAnsi="Sakkal Majalla" w:cs="Sakkal Majalla" w:hint="cs"/>
          <w:b/>
          <w:bCs/>
          <w:sz w:val="28"/>
          <w:szCs w:val="28"/>
          <w:rtl/>
          <w:lang w:bidi="ar-MA"/>
        </w:rPr>
        <w:t xml:space="preserve">والإطار </w:t>
      </w:r>
      <w:r w:rsidRPr="005C35A6">
        <w:rPr>
          <w:rFonts w:ascii="Sakkal Majalla" w:hAnsi="Sakkal Majalla" w:cs="Sakkal Majalla" w:hint="cs"/>
          <w:b/>
          <w:bCs/>
          <w:sz w:val="28"/>
          <w:szCs w:val="28"/>
          <w:rtl/>
          <w:lang w:bidi="ar-MA"/>
        </w:rPr>
        <w:t>:</w:t>
      </w:r>
      <w:proofErr w:type="gramEnd"/>
      <w:r w:rsidRPr="005C35A6">
        <w:rPr>
          <w:rFonts w:ascii="Sakkal Majalla" w:hAnsi="Sakkal Majalla" w:cs="Sakkal Majalla" w:hint="cs"/>
          <w:b/>
          <w:bCs/>
          <w:sz w:val="28"/>
          <w:szCs w:val="28"/>
          <w:rtl/>
          <w:lang w:bidi="ar-MA"/>
        </w:rPr>
        <w:t xml:space="preserve">  </w:t>
      </w:r>
      <w:r w:rsidR="008D5794" w:rsidRPr="008D5794">
        <w:rPr>
          <w:rFonts w:ascii="Sakkal Majalla" w:hAnsi="Sakkal Majalla" w:cs="Sakkal Majalla" w:hint="cs"/>
          <w:sz w:val="28"/>
          <w:szCs w:val="28"/>
          <w:rtl/>
          <w:lang w:bidi="ar-MA"/>
        </w:rPr>
        <w:t xml:space="preserve">من خلال </w:t>
      </w:r>
      <w:r w:rsidR="008D5794" w:rsidRPr="006B36B3">
        <w:rPr>
          <w:rFonts w:ascii="Sakkal Majalla" w:hAnsi="Sakkal Majalla" w:cs="Sakkal Majalla" w:hint="cs"/>
          <w:sz w:val="28"/>
          <w:szCs w:val="28"/>
          <w:rtl/>
          <w:lang w:bidi="ar-MA"/>
        </w:rPr>
        <w:t>الشكل</w:t>
      </w:r>
      <w:r w:rsidR="006B36B3" w:rsidRPr="006B36B3">
        <w:rPr>
          <w:rFonts w:ascii="Sakkal Majalla" w:hAnsi="Sakkal Majalla" w:cs="Sakkal Majalla" w:hint="cs"/>
          <w:sz w:val="28"/>
          <w:szCs w:val="28"/>
          <w:rtl/>
          <w:lang w:bidi="ar-MA"/>
        </w:rPr>
        <w:t>2</w:t>
      </w:r>
      <w:r w:rsidR="008D5794">
        <w:rPr>
          <w:rFonts w:ascii="Sakkal Majalla" w:hAnsi="Sakkal Majalla" w:cs="Sakkal Majalla" w:hint="cs"/>
          <w:sz w:val="28"/>
          <w:szCs w:val="28"/>
          <w:rtl/>
          <w:lang w:bidi="ar-MA"/>
        </w:rPr>
        <w:t xml:space="preserve"> </w:t>
      </w:r>
      <w:r w:rsidR="008D5794" w:rsidRPr="008D5794">
        <w:rPr>
          <w:rFonts w:ascii="Sakkal Majalla" w:hAnsi="Sakkal Majalla" w:cs="Sakkal Majalla" w:hint="cs"/>
          <w:sz w:val="28"/>
          <w:szCs w:val="28"/>
          <w:rtl/>
          <w:lang w:bidi="ar-MA"/>
        </w:rPr>
        <w:t>تمثل نسبة المستشارين والمفتشين في التخطيط 76</w:t>
      </w:r>
      <w:r w:rsidR="008D5794" w:rsidRPr="008D5794">
        <w:rPr>
          <w:rFonts w:ascii="Sakkal Majalla" w:hAnsi="Sakkal Majalla" w:cs="Sakkal Majalla"/>
          <w:sz w:val="28"/>
          <w:szCs w:val="28"/>
          <w:rtl/>
          <w:lang w:bidi="ar-MA"/>
        </w:rPr>
        <w:t>%</w:t>
      </w:r>
      <w:r w:rsidR="008D5794" w:rsidRPr="008D5794">
        <w:rPr>
          <w:rFonts w:ascii="Sakkal Majalla" w:hAnsi="Sakkal Majalla" w:cs="Sakkal Majalla" w:hint="cs"/>
          <w:sz w:val="28"/>
          <w:szCs w:val="28"/>
          <w:rtl/>
          <w:lang w:bidi="ar-MA"/>
        </w:rPr>
        <w:t xml:space="preserve">من مجموع المستفيدين من هذا التكوين، بينما تمثل الفئات الأخرى 24 </w:t>
      </w:r>
      <w:r w:rsidR="008D5794" w:rsidRPr="008D5794">
        <w:rPr>
          <w:rFonts w:ascii="Sakkal Majalla" w:hAnsi="Sakkal Majalla" w:cs="Sakkal Majalla"/>
          <w:sz w:val="28"/>
          <w:szCs w:val="28"/>
          <w:rtl/>
          <w:lang w:bidi="ar-MA"/>
        </w:rPr>
        <w:t>%</w:t>
      </w:r>
      <w:r w:rsidR="008D5794" w:rsidRPr="008D5794">
        <w:rPr>
          <w:rFonts w:ascii="Sakkal Majalla" w:hAnsi="Sakkal Majalla" w:cs="Sakkal Majalla" w:hint="cs"/>
          <w:sz w:val="28"/>
          <w:szCs w:val="28"/>
          <w:rtl/>
          <w:lang w:bidi="ar-MA"/>
        </w:rPr>
        <w:t xml:space="preserve"> مما يجعل التكوين بالنسبة لربع المستفيدين </w:t>
      </w:r>
      <w:proofErr w:type="spellStart"/>
      <w:r w:rsidR="008D5794" w:rsidRPr="008D5794">
        <w:rPr>
          <w:rFonts w:ascii="Sakkal Majalla" w:hAnsi="Sakkal Majalla" w:cs="Sakkal Majalla" w:hint="cs"/>
          <w:sz w:val="28"/>
          <w:szCs w:val="28"/>
          <w:rtl/>
          <w:lang w:bidi="ar-MA"/>
        </w:rPr>
        <w:t>تحسيس</w:t>
      </w:r>
      <w:r w:rsidR="008D5794">
        <w:rPr>
          <w:rFonts w:ascii="Sakkal Majalla" w:hAnsi="Sakkal Majalla" w:cs="Sakkal Majalla" w:hint="cs"/>
          <w:sz w:val="28"/>
          <w:szCs w:val="28"/>
          <w:rtl/>
          <w:lang w:bidi="ar-MA"/>
        </w:rPr>
        <w:t>ي</w:t>
      </w:r>
      <w:r w:rsidR="008D5794" w:rsidRPr="008D5794">
        <w:rPr>
          <w:rFonts w:ascii="Sakkal Majalla" w:hAnsi="Sakkal Majalla" w:cs="Sakkal Majalla" w:hint="cs"/>
          <w:sz w:val="28"/>
          <w:szCs w:val="28"/>
          <w:rtl/>
          <w:lang w:bidi="ar-MA"/>
        </w:rPr>
        <w:t>ا</w:t>
      </w:r>
      <w:proofErr w:type="spellEnd"/>
      <w:r w:rsidR="008D5794" w:rsidRPr="008D5794">
        <w:rPr>
          <w:rFonts w:ascii="Sakkal Majalla" w:hAnsi="Sakkal Majalla" w:cs="Sakkal Majalla" w:hint="cs"/>
          <w:sz w:val="28"/>
          <w:szCs w:val="28"/>
          <w:rtl/>
          <w:lang w:bidi="ar-MA"/>
        </w:rPr>
        <w:t xml:space="preserve"> ويتطلب المواكبة والتتبع البعدي لضمان استعمال أداة نظم المعلومات الجغرافية في الممارسة المهنية اليومية.</w:t>
      </w:r>
    </w:p>
    <w:p w14:paraId="0DFCA409" w14:textId="77777777" w:rsidR="008D5794" w:rsidRPr="005E3DD1" w:rsidRDefault="008D5794" w:rsidP="008D5794">
      <w:pPr>
        <w:bidi/>
        <w:spacing w:after="120"/>
        <w:ind w:left="360"/>
        <w:jc w:val="center"/>
        <w:rPr>
          <w:rFonts w:ascii="Sakkal Majalla" w:hAnsi="Sakkal Majalla" w:cs="Sakkal Majalla"/>
          <w:b/>
          <w:bCs/>
          <w:rtl/>
          <w:lang w:bidi="ar-MA"/>
        </w:rPr>
      </w:pPr>
      <w:r w:rsidRPr="005E3DD1">
        <w:rPr>
          <w:rFonts w:ascii="Sakkal Majalla" w:hAnsi="Sakkal Majalla" w:cs="Sakkal Majalla" w:hint="cs"/>
          <w:b/>
          <w:bCs/>
          <w:rtl/>
          <w:lang w:bidi="ar-MA"/>
        </w:rPr>
        <w:t>الشكل 2: توزيع المستفيدين حسب الإطار الحالي</w:t>
      </w:r>
      <w:r w:rsidRPr="005E3DD1">
        <w:rPr>
          <w:b/>
          <w:bCs/>
          <w:noProof/>
          <w:sz w:val="18"/>
          <w:szCs w:val="18"/>
          <w:rtl/>
          <w:lang w:eastAsia="fr-FR"/>
        </w:rPr>
        <w:drawing>
          <wp:anchor distT="0" distB="0" distL="114300" distR="114300" simplePos="0" relativeHeight="251672576" behindDoc="0" locked="0" layoutInCell="1" allowOverlap="1" wp14:anchorId="608F7FB5" wp14:editId="7C232894">
            <wp:simplePos x="0" y="0"/>
            <wp:positionH relativeFrom="column">
              <wp:posOffset>1115494</wp:posOffset>
            </wp:positionH>
            <wp:positionV relativeFrom="paragraph">
              <wp:posOffset>231274</wp:posOffset>
            </wp:positionV>
            <wp:extent cx="4138864" cy="1852863"/>
            <wp:effectExtent l="19050" t="0" r="14036" b="0"/>
            <wp:wrapNone/>
            <wp:docPr id="10" name="Graphique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p>
    <w:p w14:paraId="302DB25B" w14:textId="77777777" w:rsidR="008D5794" w:rsidRDefault="008D5794" w:rsidP="008D5794">
      <w:pPr>
        <w:pStyle w:val="Paragraphedeliste"/>
        <w:bidi/>
        <w:jc w:val="both"/>
        <w:rPr>
          <w:rFonts w:ascii="Sakkal Majalla" w:hAnsi="Sakkal Majalla" w:cs="Sakkal Majalla"/>
          <w:sz w:val="28"/>
          <w:szCs w:val="28"/>
          <w:rtl/>
          <w:lang w:bidi="ar-MA"/>
        </w:rPr>
      </w:pPr>
    </w:p>
    <w:p w14:paraId="642012AA" w14:textId="77777777" w:rsidR="008D5794" w:rsidRDefault="008D5794" w:rsidP="008D5794">
      <w:pPr>
        <w:bidi/>
        <w:jc w:val="both"/>
        <w:rPr>
          <w:rFonts w:ascii="Sakkal Majalla" w:hAnsi="Sakkal Majalla" w:cs="Sakkal Majalla"/>
          <w:sz w:val="28"/>
          <w:szCs w:val="28"/>
          <w:rtl/>
          <w:lang w:bidi="ar-MA"/>
        </w:rPr>
      </w:pPr>
    </w:p>
    <w:p w14:paraId="3D78FA25" w14:textId="77777777" w:rsidR="008D5794" w:rsidRDefault="008D5794" w:rsidP="008D5794">
      <w:pPr>
        <w:bidi/>
        <w:jc w:val="both"/>
        <w:rPr>
          <w:rFonts w:ascii="Sakkal Majalla" w:hAnsi="Sakkal Majalla" w:cs="Sakkal Majalla"/>
          <w:sz w:val="28"/>
          <w:szCs w:val="28"/>
          <w:rtl/>
          <w:lang w:bidi="ar-MA"/>
        </w:rPr>
      </w:pPr>
    </w:p>
    <w:p w14:paraId="652136FB" w14:textId="77777777" w:rsidR="008D5794" w:rsidRDefault="008D5794" w:rsidP="008D5794">
      <w:pPr>
        <w:bidi/>
        <w:jc w:val="both"/>
        <w:rPr>
          <w:rFonts w:ascii="Sakkal Majalla" w:hAnsi="Sakkal Majalla" w:cs="Sakkal Majalla"/>
          <w:sz w:val="28"/>
          <w:szCs w:val="28"/>
          <w:rtl/>
          <w:lang w:bidi="ar-MA"/>
        </w:rPr>
      </w:pPr>
    </w:p>
    <w:p w14:paraId="46471758" w14:textId="77777777" w:rsidR="008D5794" w:rsidRDefault="008D5794" w:rsidP="008D5794">
      <w:pPr>
        <w:bidi/>
        <w:jc w:val="both"/>
        <w:rPr>
          <w:rFonts w:ascii="Sakkal Majalla" w:hAnsi="Sakkal Majalla" w:cs="Sakkal Majalla"/>
          <w:sz w:val="28"/>
          <w:szCs w:val="28"/>
          <w:rtl/>
          <w:lang w:bidi="ar-MA"/>
        </w:rPr>
      </w:pPr>
    </w:p>
    <w:p w14:paraId="305774D8" w14:textId="77777777" w:rsidR="008D5794" w:rsidRPr="008D5794" w:rsidRDefault="008D5794" w:rsidP="008D5794">
      <w:pPr>
        <w:bidi/>
        <w:jc w:val="both"/>
        <w:rPr>
          <w:rFonts w:ascii="Sakkal Majalla" w:hAnsi="Sakkal Majalla" w:cs="Sakkal Majalla"/>
          <w:sz w:val="2"/>
          <w:szCs w:val="2"/>
          <w:rtl/>
          <w:lang w:bidi="ar-MA"/>
        </w:rPr>
      </w:pPr>
    </w:p>
    <w:p w14:paraId="262A4F32" w14:textId="77777777" w:rsidR="008D5794" w:rsidRDefault="008D5794" w:rsidP="008D5794">
      <w:pPr>
        <w:bidi/>
        <w:jc w:val="both"/>
        <w:rPr>
          <w:rFonts w:ascii="Sakkal Majalla" w:hAnsi="Sakkal Majalla" w:cs="Sakkal Majalla"/>
          <w:sz w:val="28"/>
          <w:szCs w:val="28"/>
          <w:rtl/>
          <w:lang w:bidi="ar-MA"/>
        </w:rPr>
      </w:pPr>
      <w:r w:rsidRPr="008D5794">
        <w:rPr>
          <w:rFonts w:ascii="Sakkal Majalla" w:hAnsi="Sakkal Majalla" w:cs="Sakkal Majalla" w:hint="cs"/>
          <w:sz w:val="28"/>
          <w:szCs w:val="28"/>
          <w:rtl/>
          <w:lang w:bidi="ar-MA"/>
        </w:rPr>
        <w:t xml:space="preserve">من جهة أخرى شملت العينة مستفيدين ينتمون لمصالح متعددة ويمارسون مهاما متنوعة مما سيساهم في تقدير أهمية نظم المعلومات الجغرافية في تدبير كل المجالات وبالتالي يضمن لهذه الأداة فرصة إدراجها في العمل اليومي </w:t>
      </w:r>
      <w:r w:rsidRPr="006B36B3">
        <w:rPr>
          <w:rFonts w:ascii="Sakkal Majalla" w:hAnsi="Sakkal Majalla" w:cs="Sakkal Majalla" w:hint="cs"/>
          <w:sz w:val="28"/>
          <w:szCs w:val="28"/>
          <w:rtl/>
          <w:lang w:bidi="ar-MA"/>
        </w:rPr>
        <w:t>(الشكل 3).</w:t>
      </w:r>
    </w:p>
    <w:p w14:paraId="402D0B01" w14:textId="77777777" w:rsidR="000C4A60" w:rsidRPr="006B36B3" w:rsidRDefault="008D5794" w:rsidP="000C4A60">
      <w:pPr>
        <w:bidi/>
        <w:spacing w:after="0"/>
        <w:ind w:left="360"/>
        <w:jc w:val="center"/>
        <w:rPr>
          <w:rFonts w:ascii="Sakkal Majalla" w:hAnsi="Sakkal Majalla" w:cs="Sakkal Majalla"/>
          <w:b/>
          <w:bCs/>
          <w:rtl/>
          <w:lang w:bidi="ar-MA"/>
        </w:rPr>
      </w:pPr>
      <w:r w:rsidRPr="006B36B3">
        <w:rPr>
          <w:rFonts w:ascii="Sakkal Majalla" w:hAnsi="Sakkal Majalla" w:cs="Sakkal Majalla" w:hint="cs"/>
          <w:b/>
          <w:bCs/>
          <w:rtl/>
          <w:lang w:bidi="ar-MA"/>
        </w:rPr>
        <w:t>الشكل 3: توزيع أفراد العينة حسب المهام المزاولة</w:t>
      </w:r>
    </w:p>
    <w:p w14:paraId="1B0BF70A" w14:textId="77777777" w:rsidR="00282578" w:rsidRPr="00282578" w:rsidRDefault="008D5794" w:rsidP="000C4A60">
      <w:pPr>
        <w:bidi/>
        <w:ind w:left="360"/>
        <w:rPr>
          <w:rFonts w:ascii="Sakkal Majalla" w:hAnsi="Sakkal Majalla" w:cs="Sakkal Majalla"/>
          <w:sz w:val="28"/>
          <w:szCs w:val="28"/>
          <w:rtl/>
          <w:lang w:bidi="ar-MA"/>
        </w:rPr>
      </w:pPr>
      <w:r>
        <w:rPr>
          <w:noProof/>
          <w:rtl/>
          <w:lang w:eastAsia="fr-FR"/>
        </w:rPr>
        <w:drawing>
          <wp:inline distT="0" distB="0" distL="0" distR="0" wp14:anchorId="6BD8B032" wp14:editId="72EC66DF">
            <wp:extent cx="4431932" cy="2328111"/>
            <wp:effectExtent l="19050" t="0" r="25768" b="0"/>
            <wp:docPr id="11"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3510EDA9" w14:textId="77777777" w:rsidR="000C4A60" w:rsidRPr="000C4A60" w:rsidRDefault="000C4A60" w:rsidP="000C4A60">
      <w:pPr>
        <w:pStyle w:val="Paragraphedeliste"/>
        <w:tabs>
          <w:tab w:val="right" w:pos="283"/>
        </w:tabs>
        <w:bidi/>
        <w:jc w:val="both"/>
        <w:rPr>
          <w:rFonts w:ascii="Sakkal Majalla" w:hAnsi="Sakkal Majalla" w:cs="Sakkal Majalla"/>
          <w:b/>
          <w:bCs/>
          <w:sz w:val="6"/>
          <w:szCs w:val="6"/>
          <w:lang w:bidi="ar-MA"/>
        </w:rPr>
      </w:pPr>
    </w:p>
    <w:p w14:paraId="657A3A9E" w14:textId="77777777" w:rsidR="002521CE" w:rsidRPr="00F04D63" w:rsidRDefault="00F04D63" w:rsidP="000C4A60">
      <w:pPr>
        <w:pStyle w:val="Paragraphedeliste"/>
        <w:numPr>
          <w:ilvl w:val="0"/>
          <w:numId w:val="35"/>
        </w:numPr>
        <w:tabs>
          <w:tab w:val="right" w:pos="283"/>
        </w:tabs>
        <w:bidi/>
        <w:jc w:val="both"/>
        <w:rPr>
          <w:rFonts w:ascii="Sakkal Majalla" w:hAnsi="Sakkal Majalla" w:cs="Sakkal Majalla"/>
          <w:b/>
          <w:bCs/>
          <w:sz w:val="36"/>
          <w:szCs w:val="36"/>
          <w:lang w:bidi="ar-MA"/>
        </w:rPr>
      </w:pPr>
      <w:r w:rsidRPr="005C35A6">
        <w:rPr>
          <w:rFonts w:ascii="Sakkal Majalla" w:hAnsi="Sakkal Majalla" w:cs="Sakkal Majalla" w:hint="cs"/>
          <w:b/>
          <w:bCs/>
          <w:sz w:val="28"/>
          <w:szCs w:val="28"/>
          <w:rtl/>
          <w:lang w:bidi="ar-MA"/>
        </w:rPr>
        <w:t xml:space="preserve">على مستوى </w:t>
      </w:r>
      <w:r>
        <w:rPr>
          <w:rFonts w:ascii="Sakkal Majalla" w:hAnsi="Sakkal Majalla" w:cs="Sakkal Majalla" w:hint="cs"/>
          <w:b/>
          <w:bCs/>
          <w:sz w:val="28"/>
          <w:szCs w:val="28"/>
          <w:rtl/>
          <w:lang w:bidi="ar-MA"/>
        </w:rPr>
        <w:t xml:space="preserve">المواظبة على حضور فترة </w:t>
      </w:r>
      <w:proofErr w:type="gramStart"/>
      <w:r>
        <w:rPr>
          <w:rFonts w:ascii="Sakkal Majalla" w:hAnsi="Sakkal Majalla" w:cs="Sakkal Majalla" w:hint="cs"/>
          <w:b/>
          <w:bCs/>
          <w:sz w:val="28"/>
          <w:szCs w:val="28"/>
          <w:rtl/>
          <w:lang w:bidi="ar-MA"/>
        </w:rPr>
        <w:t xml:space="preserve">التكوين </w:t>
      </w:r>
      <w:r w:rsidRPr="005C35A6">
        <w:rPr>
          <w:rFonts w:ascii="Sakkal Majalla" w:hAnsi="Sakkal Majalla" w:cs="Sakkal Majalla" w:hint="cs"/>
          <w:b/>
          <w:bCs/>
          <w:sz w:val="28"/>
          <w:szCs w:val="28"/>
          <w:rtl/>
          <w:lang w:bidi="ar-MA"/>
        </w:rPr>
        <w:t>:</w:t>
      </w:r>
      <w:proofErr w:type="gramEnd"/>
      <w:r w:rsidRPr="005C35A6">
        <w:rPr>
          <w:rFonts w:ascii="Sakkal Majalla" w:hAnsi="Sakkal Majalla" w:cs="Sakkal Majalla" w:hint="cs"/>
          <w:b/>
          <w:bCs/>
          <w:sz w:val="28"/>
          <w:szCs w:val="28"/>
          <w:rtl/>
          <w:lang w:bidi="ar-MA"/>
        </w:rPr>
        <w:t xml:space="preserve">  </w:t>
      </w:r>
    </w:p>
    <w:p w14:paraId="1D27B184" w14:textId="77777777" w:rsidR="008D32D5" w:rsidRDefault="00CD1385" w:rsidP="005939B1">
      <w:pPr>
        <w:shd w:val="clear" w:color="auto" w:fill="FFFFFF" w:themeFill="background1"/>
        <w:bidi/>
        <w:jc w:val="both"/>
        <w:rPr>
          <w:rFonts w:ascii="Sakkal Majalla" w:hAnsi="Sakkal Majalla" w:cs="Sakkal Majalla"/>
          <w:sz w:val="28"/>
          <w:szCs w:val="28"/>
          <w:rtl/>
        </w:rPr>
      </w:pPr>
      <w:r w:rsidRPr="00C504FE">
        <w:rPr>
          <w:rFonts w:ascii="Sakkal Majalla" w:hAnsi="Sakkal Majalla" w:cs="Sakkal Majalla" w:hint="cs"/>
          <w:sz w:val="28"/>
          <w:szCs w:val="28"/>
          <w:rtl/>
        </w:rPr>
        <w:t xml:space="preserve">اختلفت نسبة المواظبة على </w:t>
      </w:r>
      <w:r w:rsidR="00F04D63">
        <w:rPr>
          <w:rFonts w:ascii="Sakkal Majalla" w:hAnsi="Sakkal Majalla" w:cs="Sakkal Majalla" w:hint="cs"/>
          <w:sz w:val="28"/>
          <w:szCs w:val="28"/>
          <w:rtl/>
        </w:rPr>
        <w:t xml:space="preserve">حضور </w:t>
      </w:r>
      <w:r w:rsidRPr="00C504FE">
        <w:rPr>
          <w:rFonts w:ascii="Sakkal Majalla" w:hAnsi="Sakkal Majalla" w:cs="Sakkal Majalla" w:hint="cs"/>
          <w:sz w:val="28"/>
          <w:szCs w:val="28"/>
          <w:rtl/>
        </w:rPr>
        <w:t>التكوين بين الجهتين من جهة</w:t>
      </w:r>
      <w:r w:rsidR="00F04D63">
        <w:rPr>
          <w:rFonts w:ascii="Sakkal Majalla" w:hAnsi="Sakkal Majalla" w:cs="Sakkal Majalla" w:hint="cs"/>
          <w:sz w:val="28"/>
          <w:szCs w:val="28"/>
          <w:rtl/>
        </w:rPr>
        <w:t>،</w:t>
      </w:r>
      <w:r w:rsidRPr="00C504FE">
        <w:rPr>
          <w:rFonts w:ascii="Sakkal Majalla" w:hAnsi="Sakkal Majalla" w:cs="Sakkal Majalla" w:hint="cs"/>
          <w:sz w:val="28"/>
          <w:szCs w:val="28"/>
          <w:rtl/>
        </w:rPr>
        <w:t xml:space="preserve"> وخلال أيام التكوين </w:t>
      </w:r>
      <w:r w:rsidR="008F319C">
        <w:rPr>
          <w:rFonts w:ascii="Sakkal Majalla" w:hAnsi="Sakkal Majalla" w:cs="Sakkal Majalla" w:hint="cs"/>
          <w:sz w:val="28"/>
          <w:szCs w:val="28"/>
          <w:rtl/>
        </w:rPr>
        <w:t xml:space="preserve">على صعيد كل جهة </w:t>
      </w:r>
      <w:r w:rsidRPr="00C504FE">
        <w:rPr>
          <w:rFonts w:ascii="Sakkal Majalla" w:hAnsi="Sakkal Majalla" w:cs="Sakkal Majalla" w:hint="cs"/>
          <w:sz w:val="28"/>
          <w:szCs w:val="28"/>
          <w:rtl/>
        </w:rPr>
        <w:t>من جهة ثانية</w:t>
      </w:r>
      <w:r w:rsidR="008F319C">
        <w:rPr>
          <w:rFonts w:ascii="Sakkal Majalla" w:hAnsi="Sakkal Majalla" w:cs="Sakkal Majalla" w:hint="cs"/>
          <w:sz w:val="28"/>
          <w:szCs w:val="28"/>
          <w:rtl/>
        </w:rPr>
        <w:t>:</w:t>
      </w:r>
      <w:r w:rsidRPr="00C504FE">
        <w:rPr>
          <w:rFonts w:ascii="Sakkal Majalla" w:hAnsi="Sakkal Majalla" w:cs="Sakkal Majalla" w:hint="cs"/>
          <w:sz w:val="28"/>
          <w:szCs w:val="28"/>
          <w:rtl/>
        </w:rPr>
        <w:t xml:space="preserve"> فقد بلغ عدد الحاضرين الذين استفادوا من الدورة على مدى </w:t>
      </w:r>
      <w:r w:rsidR="008F319C">
        <w:rPr>
          <w:rFonts w:ascii="Sakkal Majalla" w:hAnsi="Sakkal Majalla" w:cs="Sakkal Majalla" w:hint="cs"/>
          <w:sz w:val="28"/>
          <w:szCs w:val="28"/>
          <w:rtl/>
        </w:rPr>
        <w:t xml:space="preserve">ثلاثة </w:t>
      </w:r>
      <w:r w:rsidRPr="00C504FE">
        <w:rPr>
          <w:rFonts w:ascii="Sakkal Majalla" w:hAnsi="Sakkal Majalla" w:cs="Sakkal Majalla" w:hint="cs"/>
          <w:sz w:val="28"/>
          <w:szCs w:val="28"/>
          <w:rtl/>
        </w:rPr>
        <w:t xml:space="preserve">الأيام ( 12 </w:t>
      </w:r>
      <w:r w:rsidRPr="00C504FE">
        <w:rPr>
          <w:rFonts w:ascii="Sakkal Majalla" w:hAnsi="Sakkal Majalla" w:cs="Sakkal Majalla"/>
          <w:sz w:val="28"/>
          <w:szCs w:val="28"/>
          <w:rtl/>
        </w:rPr>
        <w:t>–</w:t>
      </w:r>
      <w:r w:rsidRPr="00C504FE">
        <w:rPr>
          <w:rFonts w:ascii="Sakkal Majalla" w:hAnsi="Sakkal Majalla" w:cs="Sakkal Majalla" w:hint="cs"/>
          <w:sz w:val="28"/>
          <w:szCs w:val="28"/>
          <w:rtl/>
        </w:rPr>
        <w:t xml:space="preserve"> 13 </w:t>
      </w:r>
      <w:r w:rsidRPr="00C504FE">
        <w:rPr>
          <w:rFonts w:ascii="Sakkal Majalla" w:hAnsi="Sakkal Majalla" w:cs="Sakkal Majalla"/>
          <w:sz w:val="28"/>
          <w:szCs w:val="28"/>
          <w:rtl/>
        </w:rPr>
        <w:t>–</w:t>
      </w:r>
      <w:r w:rsidRPr="00C504FE">
        <w:rPr>
          <w:rFonts w:ascii="Sakkal Majalla" w:hAnsi="Sakkal Majalla" w:cs="Sakkal Majalla" w:hint="cs"/>
          <w:sz w:val="28"/>
          <w:szCs w:val="28"/>
          <w:rtl/>
        </w:rPr>
        <w:t xml:space="preserve">  14 دجنبر 2022)</w:t>
      </w:r>
      <w:r w:rsidR="008D32D5" w:rsidRPr="00C504FE">
        <w:rPr>
          <w:rFonts w:ascii="Sakkal Majalla" w:hAnsi="Sakkal Majalla" w:cs="Sakkal Majalla" w:hint="cs"/>
          <w:sz w:val="28"/>
          <w:szCs w:val="28"/>
          <w:rtl/>
        </w:rPr>
        <w:t xml:space="preserve"> بجهة سوس ماسة</w:t>
      </w:r>
      <w:r w:rsidRPr="00C504FE">
        <w:rPr>
          <w:rFonts w:ascii="Sakkal Majalla" w:hAnsi="Sakkal Majalla" w:cs="Sakkal Majalla" w:hint="cs"/>
          <w:sz w:val="28"/>
          <w:szCs w:val="28"/>
          <w:rtl/>
        </w:rPr>
        <w:t xml:space="preserve">، </w:t>
      </w:r>
      <w:r w:rsidR="00E922D9">
        <w:rPr>
          <w:rFonts w:ascii="Sakkal Majalla" w:hAnsi="Sakkal Majalla" w:cs="Sakkal Majalla" w:hint="cs"/>
          <w:sz w:val="28"/>
          <w:szCs w:val="28"/>
          <w:rtl/>
        </w:rPr>
        <w:t xml:space="preserve"> </w:t>
      </w:r>
      <w:r w:rsidR="008F319C">
        <w:rPr>
          <w:rFonts w:ascii="Sakkal Majalla" w:hAnsi="Sakkal Majalla" w:cs="Sakkal Majalla" w:hint="cs"/>
          <w:sz w:val="28"/>
          <w:szCs w:val="28"/>
          <w:rtl/>
        </w:rPr>
        <w:t>30</w:t>
      </w:r>
      <w:r w:rsidR="00E922D9">
        <w:rPr>
          <w:rFonts w:ascii="Sakkal Majalla" w:hAnsi="Sakkal Majalla" w:cs="Sakkal Majalla" w:hint="cs"/>
          <w:sz w:val="28"/>
          <w:szCs w:val="28"/>
          <w:rtl/>
        </w:rPr>
        <w:t xml:space="preserve"> </w:t>
      </w:r>
      <w:r w:rsidRPr="00C504FE">
        <w:rPr>
          <w:rFonts w:ascii="Sakkal Majalla" w:hAnsi="Sakkal Majalla" w:cs="Sakkal Majalla" w:hint="cs"/>
          <w:sz w:val="28"/>
          <w:szCs w:val="28"/>
          <w:rtl/>
        </w:rPr>
        <w:t>إطارا من أصل 40 من مدبري التخطيط العاملين بالجهة، جميعهم ذكور باستثناء أنثى واحدة، ينتمون في معظمهم لقسم التخطيط والخريطة المدرسية والمصالح التابعة لها بمجموع المديريات الإقليمية للتربية والتكوين</w:t>
      </w:r>
      <w:r w:rsidR="008F319C">
        <w:rPr>
          <w:rFonts w:ascii="Sakkal Majalla" w:hAnsi="Sakkal Majalla" w:cs="Sakkal Majalla" w:hint="cs"/>
          <w:sz w:val="28"/>
          <w:szCs w:val="28"/>
          <w:rtl/>
        </w:rPr>
        <w:t xml:space="preserve"> بسوس ماسة</w:t>
      </w:r>
      <w:r w:rsidR="005939B1">
        <w:rPr>
          <w:rFonts w:ascii="Sakkal Majalla" w:hAnsi="Sakkal Majalla" w:cs="Sakkal Majalla" w:hint="cs"/>
          <w:sz w:val="28"/>
          <w:szCs w:val="28"/>
          <w:rtl/>
        </w:rPr>
        <w:t>،</w:t>
      </w:r>
      <w:r w:rsidR="008F319C">
        <w:rPr>
          <w:rFonts w:ascii="Sakkal Majalla" w:hAnsi="Sakkal Majalla" w:cs="Sakkal Majalla" w:hint="cs"/>
          <w:sz w:val="28"/>
          <w:szCs w:val="28"/>
          <w:rtl/>
        </w:rPr>
        <w:t xml:space="preserve"> </w:t>
      </w:r>
      <w:r w:rsidR="008D32D5" w:rsidRPr="00C504FE">
        <w:rPr>
          <w:rFonts w:ascii="Sakkal Majalla" w:hAnsi="Sakkal Majalla" w:cs="Sakkal Majalla" w:hint="cs"/>
          <w:sz w:val="28"/>
          <w:szCs w:val="28"/>
          <w:rtl/>
        </w:rPr>
        <w:t xml:space="preserve">بينما وصلت نسبة المواظبة بجهة الرباط سلا القنيطرة </w:t>
      </w:r>
      <w:r w:rsidR="008F319C">
        <w:rPr>
          <w:rFonts w:ascii="Sakkal Majalla" w:hAnsi="Sakkal Majalla" w:cs="Sakkal Majalla" w:hint="cs"/>
          <w:sz w:val="28"/>
          <w:szCs w:val="28"/>
          <w:rtl/>
        </w:rPr>
        <w:t xml:space="preserve">خلال </w:t>
      </w:r>
      <w:r w:rsidR="008D32D5" w:rsidRPr="00C504FE">
        <w:rPr>
          <w:rFonts w:ascii="Sakkal Majalla" w:hAnsi="Sakkal Majalla" w:cs="Sakkal Majalla" w:hint="cs"/>
          <w:sz w:val="28"/>
          <w:szCs w:val="28"/>
          <w:rtl/>
        </w:rPr>
        <w:t xml:space="preserve">الدورة التكوينية التي نظمت </w:t>
      </w:r>
      <w:r w:rsidR="008F319C">
        <w:rPr>
          <w:rFonts w:ascii="Sakkal Majalla" w:hAnsi="Sakkal Majalla" w:cs="Sakkal Majalla" w:hint="cs"/>
          <w:sz w:val="28"/>
          <w:szCs w:val="28"/>
          <w:rtl/>
        </w:rPr>
        <w:t>على مدار 4 أيام (</w:t>
      </w:r>
      <w:r w:rsidR="008D32D5" w:rsidRPr="00C504FE">
        <w:rPr>
          <w:rFonts w:ascii="Sakkal Majalla" w:hAnsi="Sakkal Majalla" w:cs="Sakkal Majalla" w:hint="cs"/>
          <w:sz w:val="28"/>
          <w:szCs w:val="28"/>
          <w:rtl/>
        </w:rPr>
        <w:t xml:space="preserve">ما بين 22 </w:t>
      </w:r>
      <w:r w:rsidR="008D32D5" w:rsidRPr="00C504FE">
        <w:rPr>
          <w:rFonts w:ascii="Sakkal Majalla" w:hAnsi="Sakkal Majalla" w:cs="Sakkal Majalla"/>
          <w:sz w:val="28"/>
          <w:szCs w:val="28"/>
          <w:rtl/>
        </w:rPr>
        <w:t>–</w:t>
      </w:r>
      <w:r w:rsidR="008D32D5" w:rsidRPr="00C504FE">
        <w:rPr>
          <w:rFonts w:ascii="Sakkal Majalla" w:hAnsi="Sakkal Majalla" w:cs="Sakkal Majalla" w:hint="cs"/>
          <w:sz w:val="28"/>
          <w:szCs w:val="28"/>
          <w:rtl/>
        </w:rPr>
        <w:t xml:space="preserve"> 25 نونبر 2022 </w:t>
      </w:r>
      <w:r w:rsidR="008F319C">
        <w:rPr>
          <w:rFonts w:ascii="Sakkal Majalla" w:hAnsi="Sakkal Majalla" w:cs="Sakkal Majalla" w:hint="cs"/>
          <w:sz w:val="28"/>
          <w:szCs w:val="28"/>
          <w:rtl/>
        </w:rPr>
        <w:t xml:space="preserve">) </w:t>
      </w:r>
      <w:r w:rsidR="008D32D5" w:rsidRPr="00C504FE">
        <w:rPr>
          <w:rFonts w:ascii="Sakkal Majalla" w:hAnsi="Sakkal Majalla" w:cs="Sakkal Majalla" w:hint="cs"/>
          <w:sz w:val="28"/>
          <w:szCs w:val="28"/>
          <w:rtl/>
        </w:rPr>
        <w:t>كالتالي :</w:t>
      </w:r>
    </w:p>
    <w:p w14:paraId="16D1E0EF" w14:textId="77777777" w:rsidR="000C4A60" w:rsidRDefault="000C4A60" w:rsidP="000C4A60">
      <w:pPr>
        <w:shd w:val="clear" w:color="auto" w:fill="FFFFFF" w:themeFill="background1"/>
        <w:bidi/>
        <w:jc w:val="both"/>
        <w:rPr>
          <w:rFonts w:ascii="Sakkal Majalla" w:hAnsi="Sakkal Majalla" w:cs="Sakkal Majalla"/>
          <w:sz w:val="28"/>
          <w:szCs w:val="28"/>
        </w:rPr>
      </w:pPr>
    </w:p>
    <w:p w14:paraId="0CAEEB59" w14:textId="77777777" w:rsidR="004E4177" w:rsidRPr="006B36B3" w:rsidRDefault="008F319C" w:rsidP="006B36B3">
      <w:pPr>
        <w:shd w:val="clear" w:color="auto" w:fill="FFFFFF" w:themeFill="background1"/>
        <w:bidi/>
        <w:spacing w:after="0"/>
        <w:jc w:val="center"/>
        <w:rPr>
          <w:b/>
          <w:bCs/>
          <w:u w:val="single"/>
          <w:rtl/>
          <w:lang w:bidi="ar-MA"/>
        </w:rPr>
      </w:pPr>
      <w:r w:rsidRPr="006B36B3">
        <w:rPr>
          <w:rFonts w:ascii="Sakkal Majalla" w:hAnsi="Sakkal Majalla" w:cs="Sakkal Majalla"/>
          <w:b/>
          <w:bCs/>
          <w:rtl/>
        </w:rPr>
        <w:t xml:space="preserve">الشكل </w:t>
      </w:r>
      <w:proofErr w:type="gramStart"/>
      <w:r w:rsidR="006B36B3" w:rsidRPr="006B36B3">
        <w:rPr>
          <w:rFonts w:ascii="Sakkal Majalla" w:hAnsi="Sakkal Majalla" w:cs="Sakkal Majalla" w:hint="cs"/>
          <w:b/>
          <w:bCs/>
          <w:rtl/>
        </w:rPr>
        <w:t>4</w:t>
      </w:r>
      <w:r w:rsidRPr="006B36B3">
        <w:rPr>
          <w:rFonts w:ascii="Sakkal Majalla" w:hAnsi="Sakkal Majalla" w:cs="Sakkal Majalla"/>
          <w:b/>
          <w:bCs/>
          <w:rtl/>
        </w:rPr>
        <w:t xml:space="preserve"> :</w:t>
      </w:r>
      <w:proofErr w:type="gramEnd"/>
      <w:r w:rsidRPr="006B36B3">
        <w:rPr>
          <w:rFonts w:ascii="Sakkal Majalla" w:hAnsi="Sakkal Majalla" w:cs="Sakkal Majalla"/>
          <w:b/>
          <w:bCs/>
          <w:rtl/>
        </w:rPr>
        <w:t xml:space="preserve"> نسب المواظبة على حضور الدورة بجهة الرباط سلا القنيطرة</w:t>
      </w:r>
    </w:p>
    <w:p w14:paraId="2D87637D" w14:textId="77777777" w:rsidR="00937C64" w:rsidRPr="00CD5498" w:rsidRDefault="00937C64" w:rsidP="00A759E9">
      <w:pPr>
        <w:bidi/>
        <w:jc w:val="center"/>
        <w:rPr>
          <w:rtl/>
          <w:lang w:bidi="ar-MA"/>
        </w:rPr>
      </w:pPr>
      <w:r w:rsidRPr="00CD5498">
        <w:rPr>
          <w:noProof/>
          <w:shd w:val="clear" w:color="auto" w:fill="FFFFFF" w:themeFill="background1"/>
          <w:rtl/>
          <w:lang w:eastAsia="fr-FR"/>
        </w:rPr>
        <w:drawing>
          <wp:inline distT="0" distB="0" distL="0" distR="0" wp14:anchorId="72336AD3" wp14:editId="39961D8F">
            <wp:extent cx="4620127" cy="2358190"/>
            <wp:effectExtent l="19050" t="0" r="28073" b="4010"/>
            <wp:docPr id="1"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3E00880E" w14:textId="77777777" w:rsidR="00A759E9" w:rsidRPr="00A759E9" w:rsidRDefault="00A759E9" w:rsidP="008D32D5">
      <w:pPr>
        <w:bidi/>
        <w:jc w:val="both"/>
        <w:rPr>
          <w:rFonts w:ascii="Sakkal Majalla" w:hAnsi="Sakkal Majalla" w:cs="Sakkal Majalla"/>
          <w:sz w:val="2"/>
          <w:szCs w:val="2"/>
          <w:rtl/>
        </w:rPr>
      </w:pPr>
    </w:p>
    <w:p w14:paraId="35704C2A" w14:textId="77777777" w:rsidR="008D32D5" w:rsidRPr="008D32D5" w:rsidRDefault="008D32D5" w:rsidP="005939B1">
      <w:pPr>
        <w:bidi/>
        <w:jc w:val="both"/>
        <w:rPr>
          <w:rFonts w:ascii="Sakkal Majalla" w:hAnsi="Sakkal Majalla" w:cs="Sakkal Majalla"/>
          <w:sz w:val="28"/>
          <w:szCs w:val="28"/>
          <w:rtl/>
        </w:rPr>
      </w:pPr>
      <w:r w:rsidRPr="008D32D5">
        <w:rPr>
          <w:rFonts w:ascii="Sakkal Majalla" w:hAnsi="Sakkal Majalla" w:cs="Sakkal Majalla" w:hint="cs"/>
          <w:sz w:val="28"/>
          <w:szCs w:val="28"/>
          <w:rtl/>
        </w:rPr>
        <w:t>ومن العوامل المؤثرة على نسبة حضور التكوين</w:t>
      </w:r>
      <w:r w:rsidR="005939B1">
        <w:rPr>
          <w:rFonts w:ascii="Sakkal Majalla" w:hAnsi="Sakkal Majalla" w:cs="Sakkal Majalla" w:hint="cs"/>
          <w:sz w:val="28"/>
          <w:szCs w:val="28"/>
          <w:rtl/>
        </w:rPr>
        <w:t xml:space="preserve"> والمواظبة عليه خلال الأيام التكوينية بالجهتين معا،</w:t>
      </w:r>
      <w:r w:rsidRPr="008D32D5">
        <w:rPr>
          <w:rFonts w:ascii="Sakkal Majalla" w:hAnsi="Sakkal Majalla" w:cs="Sakkal Majalla" w:hint="cs"/>
          <w:sz w:val="28"/>
          <w:szCs w:val="28"/>
          <w:rtl/>
        </w:rPr>
        <w:t xml:space="preserve"> تم تسجيل الع</w:t>
      </w:r>
      <w:r w:rsidR="005939B1">
        <w:rPr>
          <w:rFonts w:ascii="Sakkal Majalla" w:hAnsi="Sakkal Majalla" w:cs="Sakkal Majalla" w:hint="cs"/>
          <w:sz w:val="28"/>
          <w:szCs w:val="28"/>
          <w:rtl/>
        </w:rPr>
        <w:t>وامل</w:t>
      </w:r>
      <w:r w:rsidRPr="008D32D5">
        <w:rPr>
          <w:rFonts w:ascii="Sakkal Majalla" w:hAnsi="Sakkal Majalla" w:cs="Sakkal Majalla" w:hint="cs"/>
          <w:sz w:val="28"/>
          <w:szCs w:val="28"/>
          <w:rtl/>
        </w:rPr>
        <w:t xml:space="preserve"> التالية:</w:t>
      </w:r>
    </w:p>
    <w:p w14:paraId="3026C13F" w14:textId="77777777" w:rsidR="008D32D5" w:rsidRPr="008D32D5" w:rsidRDefault="00937C64" w:rsidP="00B1724A">
      <w:pPr>
        <w:pStyle w:val="Paragraphedeliste"/>
        <w:numPr>
          <w:ilvl w:val="0"/>
          <w:numId w:val="14"/>
        </w:numPr>
        <w:bidi/>
        <w:jc w:val="both"/>
        <w:rPr>
          <w:rFonts w:ascii="Sakkal Majalla" w:hAnsi="Sakkal Majalla" w:cs="Sakkal Majalla"/>
          <w:sz w:val="28"/>
          <w:szCs w:val="28"/>
          <w:rtl/>
        </w:rPr>
      </w:pPr>
      <w:r w:rsidRPr="008D32D5">
        <w:rPr>
          <w:rFonts w:ascii="Sakkal Majalla" w:hAnsi="Sakkal Majalla" w:cs="Sakkal Majalla" w:hint="cs"/>
          <w:sz w:val="28"/>
          <w:szCs w:val="28"/>
          <w:rtl/>
        </w:rPr>
        <w:t xml:space="preserve">تزامن الدورة التكوينية مع بعض المهام الغير قابلة للتأجيل ساهم في بعض الغيابات كالإشراف على مباراة توظيف أطر </w:t>
      </w:r>
      <w:r w:rsidR="00125014" w:rsidRPr="008D32D5">
        <w:rPr>
          <w:rFonts w:ascii="Sakkal Majalla" w:hAnsi="Sakkal Majalla" w:cs="Sakkal Majalla" w:hint="cs"/>
          <w:sz w:val="28"/>
          <w:szCs w:val="28"/>
          <w:rtl/>
        </w:rPr>
        <w:t>الأكاديمية</w:t>
      </w:r>
      <w:r w:rsidRPr="008D32D5">
        <w:rPr>
          <w:rFonts w:ascii="Sakkal Majalla" w:hAnsi="Sakkal Majalla" w:cs="Sakkal Majalla" w:hint="cs"/>
          <w:sz w:val="28"/>
          <w:szCs w:val="28"/>
          <w:rtl/>
        </w:rPr>
        <w:t xml:space="preserve">. </w:t>
      </w:r>
    </w:p>
    <w:p w14:paraId="59D06D7E" w14:textId="77777777" w:rsidR="008D32D5" w:rsidRPr="008D32D5" w:rsidRDefault="00937C64" w:rsidP="00A759E9">
      <w:pPr>
        <w:pStyle w:val="Paragraphedeliste"/>
        <w:numPr>
          <w:ilvl w:val="0"/>
          <w:numId w:val="14"/>
        </w:numPr>
        <w:bidi/>
        <w:jc w:val="both"/>
        <w:rPr>
          <w:rFonts w:ascii="Sakkal Majalla" w:hAnsi="Sakkal Majalla" w:cs="Sakkal Majalla"/>
          <w:sz w:val="28"/>
          <w:szCs w:val="28"/>
          <w:rtl/>
        </w:rPr>
      </w:pPr>
      <w:r w:rsidRPr="008D32D5">
        <w:rPr>
          <w:rFonts w:ascii="Sakkal Majalla" w:hAnsi="Sakkal Majalla" w:cs="Sakkal Majalla" w:hint="cs"/>
          <w:sz w:val="28"/>
          <w:szCs w:val="28"/>
          <w:rtl/>
        </w:rPr>
        <w:t xml:space="preserve">تعرض بعض الأطر </w:t>
      </w:r>
      <w:r w:rsidR="00A759E9">
        <w:rPr>
          <w:rFonts w:ascii="Sakkal Majalla" w:hAnsi="Sakkal Majalla" w:cs="Sakkal Majalla" w:hint="cs"/>
          <w:sz w:val="28"/>
          <w:szCs w:val="28"/>
          <w:rtl/>
        </w:rPr>
        <w:t xml:space="preserve">لأمراض </w:t>
      </w:r>
      <w:proofErr w:type="gramStart"/>
      <w:r w:rsidR="00A759E9">
        <w:rPr>
          <w:rFonts w:ascii="Sakkal Majalla" w:hAnsi="Sakkal Majalla" w:cs="Sakkal Majalla" w:hint="cs"/>
          <w:sz w:val="28"/>
          <w:szCs w:val="28"/>
          <w:rtl/>
        </w:rPr>
        <w:t xml:space="preserve">الأنفلونزا </w:t>
      </w:r>
      <w:r w:rsidRPr="008D32D5">
        <w:rPr>
          <w:rFonts w:ascii="Sakkal Majalla" w:hAnsi="Sakkal Majalla" w:cs="Sakkal Majalla" w:hint="cs"/>
          <w:sz w:val="28"/>
          <w:szCs w:val="28"/>
          <w:rtl/>
        </w:rPr>
        <w:t xml:space="preserve"> ساهم</w:t>
      </w:r>
      <w:proofErr w:type="gramEnd"/>
      <w:r w:rsidRPr="008D32D5">
        <w:rPr>
          <w:rFonts w:ascii="Sakkal Majalla" w:hAnsi="Sakkal Majalla" w:cs="Sakkal Majalla" w:hint="cs"/>
          <w:sz w:val="28"/>
          <w:szCs w:val="28"/>
          <w:rtl/>
        </w:rPr>
        <w:t xml:space="preserve"> في </w:t>
      </w:r>
      <w:r w:rsidR="00A759E9">
        <w:rPr>
          <w:rFonts w:ascii="Sakkal Majalla" w:hAnsi="Sakkal Majalla" w:cs="Sakkal Majalla" w:hint="cs"/>
          <w:sz w:val="28"/>
          <w:szCs w:val="28"/>
          <w:rtl/>
        </w:rPr>
        <w:t>غياب البعض</w:t>
      </w:r>
    </w:p>
    <w:p w14:paraId="2C057249" w14:textId="77777777" w:rsidR="00FD1CBB" w:rsidRDefault="00937C64" w:rsidP="00B1724A">
      <w:pPr>
        <w:pStyle w:val="Paragraphedeliste"/>
        <w:numPr>
          <w:ilvl w:val="0"/>
          <w:numId w:val="14"/>
        </w:numPr>
        <w:bidi/>
        <w:jc w:val="both"/>
        <w:rPr>
          <w:rFonts w:ascii="Sakkal Majalla" w:hAnsi="Sakkal Majalla" w:cs="Sakkal Majalla"/>
          <w:sz w:val="28"/>
          <w:szCs w:val="28"/>
        </w:rPr>
      </w:pPr>
      <w:r w:rsidRPr="008D32D5">
        <w:rPr>
          <w:rFonts w:ascii="Sakkal Majalla" w:hAnsi="Sakkal Majalla" w:cs="Sakkal Majalla" w:hint="cs"/>
          <w:sz w:val="28"/>
          <w:szCs w:val="28"/>
          <w:rtl/>
        </w:rPr>
        <w:t>بعد مسافة التنقل بين مركز التكوين</w:t>
      </w:r>
      <w:r w:rsidR="005939B1">
        <w:rPr>
          <w:rFonts w:ascii="Sakkal Majalla" w:hAnsi="Sakkal Majalla" w:cs="Sakkal Majalla" w:hint="cs"/>
          <w:sz w:val="28"/>
          <w:szCs w:val="28"/>
          <w:rtl/>
        </w:rPr>
        <w:t xml:space="preserve"> (المركز الجهوي للتكوينات والملتقيات)</w:t>
      </w:r>
      <w:r w:rsidRPr="008D32D5">
        <w:rPr>
          <w:rFonts w:ascii="Sakkal Majalla" w:hAnsi="Sakkal Majalla" w:cs="Sakkal Majalla" w:hint="cs"/>
          <w:sz w:val="28"/>
          <w:szCs w:val="28"/>
          <w:rtl/>
        </w:rPr>
        <w:t xml:space="preserve"> ومكان الإقامة</w:t>
      </w:r>
      <w:r w:rsidR="00A759E9">
        <w:rPr>
          <w:rFonts w:ascii="Sakkal Majalla" w:hAnsi="Sakkal Majalla" w:cs="Sakkal Majalla" w:hint="cs"/>
          <w:sz w:val="28"/>
          <w:szCs w:val="28"/>
          <w:rtl/>
        </w:rPr>
        <w:t xml:space="preserve"> بالنسبة للبعض</w:t>
      </w:r>
      <w:r w:rsidRPr="008D32D5">
        <w:rPr>
          <w:rFonts w:ascii="Sakkal Majalla" w:hAnsi="Sakkal Majalla" w:cs="Sakkal Majalla" w:hint="cs"/>
          <w:sz w:val="28"/>
          <w:szCs w:val="28"/>
          <w:rtl/>
        </w:rPr>
        <w:t>.</w:t>
      </w:r>
    </w:p>
    <w:p w14:paraId="67FE297E" w14:textId="77777777" w:rsidR="00325C95" w:rsidRPr="00A759E9" w:rsidRDefault="00325C95" w:rsidP="00325C95">
      <w:pPr>
        <w:pStyle w:val="Paragraphedeliste"/>
        <w:bidi/>
        <w:jc w:val="both"/>
        <w:rPr>
          <w:rFonts w:ascii="Sakkal Majalla" w:hAnsi="Sakkal Majalla" w:cs="Sakkal Majalla"/>
          <w:sz w:val="28"/>
          <w:szCs w:val="28"/>
          <w:rtl/>
        </w:rPr>
      </w:pPr>
    </w:p>
    <w:p w14:paraId="1C8AB1D9" w14:textId="77777777" w:rsidR="00B72541" w:rsidRPr="00054B8D" w:rsidRDefault="00B72541" w:rsidP="00797D9C">
      <w:pPr>
        <w:pStyle w:val="Paragraphedeliste"/>
        <w:numPr>
          <w:ilvl w:val="0"/>
          <w:numId w:val="3"/>
        </w:numPr>
        <w:bidi/>
        <w:jc w:val="both"/>
        <w:rPr>
          <w:rFonts w:ascii="Sakkal Majalla" w:hAnsi="Sakkal Majalla" w:cs="Sakkal Majalla"/>
          <w:b/>
          <w:bCs/>
          <w:sz w:val="32"/>
          <w:szCs w:val="32"/>
          <w:rtl/>
          <w:lang w:bidi="ar-MA"/>
        </w:rPr>
      </w:pPr>
      <w:r w:rsidRPr="00054B8D">
        <w:rPr>
          <w:rFonts w:ascii="Sakkal Majalla" w:hAnsi="Sakkal Majalla" w:cs="Sakkal Majalla" w:hint="cs"/>
          <w:b/>
          <w:bCs/>
          <w:sz w:val="32"/>
          <w:szCs w:val="32"/>
          <w:rtl/>
          <w:lang w:bidi="ar-MA"/>
        </w:rPr>
        <w:t xml:space="preserve">تقييم </w:t>
      </w:r>
      <w:r w:rsidR="008D32D5" w:rsidRPr="00054B8D">
        <w:rPr>
          <w:rFonts w:ascii="Sakkal Majalla" w:hAnsi="Sakkal Majalla" w:cs="Sakkal Majalla" w:hint="cs"/>
          <w:b/>
          <w:bCs/>
          <w:sz w:val="32"/>
          <w:szCs w:val="32"/>
          <w:rtl/>
          <w:lang w:bidi="ar-MA"/>
        </w:rPr>
        <w:t xml:space="preserve">أطوار الدورة التكوينية </w:t>
      </w:r>
    </w:p>
    <w:p w14:paraId="0FD59AF7" w14:textId="77777777" w:rsidR="008D2DF7" w:rsidRDefault="00DD321A" w:rsidP="008D2DF7">
      <w:pPr>
        <w:bidi/>
        <w:jc w:val="both"/>
        <w:rPr>
          <w:rFonts w:ascii="Sakkal Majalla" w:hAnsi="Sakkal Majalla" w:cs="Sakkal Majalla"/>
          <w:sz w:val="28"/>
          <w:szCs w:val="28"/>
          <w:rtl/>
        </w:rPr>
      </w:pPr>
      <w:r w:rsidRPr="008D32D5">
        <w:rPr>
          <w:rFonts w:ascii="Sakkal Majalla" w:hAnsi="Sakkal Majalla" w:cs="Sakkal Majalla" w:hint="cs"/>
          <w:sz w:val="28"/>
          <w:szCs w:val="28"/>
          <w:rtl/>
        </w:rPr>
        <w:t xml:space="preserve">اعتمد </w:t>
      </w:r>
      <w:r w:rsidR="00B72541" w:rsidRPr="008D32D5">
        <w:rPr>
          <w:rFonts w:ascii="Sakkal Majalla" w:hAnsi="Sakkal Majalla" w:cs="Sakkal Majalla" w:hint="cs"/>
          <w:sz w:val="28"/>
          <w:szCs w:val="28"/>
          <w:rtl/>
        </w:rPr>
        <w:t xml:space="preserve">تقييم الاستفادة من التكوين المستمر </w:t>
      </w:r>
      <w:r w:rsidRPr="008D32D5">
        <w:rPr>
          <w:rFonts w:ascii="Sakkal Majalla" w:hAnsi="Sakkal Majalla" w:cs="Sakkal Majalla" w:hint="cs"/>
          <w:sz w:val="28"/>
          <w:szCs w:val="28"/>
          <w:rtl/>
        </w:rPr>
        <w:t xml:space="preserve">على شبكة </w:t>
      </w:r>
      <w:r w:rsidR="00B72541" w:rsidRPr="008D32D5">
        <w:rPr>
          <w:rFonts w:ascii="Sakkal Majalla" w:hAnsi="Sakkal Majalla" w:cs="Sakkal Majalla" w:hint="cs"/>
          <w:sz w:val="28"/>
          <w:szCs w:val="28"/>
          <w:rtl/>
        </w:rPr>
        <w:t>للتقييم اليومي لاستدراك الثغرات واعتماد مقترحات المستفيدين ضمانا لجودة التكوين</w:t>
      </w:r>
      <w:r w:rsidR="0093640D">
        <w:rPr>
          <w:rFonts w:ascii="Sakkal Majalla" w:hAnsi="Sakkal Majalla" w:cs="Sakkal Majalla" w:hint="cs"/>
          <w:sz w:val="28"/>
          <w:szCs w:val="28"/>
          <w:rtl/>
        </w:rPr>
        <w:t xml:space="preserve"> وإجرائه في ظروف مناسبة على الأقل إن لم تكن </w:t>
      </w:r>
      <w:proofErr w:type="spellStart"/>
      <w:proofErr w:type="gramStart"/>
      <w:r w:rsidR="0093640D">
        <w:rPr>
          <w:rFonts w:ascii="Sakkal Majalla" w:hAnsi="Sakkal Majalla" w:cs="Sakkal Majalla" w:hint="cs"/>
          <w:sz w:val="28"/>
          <w:szCs w:val="28"/>
          <w:rtl/>
        </w:rPr>
        <w:t>جيدة</w:t>
      </w:r>
      <w:r w:rsidR="008D2DF7">
        <w:rPr>
          <w:rFonts w:ascii="Sakkal Majalla" w:hAnsi="Sakkal Majalla" w:cs="Sakkal Majalla" w:hint="cs"/>
          <w:sz w:val="28"/>
          <w:szCs w:val="28"/>
          <w:rtl/>
        </w:rPr>
        <w:t>،كما</w:t>
      </w:r>
      <w:proofErr w:type="spellEnd"/>
      <w:proofErr w:type="gramEnd"/>
      <w:r w:rsidR="008D2DF7">
        <w:rPr>
          <w:rFonts w:ascii="Sakkal Majalla" w:hAnsi="Sakkal Majalla" w:cs="Sakkal Majalla" w:hint="cs"/>
          <w:sz w:val="28"/>
          <w:szCs w:val="28"/>
          <w:rtl/>
        </w:rPr>
        <w:t xml:space="preserve"> تم الاعتماد في ذلك على تفريغ 37 استمارة متوصل بها من أصل  65 استمارة تم توزيعها على جميع المستفيدين</w:t>
      </w:r>
      <w:r w:rsidR="00B72541" w:rsidRPr="008D32D5">
        <w:rPr>
          <w:rFonts w:ascii="Sakkal Majalla" w:hAnsi="Sakkal Majalla" w:cs="Sakkal Majalla" w:hint="cs"/>
          <w:sz w:val="28"/>
          <w:szCs w:val="28"/>
          <w:rtl/>
        </w:rPr>
        <w:t xml:space="preserve">. </w:t>
      </w:r>
    </w:p>
    <w:p w14:paraId="10A6B400" w14:textId="77777777" w:rsidR="008D2DF7" w:rsidRDefault="0093640D" w:rsidP="008D2DF7">
      <w:pPr>
        <w:bidi/>
        <w:jc w:val="both"/>
        <w:rPr>
          <w:rFonts w:ascii="Sakkal Majalla" w:hAnsi="Sakkal Majalla" w:cs="Sakkal Majalla"/>
          <w:sz w:val="28"/>
          <w:szCs w:val="28"/>
          <w:rtl/>
        </w:rPr>
      </w:pPr>
      <w:r>
        <w:rPr>
          <w:rFonts w:ascii="Sakkal Majalla" w:hAnsi="Sakkal Majalla" w:cs="Sakkal Majalla" w:hint="cs"/>
          <w:sz w:val="28"/>
          <w:szCs w:val="28"/>
          <w:rtl/>
        </w:rPr>
        <w:t xml:space="preserve">وقد تم </w:t>
      </w:r>
      <w:r w:rsidR="008D2DF7">
        <w:rPr>
          <w:rFonts w:ascii="Sakkal Majalla" w:hAnsi="Sakkal Majalla" w:cs="Sakkal Majalla" w:hint="cs"/>
          <w:sz w:val="28"/>
          <w:szCs w:val="28"/>
          <w:rtl/>
        </w:rPr>
        <w:t>هذا التقييم</w:t>
      </w:r>
      <w:r w:rsidR="000E4A0C">
        <w:rPr>
          <w:rFonts w:ascii="Sakkal Majalla" w:hAnsi="Sakkal Majalla" w:cs="Sakkal Majalla" w:hint="cs"/>
          <w:sz w:val="28"/>
          <w:szCs w:val="28"/>
          <w:rtl/>
        </w:rPr>
        <w:t xml:space="preserve"> على مستويات عدة:</w:t>
      </w:r>
      <w:r>
        <w:rPr>
          <w:rFonts w:ascii="Sakkal Majalla" w:hAnsi="Sakkal Majalla" w:cs="Sakkal Majalla" w:hint="cs"/>
          <w:sz w:val="28"/>
          <w:szCs w:val="28"/>
          <w:rtl/>
        </w:rPr>
        <w:t xml:space="preserve"> </w:t>
      </w:r>
    </w:p>
    <w:p w14:paraId="6654154D" w14:textId="77777777" w:rsidR="000E4A0C" w:rsidRPr="00F04D63" w:rsidRDefault="0004327C" w:rsidP="000E4A0C">
      <w:pPr>
        <w:pStyle w:val="Paragraphedeliste"/>
        <w:numPr>
          <w:ilvl w:val="0"/>
          <w:numId w:val="35"/>
        </w:numPr>
        <w:tabs>
          <w:tab w:val="right" w:pos="283"/>
        </w:tabs>
        <w:bidi/>
        <w:jc w:val="both"/>
        <w:rPr>
          <w:rFonts w:ascii="Sakkal Majalla" w:hAnsi="Sakkal Majalla" w:cs="Sakkal Majalla"/>
          <w:b/>
          <w:bCs/>
          <w:sz w:val="36"/>
          <w:szCs w:val="36"/>
          <w:lang w:bidi="ar-MA"/>
        </w:rPr>
      </w:pPr>
      <w:r>
        <w:rPr>
          <w:rFonts w:ascii="Sakkal Majalla" w:hAnsi="Sakkal Majalla" w:cs="Sakkal Majalla" w:hint="cs"/>
          <w:b/>
          <w:bCs/>
          <w:noProof/>
          <w:sz w:val="28"/>
          <w:szCs w:val="28"/>
          <w:rtl/>
          <w:lang w:eastAsia="fr-FR"/>
        </w:rPr>
        <w:drawing>
          <wp:anchor distT="0" distB="0" distL="114300" distR="114300" simplePos="0" relativeHeight="251674624" behindDoc="1" locked="0" layoutInCell="1" allowOverlap="1" wp14:anchorId="4EF8C8FF" wp14:editId="3943B481">
            <wp:simplePos x="0" y="0"/>
            <wp:positionH relativeFrom="column">
              <wp:posOffset>-50800</wp:posOffset>
            </wp:positionH>
            <wp:positionV relativeFrom="paragraph">
              <wp:posOffset>98425</wp:posOffset>
            </wp:positionV>
            <wp:extent cx="2716530" cy="1798320"/>
            <wp:effectExtent l="19050" t="0" r="26670" b="0"/>
            <wp:wrapTight wrapText="bothSides">
              <wp:wrapPolygon edited="0">
                <wp:start x="-151" y="0"/>
                <wp:lineTo x="-151" y="21508"/>
                <wp:lineTo x="21812" y="21508"/>
                <wp:lineTo x="21812" y="0"/>
                <wp:lineTo x="-151" y="0"/>
              </wp:wrapPolygon>
            </wp:wrapTight>
            <wp:docPr id="3"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0E4A0C" w:rsidRPr="005C35A6">
        <w:rPr>
          <w:rFonts w:ascii="Sakkal Majalla" w:hAnsi="Sakkal Majalla" w:cs="Sakkal Majalla" w:hint="cs"/>
          <w:b/>
          <w:bCs/>
          <w:sz w:val="28"/>
          <w:szCs w:val="28"/>
          <w:rtl/>
          <w:lang w:bidi="ar-MA"/>
        </w:rPr>
        <w:t xml:space="preserve">على مستوى </w:t>
      </w:r>
      <w:r w:rsidR="000E4A0C">
        <w:rPr>
          <w:rFonts w:ascii="Sakkal Majalla" w:hAnsi="Sakkal Majalla" w:cs="Sakkal Majalla" w:hint="cs"/>
          <w:b/>
          <w:bCs/>
          <w:sz w:val="28"/>
          <w:szCs w:val="28"/>
          <w:rtl/>
          <w:lang w:bidi="ar-MA"/>
        </w:rPr>
        <w:t xml:space="preserve">جودة التكوين </w:t>
      </w:r>
      <w:proofErr w:type="gramStart"/>
      <w:r w:rsidR="000E4A0C">
        <w:rPr>
          <w:rFonts w:ascii="Sakkal Majalla" w:hAnsi="Sakkal Majalla" w:cs="Sakkal Majalla" w:hint="cs"/>
          <w:b/>
          <w:bCs/>
          <w:sz w:val="28"/>
          <w:szCs w:val="28"/>
          <w:rtl/>
          <w:lang w:bidi="ar-MA"/>
        </w:rPr>
        <w:t>و</w:t>
      </w:r>
      <w:r w:rsidR="00233881">
        <w:rPr>
          <w:rFonts w:ascii="Sakkal Majalla" w:hAnsi="Sakkal Majalla" w:cs="Sakkal Majalla" w:hint="cs"/>
          <w:b/>
          <w:bCs/>
          <w:sz w:val="28"/>
          <w:szCs w:val="28"/>
          <w:rtl/>
          <w:lang w:bidi="ar-MA"/>
        </w:rPr>
        <w:t>ال</w:t>
      </w:r>
      <w:r w:rsidR="000E4A0C">
        <w:rPr>
          <w:rFonts w:ascii="Sakkal Majalla" w:hAnsi="Sakkal Majalla" w:cs="Sakkal Majalla" w:hint="cs"/>
          <w:b/>
          <w:bCs/>
          <w:sz w:val="28"/>
          <w:szCs w:val="28"/>
          <w:rtl/>
          <w:lang w:bidi="ar-MA"/>
        </w:rPr>
        <w:t>ت</w:t>
      </w:r>
      <w:r w:rsidR="00233881">
        <w:rPr>
          <w:rFonts w:ascii="Sakkal Majalla" w:hAnsi="Sakkal Majalla" w:cs="Sakkal Majalla" w:hint="cs"/>
          <w:b/>
          <w:bCs/>
          <w:sz w:val="28"/>
          <w:szCs w:val="28"/>
          <w:rtl/>
          <w:lang w:bidi="ar-MA"/>
        </w:rPr>
        <w:t>أطير</w:t>
      </w:r>
      <w:r w:rsidR="000E4A0C">
        <w:rPr>
          <w:rFonts w:ascii="Sakkal Majalla" w:hAnsi="Sakkal Majalla" w:cs="Sakkal Majalla" w:hint="cs"/>
          <w:b/>
          <w:bCs/>
          <w:sz w:val="28"/>
          <w:szCs w:val="28"/>
          <w:rtl/>
          <w:lang w:bidi="ar-MA"/>
        </w:rPr>
        <w:t xml:space="preserve"> </w:t>
      </w:r>
      <w:r w:rsidR="000E4A0C" w:rsidRPr="005C35A6">
        <w:rPr>
          <w:rFonts w:ascii="Sakkal Majalla" w:hAnsi="Sakkal Majalla" w:cs="Sakkal Majalla" w:hint="cs"/>
          <w:b/>
          <w:bCs/>
          <w:sz w:val="28"/>
          <w:szCs w:val="28"/>
          <w:rtl/>
          <w:lang w:bidi="ar-MA"/>
        </w:rPr>
        <w:t>:</w:t>
      </w:r>
      <w:proofErr w:type="gramEnd"/>
      <w:r w:rsidR="000E4A0C" w:rsidRPr="005C35A6">
        <w:rPr>
          <w:rFonts w:ascii="Sakkal Majalla" w:hAnsi="Sakkal Majalla" w:cs="Sakkal Majalla" w:hint="cs"/>
          <w:b/>
          <w:bCs/>
          <w:sz w:val="28"/>
          <w:szCs w:val="28"/>
          <w:rtl/>
          <w:lang w:bidi="ar-MA"/>
        </w:rPr>
        <w:t xml:space="preserve">  </w:t>
      </w:r>
    </w:p>
    <w:p w14:paraId="42C218BE" w14:textId="77777777" w:rsidR="00963573" w:rsidRDefault="0004327C" w:rsidP="005711F8">
      <w:pPr>
        <w:bidi/>
        <w:jc w:val="both"/>
        <w:rPr>
          <w:rFonts w:ascii="Sakkal Majalla" w:hAnsi="Sakkal Majalla" w:cs="Sakkal Majalla"/>
          <w:sz w:val="28"/>
          <w:szCs w:val="28"/>
          <w:rtl/>
        </w:rPr>
      </w:pPr>
      <w:r w:rsidRPr="0004327C">
        <w:rPr>
          <w:rFonts w:ascii="Sakkal Majalla" w:hAnsi="Sakkal Majalla" w:cs="Sakkal Majalla"/>
          <w:sz w:val="28"/>
          <w:szCs w:val="28"/>
          <w:rtl/>
          <w:lang w:bidi="ar-MA"/>
        </w:rPr>
        <w:t>عبر</w:t>
      </w:r>
      <w:r>
        <w:rPr>
          <w:rFonts w:ascii="Sakkal Majalla" w:hAnsi="Sakkal Majalla" w:cs="Sakkal Majalla" w:hint="cs"/>
          <w:sz w:val="28"/>
          <w:szCs w:val="28"/>
          <w:rtl/>
          <w:lang w:bidi="ar-MA"/>
        </w:rPr>
        <w:t xml:space="preserve"> حوالي </w:t>
      </w:r>
      <w:r w:rsidRPr="0004327C">
        <w:rPr>
          <w:rFonts w:ascii="Sakkal Majalla" w:hAnsi="Sakkal Majalla" w:cs="Sakkal Majalla"/>
          <w:sz w:val="28"/>
          <w:szCs w:val="28"/>
          <w:rtl/>
          <w:lang w:bidi="ar-MA"/>
        </w:rPr>
        <w:t xml:space="preserve">90% من المبحوثين عن كون </w:t>
      </w:r>
      <w:proofErr w:type="gramStart"/>
      <w:r w:rsidRPr="0004327C">
        <w:rPr>
          <w:rFonts w:ascii="Sakkal Majalla" w:hAnsi="Sakkal Majalla" w:cs="Sakkal Majalla"/>
          <w:sz w:val="28"/>
          <w:szCs w:val="28"/>
          <w:rtl/>
          <w:lang w:bidi="ar-MA"/>
        </w:rPr>
        <w:t>مستوى  التكوين</w:t>
      </w:r>
      <w:proofErr w:type="gramEnd"/>
      <w:r>
        <w:rPr>
          <w:rFonts w:ascii="Sakkal Majalla" w:hAnsi="Sakkal Majalla" w:cs="Sakkal Majalla" w:hint="cs"/>
          <w:sz w:val="28"/>
          <w:szCs w:val="28"/>
          <w:rtl/>
          <w:lang w:bidi="ar-MA"/>
        </w:rPr>
        <w:t xml:space="preserve"> والتأطير في موضوع نظم المعلومات الجغرافية</w:t>
      </w:r>
      <w:r w:rsidR="00963573">
        <w:rPr>
          <w:rFonts w:ascii="Sakkal Majalla" w:hAnsi="Sakkal Majalla" w:cs="Sakkal Majalla" w:hint="cs"/>
          <w:sz w:val="28"/>
          <w:szCs w:val="28"/>
          <w:rtl/>
          <w:lang w:bidi="ar-MA"/>
        </w:rPr>
        <w:t xml:space="preserve"> </w:t>
      </w:r>
      <w:r w:rsidRPr="0004327C">
        <w:rPr>
          <w:rFonts w:ascii="Sakkal Majalla" w:hAnsi="Sakkal Majalla" w:cs="Sakkal Majalla"/>
          <w:sz w:val="28"/>
          <w:szCs w:val="28"/>
          <w:rtl/>
          <w:lang w:bidi="ar-MA"/>
        </w:rPr>
        <w:t>الذي تلقوه على مدى أيام</w:t>
      </w:r>
      <w:r w:rsidR="00963573">
        <w:rPr>
          <w:rFonts w:ascii="Sakkal Majalla" w:hAnsi="Sakkal Majalla" w:cs="Sakkal Majalla" w:hint="cs"/>
          <w:sz w:val="28"/>
          <w:szCs w:val="28"/>
          <w:rtl/>
          <w:lang w:bidi="ar-MA"/>
        </w:rPr>
        <w:t xml:space="preserve"> التكوين بكلا الجهتين</w:t>
      </w:r>
      <w:r w:rsidRPr="0004327C">
        <w:rPr>
          <w:rFonts w:ascii="Sakkal Majalla" w:hAnsi="Sakkal Majalla" w:cs="Sakkal Majalla"/>
          <w:sz w:val="28"/>
          <w:szCs w:val="28"/>
          <w:rtl/>
          <w:lang w:bidi="ar-MA"/>
        </w:rPr>
        <w:t xml:space="preserve"> كان جيدا، </w:t>
      </w:r>
      <w:r w:rsidR="005711F8">
        <w:rPr>
          <w:rFonts w:ascii="Sakkal Majalla" w:hAnsi="Sakkal Majalla" w:cs="Sakkal Majalla" w:hint="cs"/>
          <w:sz w:val="28"/>
          <w:szCs w:val="28"/>
          <w:rtl/>
          <w:lang w:bidi="ar-MA"/>
        </w:rPr>
        <w:t xml:space="preserve">في حين لم </w:t>
      </w:r>
      <w:r w:rsidRPr="0004327C">
        <w:rPr>
          <w:rFonts w:ascii="Sakkal Majalla" w:hAnsi="Sakkal Majalla" w:cs="Sakkal Majalla"/>
          <w:sz w:val="28"/>
          <w:szCs w:val="28"/>
          <w:rtl/>
          <w:lang w:bidi="ar-MA"/>
        </w:rPr>
        <w:t>يعبر أحد عن كون التكوين لم يكن مناسبا، ومرد ذلك إلى:</w:t>
      </w:r>
      <w:r w:rsidRPr="0004327C">
        <w:rPr>
          <w:rFonts w:ascii="Sakkal Majalla" w:hAnsi="Sakkal Majalla" w:cs="Sakkal Majalla"/>
          <w:sz w:val="28"/>
          <w:szCs w:val="28"/>
        </w:rPr>
        <w:t xml:space="preserve"> </w:t>
      </w:r>
    </w:p>
    <w:p w14:paraId="2B3C0ED6" w14:textId="77777777" w:rsidR="00194C0B" w:rsidRDefault="00194C0B" w:rsidP="005711F8">
      <w:pPr>
        <w:numPr>
          <w:ilvl w:val="0"/>
          <w:numId w:val="38"/>
        </w:numPr>
        <w:bidi/>
        <w:spacing w:after="0"/>
        <w:ind w:left="0" w:firstLine="360"/>
        <w:jc w:val="both"/>
        <w:rPr>
          <w:rFonts w:ascii="Sakkal Majalla" w:hAnsi="Sakkal Majalla" w:cs="Sakkal Majalla"/>
          <w:sz w:val="28"/>
          <w:szCs w:val="28"/>
          <w:lang w:bidi="ar-MA"/>
        </w:rPr>
      </w:pPr>
      <w:r>
        <w:rPr>
          <w:rFonts w:ascii="Sakkal Majalla" w:hAnsi="Sakkal Majalla" w:cs="Sakkal Majalla" w:hint="cs"/>
          <w:sz w:val="28"/>
          <w:szCs w:val="28"/>
          <w:rtl/>
          <w:lang w:bidi="ar-MA"/>
        </w:rPr>
        <w:t xml:space="preserve">التخطيط القبلي من خلال إعداد مصوغة ودليل </w:t>
      </w:r>
      <w:r>
        <w:rPr>
          <w:rFonts w:ascii="Sakkal Majalla" w:hAnsi="Sakkal Majalla" w:cs="Sakkal Majalla" w:hint="cs"/>
          <w:sz w:val="28"/>
          <w:szCs w:val="28"/>
          <w:rtl/>
          <w:lang w:bidi="ar-MA"/>
        </w:rPr>
        <w:lastRenderedPageBreak/>
        <w:t>للتكوين على أسس روعي فيها حاجات مدبري التخطيط المدرسي</w:t>
      </w:r>
      <w:r w:rsidR="00381A33">
        <w:rPr>
          <w:rFonts w:ascii="Sakkal Majalla" w:hAnsi="Sakkal Majalla" w:cs="Sakkal Majalla" w:hint="cs"/>
          <w:sz w:val="28"/>
          <w:szCs w:val="28"/>
          <w:rtl/>
          <w:lang w:bidi="ar-MA"/>
        </w:rPr>
        <w:t>.</w:t>
      </w:r>
    </w:p>
    <w:p w14:paraId="3A11EB1A" w14:textId="77777777" w:rsidR="005711F8" w:rsidRDefault="005711F8" w:rsidP="005711F8">
      <w:pPr>
        <w:numPr>
          <w:ilvl w:val="0"/>
          <w:numId w:val="38"/>
        </w:numPr>
        <w:bidi/>
        <w:spacing w:after="0"/>
        <w:jc w:val="both"/>
        <w:rPr>
          <w:rFonts w:ascii="Sakkal Majalla" w:hAnsi="Sakkal Majalla" w:cs="Sakkal Majalla"/>
          <w:sz w:val="28"/>
          <w:szCs w:val="28"/>
          <w:lang w:bidi="ar-MA"/>
        </w:rPr>
      </w:pPr>
      <w:r w:rsidRPr="005711F8">
        <w:rPr>
          <w:rFonts w:ascii="Sakkal Majalla" w:hAnsi="Sakkal Majalla" w:cs="Sakkal Majalla" w:hint="cs"/>
          <w:sz w:val="28"/>
          <w:szCs w:val="28"/>
          <w:rtl/>
          <w:lang w:bidi="ar-MA"/>
        </w:rPr>
        <w:t xml:space="preserve">جودة التأطير من خلال أطر عليا ومتخصصة في موضوع التكوين. </w:t>
      </w:r>
    </w:p>
    <w:p w14:paraId="5C752999" w14:textId="77777777" w:rsidR="00194C0B" w:rsidRPr="005711F8" w:rsidRDefault="00194C0B" w:rsidP="005711F8">
      <w:pPr>
        <w:numPr>
          <w:ilvl w:val="0"/>
          <w:numId w:val="38"/>
        </w:numPr>
        <w:bidi/>
        <w:spacing w:after="0"/>
        <w:jc w:val="both"/>
        <w:rPr>
          <w:rFonts w:ascii="Sakkal Majalla" w:hAnsi="Sakkal Majalla" w:cs="Sakkal Majalla"/>
          <w:sz w:val="28"/>
          <w:szCs w:val="28"/>
          <w:lang w:bidi="ar-MA"/>
        </w:rPr>
      </w:pPr>
      <w:r w:rsidRPr="005711F8">
        <w:rPr>
          <w:rFonts w:ascii="Sakkal Majalla" w:hAnsi="Sakkal Majalla" w:cs="Sakkal Majalla"/>
          <w:sz w:val="28"/>
          <w:szCs w:val="28"/>
          <w:rtl/>
          <w:lang w:bidi="ar-MA"/>
        </w:rPr>
        <w:t>اتباع مقاربة تشاركية مع المستفيدين في تكييف التكوين حسب الأولوية في الحاجات وفي المواكبة والاستيعاب</w:t>
      </w:r>
      <w:r w:rsidRPr="005711F8">
        <w:rPr>
          <w:rFonts w:ascii="Sakkal Majalla" w:hAnsi="Sakkal Majalla" w:cs="Sakkal Majalla" w:hint="cs"/>
          <w:sz w:val="28"/>
          <w:szCs w:val="28"/>
          <w:rtl/>
          <w:lang w:bidi="ar-MA"/>
        </w:rPr>
        <w:t>.</w:t>
      </w:r>
    </w:p>
    <w:p w14:paraId="15C9B4AB" w14:textId="77777777" w:rsidR="001F3594" w:rsidRPr="00963573" w:rsidRDefault="002D07B1" w:rsidP="00963573">
      <w:pPr>
        <w:numPr>
          <w:ilvl w:val="0"/>
          <w:numId w:val="38"/>
        </w:numPr>
        <w:bidi/>
        <w:spacing w:after="0"/>
        <w:jc w:val="both"/>
        <w:rPr>
          <w:rFonts w:ascii="Sakkal Majalla" w:hAnsi="Sakkal Majalla" w:cs="Sakkal Majalla"/>
          <w:sz w:val="28"/>
          <w:szCs w:val="28"/>
        </w:rPr>
      </w:pPr>
      <w:r w:rsidRPr="00963573">
        <w:rPr>
          <w:rFonts w:ascii="Sakkal Majalla" w:hAnsi="Sakkal Majalla" w:cs="Sakkal Majalla"/>
          <w:sz w:val="28"/>
          <w:szCs w:val="28"/>
          <w:rtl/>
          <w:lang w:bidi="ar-MA"/>
        </w:rPr>
        <w:t xml:space="preserve">المناوبة بين التأطير النظري والتدريب العملي لمحتوى التكوين على الحاسوب </w:t>
      </w:r>
    </w:p>
    <w:p w14:paraId="7624AEAD" w14:textId="77777777" w:rsidR="001F3594" w:rsidRPr="00963573" w:rsidRDefault="002D07B1" w:rsidP="00963573">
      <w:pPr>
        <w:numPr>
          <w:ilvl w:val="0"/>
          <w:numId w:val="38"/>
        </w:numPr>
        <w:bidi/>
        <w:spacing w:after="0"/>
        <w:jc w:val="both"/>
        <w:rPr>
          <w:rFonts w:ascii="Sakkal Majalla" w:hAnsi="Sakkal Majalla" w:cs="Sakkal Majalla"/>
          <w:sz w:val="28"/>
          <w:szCs w:val="28"/>
        </w:rPr>
      </w:pPr>
      <w:r w:rsidRPr="00963573">
        <w:rPr>
          <w:rFonts w:ascii="Sakkal Majalla" w:hAnsi="Sakkal Majalla" w:cs="Sakkal Majalla"/>
          <w:sz w:val="28"/>
          <w:szCs w:val="28"/>
          <w:rtl/>
          <w:lang w:bidi="ar-MA"/>
        </w:rPr>
        <w:t xml:space="preserve">اعتماد صيغ عملية مختلفة متنوعة في شكل تطبيقات أجريت على مواضيع </w:t>
      </w:r>
      <w:proofErr w:type="gramStart"/>
      <w:r w:rsidRPr="00963573">
        <w:rPr>
          <w:rFonts w:ascii="Sakkal Majalla" w:hAnsi="Sakkal Majalla" w:cs="Sakkal Majalla"/>
          <w:sz w:val="28"/>
          <w:szCs w:val="28"/>
          <w:rtl/>
          <w:lang w:bidi="ar-MA"/>
        </w:rPr>
        <w:t>و</w:t>
      </w:r>
      <w:r w:rsidR="00963573">
        <w:rPr>
          <w:rFonts w:ascii="Sakkal Majalla" w:hAnsi="Sakkal Majalla" w:cs="Sakkal Majalla" w:hint="cs"/>
          <w:sz w:val="28"/>
          <w:szCs w:val="28"/>
          <w:rtl/>
          <w:lang w:bidi="ar-MA"/>
        </w:rPr>
        <w:t xml:space="preserve"> </w:t>
      </w:r>
      <w:r w:rsidRPr="00963573">
        <w:rPr>
          <w:rFonts w:ascii="Sakkal Majalla" w:hAnsi="Sakkal Majalla" w:cs="Sakkal Majalla"/>
          <w:sz w:val="28"/>
          <w:szCs w:val="28"/>
          <w:rtl/>
          <w:lang w:bidi="ar-MA"/>
        </w:rPr>
        <w:t>مناطق</w:t>
      </w:r>
      <w:proofErr w:type="gramEnd"/>
      <w:r w:rsidRPr="00963573">
        <w:rPr>
          <w:rFonts w:ascii="Sakkal Majalla" w:hAnsi="Sakkal Majalla" w:cs="Sakkal Majalla"/>
          <w:sz w:val="28"/>
          <w:szCs w:val="28"/>
          <w:rtl/>
          <w:lang w:bidi="ar-MA"/>
        </w:rPr>
        <w:t xml:space="preserve"> اشتغال المستفيدين</w:t>
      </w:r>
    </w:p>
    <w:p w14:paraId="784E29A4" w14:textId="77777777" w:rsidR="00963573" w:rsidRPr="00963573" w:rsidRDefault="00963573" w:rsidP="005711F8">
      <w:pPr>
        <w:pStyle w:val="Paragraphedeliste"/>
        <w:numPr>
          <w:ilvl w:val="0"/>
          <w:numId w:val="38"/>
        </w:numPr>
        <w:bidi/>
        <w:spacing w:after="0"/>
        <w:ind w:left="0" w:firstLine="360"/>
        <w:jc w:val="both"/>
        <w:rPr>
          <w:rFonts w:ascii="Sakkal Majalla" w:hAnsi="Sakkal Majalla" w:cs="Sakkal Majalla"/>
          <w:sz w:val="28"/>
          <w:szCs w:val="28"/>
        </w:rPr>
      </w:pPr>
      <w:r w:rsidRPr="00963573">
        <w:rPr>
          <w:rFonts w:ascii="Sakkal Majalla" w:hAnsi="Sakkal Majalla" w:cs="Sakkal Majalla"/>
          <w:sz w:val="28"/>
          <w:szCs w:val="28"/>
          <w:rtl/>
          <w:lang w:bidi="ar-MA"/>
        </w:rPr>
        <w:t xml:space="preserve">اعتماد </w:t>
      </w:r>
      <w:r w:rsidR="004646FF">
        <w:rPr>
          <w:rFonts w:ascii="Sakkal Majalla" w:hAnsi="Sakkal Majalla" w:cs="Sakkal Majalla" w:hint="cs"/>
          <w:sz w:val="28"/>
          <w:szCs w:val="28"/>
          <w:rtl/>
          <w:lang w:bidi="ar-MA"/>
        </w:rPr>
        <w:t>تقويم في شكل أعمال تقيس مدى اكتساب القدرات والكفاية المستهدفة</w:t>
      </w:r>
      <w:r w:rsidRPr="00963573">
        <w:rPr>
          <w:rFonts w:ascii="Sakkal Majalla" w:hAnsi="Sakkal Majalla" w:cs="Sakkal Majalla"/>
          <w:sz w:val="28"/>
          <w:szCs w:val="28"/>
          <w:rtl/>
          <w:lang w:bidi="ar-MA"/>
        </w:rPr>
        <w:t xml:space="preserve"> في </w:t>
      </w:r>
      <w:r w:rsidR="004646FF">
        <w:rPr>
          <w:rFonts w:ascii="Sakkal Majalla" w:hAnsi="Sakkal Majalla" w:cs="Sakkal Majalla" w:hint="cs"/>
          <w:sz w:val="28"/>
          <w:szCs w:val="28"/>
          <w:rtl/>
          <w:lang w:bidi="ar-MA"/>
        </w:rPr>
        <w:t>صيغة</w:t>
      </w:r>
      <w:r w:rsidRPr="00963573">
        <w:rPr>
          <w:rFonts w:ascii="Sakkal Majalla" w:hAnsi="Sakkal Majalla" w:cs="Sakkal Majalla"/>
          <w:sz w:val="28"/>
          <w:szCs w:val="28"/>
          <w:rtl/>
          <w:lang w:bidi="ar-MA"/>
        </w:rPr>
        <w:t xml:space="preserve"> مشاريع صغرى تم تقديمها في نهاية التكوين.</w:t>
      </w:r>
    </w:p>
    <w:p w14:paraId="69A07016" w14:textId="77777777" w:rsidR="004501D5" w:rsidRPr="00F04D63" w:rsidRDefault="004501D5" w:rsidP="004501D5">
      <w:pPr>
        <w:pStyle w:val="Paragraphedeliste"/>
        <w:numPr>
          <w:ilvl w:val="0"/>
          <w:numId w:val="35"/>
        </w:numPr>
        <w:tabs>
          <w:tab w:val="right" w:pos="283"/>
        </w:tabs>
        <w:bidi/>
        <w:jc w:val="both"/>
        <w:rPr>
          <w:rFonts w:ascii="Sakkal Majalla" w:hAnsi="Sakkal Majalla" w:cs="Sakkal Majalla"/>
          <w:b/>
          <w:bCs/>
          <w:sz w:val="36"/>
          <w:szCs w:val="36"/>
          <w:lang w:bidi="ar-MA"/>
        </w:rPr>
      </w:pPr>
      <w:r>
        <w:rPr>
          <w:rFonts w:ascii="Sakkal Majalla" w:hAnsi="Sakkal Majalla" w:cs="Sakkal Majalla" w:hint="cs"/>
          <w:b/>
          <w:bCs/>
          <w:noProof/>
          <w:sz w:val="28"/>
          <w:szCs w:val="28"/>
          <w:rtl/>
          <w:lang w:eastAsia="fr-FR"/>
        </w:rPr>
        <w:drawing>
          <wp:anchor distT="0" distB="0" distL="114300" distR="114300" simplePos="0" relativeHeight="251676672" behindDoc="1" locked="0" layoutInCell="1" allowOverlap="1" wp14:anchorId="757098D8" wp14:editId="7BA48A74">
            <wp:simplePos x="0" y="0"/>
            <wp:positionH relativeFrom="column">
              <wp:posOffset>-92710</wp:posOffset>
            </wp:positionH>
            <wp:positionV relativeFrom="paragraph">
              <wp:posOffset>113665</wp:posOffset>
            </wp:positionV>
            <wp:extent cx="2716530" cy="1798320"/>
            <wp:effectExtent l="19050" t="0" r="26670" b="0"/>
            <wp:wrapSquare wrapText="bothSides"/>
            <wp:docPr id="4"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r w:rsidRPr="005C35A6">
        <w:rPr>
          <w:rFonts w:ascii="Sakkal Majalla" w:hAnsi="Sakkal Majalla" w:cs="Sakkal Majalla" w:hint="cs"/>
          <w:b/>
          <w:bCs/>
          <w:sz w:val="28"/>
          <w:szCs w:val="28"/>
          <w:rtl/>
          <w:lang w:bidi="ar-MA"/>
        </w:rPr>
        <w:t xml:space="preserve">على مستوى </w:t>
      </w:r>
      <w:r>
        <w:rPr>
          <w:rFonts w:ascii="Sakkal Majalla" w:hAnsi="Sakkal Majalla" w:cs="Sakkal Majalla" w:hint="cs"/>
          <w:b/>
          <w:bCs/>
          <w:sz w:val="28"/>
          <w:szCs w:val="28"/>
          <w:rtl/>
          <w:lang w:bidi="ar-MA"/>
        </w:rPr>
        <w:t xml:space="preserve">فضاء </w:t>
      </w:r>
      <w:proofErr w:type="gramStart"/>
      <w:r>
        <w:rPr>
          <w:rFonts w:ascii="Sakkal Majalla" w:hAnsi="Sakkal Majalla" w:cs="Sakkal Majalla" w:hint="cs"/>
          <w:b/>
          <w:bCs/>
          <w:sz w:val="28"/>
          <w:szCs w:val="28"/>
          <w:rtl/>
          <w:lang w:bidi="ar-MA"/>
        </w:rPr>
        <w:t xml:space="preserve">التكوين </w:t>
      </w:r>
      <w:r w:rsidRPr="005C35A6">
        <w:rPr>
          <w:rFonts w:ascii="Sakkal Majalla" w:hAnsi="Sakkal Majalla" w:cs="Sakkal Majalla" w:hint="cs"/>
          <w:b/>
          <w:bCs/>
          <w:sz w:val="28"/>
          <w:szCs w:val="28"/>
          <w:rtl/>
          <w:lang w:bidi="ar-MA"/>
        </w:rPr>
        <w:t>:</w:t>
      </w:r>
      <w:proofErr w:type="gramEnd"/>
      <w:r w:rsidRPr="005C35A6">
        <w:rPr>
          <w:rFonts w:ascii="Sakkal Majalla" w:hAnsi="Sakkal Majalla" w:cs="Sakkal Majalla" w:hint="cs"/>
          <w:b/>
          <w:bCs/>
          <w:sz w:val="28"/>
          <w:szCs w:val="28"/>
          <w:rtl/>
          <w:lang w:bidi="ar-MA"/>
        </w:rPr>
        <w:t xml:space="preserve">  </w:t>
      </w:r>
    </w:p>
    <w:p w14:paraId="4AF8F168" w14:textId="77777777" w:rsidR="002B0AE0" w:rsidRDefault="004501D5" w:rsidP="002B0AE0">
      <w:pPr>
        <w:bidi/>
        <w:jc w:val="both"/>
        <w:rPr>
          <w:rFonts w:ascii="Sakkal Majalla" w:hAnsi="Sakkal Majalla" w:cs="Sakkal Majalla"/>
          <w:sz w:val="28"/>
          <w:szCs w:val="28"/>
          <w:rtl/>
          <w:lang w:bidi="ar-MA"/>
        </w:rPr>
      </w:pPr>
      <w:r w:rsidRPr="004501D5">
        <w:rPr>
          <w:rFonts w:ascii="Sakkal Majalla" w:hAnsi="Sakkal Majalla" w:cs="Sakkal Majalla"/>
          <w:sz w:val="28"/>
          <w:szCs w:val="28"/>
          <w:rtl/>
          <w:lang w:bidi="ar-MA"/>
        </w:rPr>
        <w:t xml:space="preserve">بالرغم من وجود بعض النواقص والعناصر الغير المحفزة والمتصلة </w:t>
      </w:r>
      <w:proofErr w:type="spellStart"/>
      <w:r>
        <w:rPr>
          <w:rFonts w:ascii="Sakkal Majalla" w:hAnsi="Sakkal Majalla" w:cs="Sakkal Majalla" w:hint="cs"/>
          <w:sz w:val="28"/>
          <w:szCs w:val="28"/>
          <w:rtl/>
          <w:lang w:bidi="ar-MA"/>
        </w:rPr>
        <w:t>بتهييئ</w:t>
      </w:r>
      <w:proofErr w:type="spellEnd"/>
      <w:r>
        <w:rPr>
          <w:rFonts w:ascii="Sakkal Majalla" w:hAnsi="Sakkal Majalla" w:cs="Sakkal Majalla" w:hint="cs"/>
          <w:sz w:val="28"/>
          <w:szCs w:val="28"/>
          <w:rtl/>
          <w:lang w:bidi="ar-MA"/>
        </w:rPr>
        <w:t xml:space="preserve"> الظروف الملائمة للتكوين والمتعلقة بالفضاء وظروف الإقامة والتغذية</w:t>
      </w:r>
      <w:r w:rsidRPr="004501D5">
        <w:rPr>
          <w:rFonts w:ascii="Sakkal Majalla" w:hAnsi="Sakkal Majalla" w:cs="Sakkal Majalla"/>
          <w:sz w:val="28"/>
          <w:szCs w:val="28"/>
          <w:rtl/>
          <w:lang w:bidi="ar-MA"/>
        </w:rPr>
        <w:t xml:space="preserve"> والتي </w:t>
      </w:r>
      <w:r w:rsidR="000D7845">
        <w:rPr>
          <w:rFonts w:ascii="Sakkal Majalla" w:hAnsi="Sakkal Majalla" w:cs="Sakkal Majalla" w:hint="cs"/>
          <w:sz w:val="28"/>
          <w:szCs w:val="28"/>
          <w:rtl/>
          <w:lang w:bidi="ar-MA"/>
        </w:rPr>
        <w:t xml:space="preserve">دفعت ما نسبته </w:t>
      </w:r>
      <w:r w:rsidRPr="004501D5">
        <w:rPr>
          <w:rFonts w:ascii="Sakkal Majalla" w:hAnsi="Sakkal Majalla" w:cs="Sakkal Majalla"/>
          <w:sz w:val="28"/>
          <w:szCs w:val="28"/>
          <w:rtl/>
          <w:lang w:bidi="ar-MA"/>
        </w:rPr>
        <w:t>35% من المبحوثين</w:t>
      </w:r>
      <w:r w:rsidR="000D7845">
        <w:rPr>
          <w:rFonts w:ascii="Sakkal Majalla" w:hAnsi="Sakkal Majalla" w:cs="Sakkal Majalla" w:hint="cs"/>
          <w:sz w:val="28"/>
          <w:szCs w:val="28"/>
          <w:rtl/>
          <w:lang w:bidi="ar-MA"/>
        </w:rPr>
        <w:t xml:space="preserve"> إلى التعبير عن كون هذه الظروف غير مناسبة</w:t>
      </w:r>
      <w:r w:rsidRPr="004501D5">
        <w:rPr>
          <w:rFonts w:ascii="Sakkal Majalla" w:hAnsi="Sakkal Majalla" w:cs="Sakkal Majalla"/>
          <w:sz w:val="28"/>
          <w:szCs w:val="28"/>
          <w:rtl/>
          <w:lang w:bidi="ar-MA"/>
        </w:rPr>
        <w:t>، فإن أكثر من 64</w:t>
      </w:r>
      <w:proofErr w:type="gramStart"/>
      <w:r w:rsidRPr="004501D5">
        <w:rPr>
          <w:rFonts w:ascii="Sakkal Majalla" w:hAnsi="Sakkal Majalla" w:cs="Sakkal Majalla"/>
          <w:sz w:val="28"/>
          <w:szCs w:val="28"/>
          <w:rtl/>
          <w:lang w:bidi="ar-MA"/>
        </w:rPr>
        <w:t xml:space="preserve">% </w:t>
      </w:r>
      <w:r w:rsidR="000D7845">
        <w:rPr>
          <w:rFonts w:ascii="Sakkal Majalla" w:hAnsi="Sakkal Majalla" w:cs="Sakkal Majalla" w:hint="cs"/>
          <w:sz w:val="28"/>
          <w:szCs w:val="28"/>
          <w:rtl/>
          <w:lang w:bidi="ar-MA"/>
        </w:rPr>
        <w:t xml:space="preserve"> من</w:t>
      </w:r>
      <w:proofErr w:type="gramEnd"/>
      <w:r w:rsidR="000D7845">
        <w:rPr>
          <w:rFonts w:ascii="Sakkal Majalla" w:hAnsi="Sakkal Majalla" w:cs="Sakkal Majalla" w:hint="cs"/>
          <w:sz w:val="28"/>
          <w:szCs w:val="28"/>
          <w:rtl/>
          <w:lang w:bidi="ar-MA"/>
        </w:rPr>
        <w:t xml:space="preserve"> هؤلاء </w:t>
      </w:r>
      <w:r w:rsidRPr="004501D5">
        <w:rPr>
          <w:rFonts w:ascii="Sakkal Majalla" w:hAnsi="Sakkal Majalla" w:cs="Sakkal Majalla"/>
          <w:sz w:val="28"/>
          <w:szCs w:val="28"/>
          <w:rtl/>
          <w:lang w:bidi="ar-MA"/>
        </w:rPr>
        <w:t>عبر</w:t>
      </w:r>
      <w:r w:rsidR="000D7845">
        <w:rPr>
          <w:rFonts w:ascii="Sakkal Majalla" w:hAnsi="Sakkal Majalla" w:cs="Sakkal Majalla" w:hint="cs"/>
          <w:sz w:val="28"/>
          <w:szCs w:val="28"/>
          <w:rtl/>
          <w:lang w:bidi="ar-MA"/>
        </w:rPr>
        <w:t>وا</w:t>
      </w:r>
      <w:r w:rsidRPr="004501D5">
        <w:rPr>
          <w:rFonts w:ascii="Sakkal Majalla" w:hAnsi="Sakkal Majalla" w:cs="Sakkal Majalla"/>
          <w:sz w:val="28"/>
          <w:szCs w:val="28"/>
          <w:rtl/>
          <w:lang w:bidi="ar-MA"/>
        </w:rPr>
        <w:t xml:space="preserve"> على أن التكوين أجري في فضاء وظروف مناسبة</w:t>
      </w:r>
      <w:r w:rsidR="000D7845">
        <w:rPr>
          <w:rFonts w:ascii="Sakkal Majalla" w:hAnsi="Sakkal Majalla" w:cs="Sakkal Majalla" w:hint="cs"/>
          <w:sz w:val="28"/>
          <w:szCs w:val="28"/>
          <w:rtl/>
          <w:lang w:bidi="ar-TN"/>
        </w:rPr>
        <w:t xml:space="preserve">، </w:t>
      </w:r>
      <w:r w:rsidR="000D7845">
        <w:rPr>
          <w:rFonts w:ascii="Sakkal Majalla" w:hAnsi="Sakkal Majalla" w:cs="Sakkal Majalla" w:hint="cs"/>
          <w:sz w:val="28"/>
          <w:szCs w:val="28"/>
          <w:rtl/>
          <w:lang w:bidi="ar-MA"/>
        </w:rPr>
        <w:t>باعتبار كون ما حققوه من نتائج وانتظارات من هذا التكوين، فاق الاهتمام بالنواقص و</w:t>
      </w:r>
      <w:r w:rsidR="005711F8">
        <w:rPr>
          <w:rFonts w:ascii="Sakkal Majalla" w:hAnsi="Sakkal Majalla" w:cs="Sakkal Majalla" w:hint="cs"/>
          <w:sz w:val="28"/>
          <w:szCs w:val="28"/>
          <w:rtl/>
          <w:lang w:bidi="ar-MA"/>
        </w:rPr>
        <w:t>ب</w:t>
      </w:r>
      <w:r w:rsidR="000D7845">
        <w:rPr>
          <w:rFonts w:ascii="Sakkal Majalla" w:hAnsi="Sakkal Majalla" w:cs="Sakkal Majalla" w:hint="cs"/>
          <w:sz w:val="28"/>
          <w:szCs w:val="28"/>
          <w:rtl/>
          <w:lang w:bidi="ar-MA"/>
        </w:rPr>
        <w:t xml:space="preserve">غياب المحفزات المتعلقة </w:t>
      </w:r>
      <w:r w:rsidR="005711F8">
        <w:rPr>
          <w:rFonts w:ascii="Sakkal Majalla" w:hAnsi="Sakkal Majalla" w:cs="Sakkal Majalla" w:hint="cs"/>
          <w:sz w:val="28"/>
          <w:szCs w:val="28"/>
          <w:rtl/>
          <w:lang w:bidi="ar-MA"/>
        </w:rPr>
        <w:t>ب</w:t>
      </w:r>
      <w:r w:rsidR="002B0AE0">
        <w:rPr>
          <w:rFonts w:ascii="Sakkal Majalla" w:hAnsi="Sakkal Majalla" w:cs="Sakkal Majalla" w:hint="cs"/>
          <w:sz w:val="28"/>
          <w:szCs w:val="28"/>
          <w:rtl/>
          <w:lang w:bidi="ar-MA"/>
        </w:rPr>
        <w:t>ظروف</w:t>
      </w:r>
      <w:r w:rsidR="000D7845">
        <w:rPr>
          <w:rFonts w:ascii="Sakkal Majalla" w:hAnsi="Sakkal Majalla" w:cs="Sakkal Majalla" w:hint="cs"/>
          <w:sz w:val="28"/>
          <w:szCs w:val="28"/>
          <w:rtl/>
          <w:lang w:bidi="ar-MA"/>
        </w:rPr>
        <w:t xml:space="preserve"> الإقامة والتغذية</w:t>
      </w:r>
      <w:r w:rsidR="002B0AE0">
        <w:rPr>
          <w:rFonts w:ascii="Sakkal Majalla" w:hAnsi="Sakkal Majalla" w:cs="Sakkal Majalla" w:hint="cs"/>
          <w:sz w:val="28"/>
          <w:szCs w:val="28"/>
          <w:rtl/>
          <w:lang w:bidi="ar-MA"/>
        </w:rPr>
        <w:t xml:space="preserve"> والفضاء.</w:t>
      </w:r>
    </w:p>
    <w:p w14:paraId="4B51EE75" w14:textId="77777777" w:rsidR="000D7845" w:rsidRDefault="00E93F97" w:rsidP="007539B3">
      <w:pPr>
        <w:pStyle w:val="Paragraphedeliste"/>
        <w:numPr>
          <w:ilvl w:val="0"/>
          <w:numId w:val="35"/>
        </w:numPr>
        <w:tabs>
          <w:tab w:val="right" w:pos="283"/>
        </w:tabs>
        <w:bidi/>
        <w:jc w:val="both"/>
        <w:rPr>
          <w:rFonts w:ascii="Sakkal Majalla" w:hAnsi="Sakkal Majalla" w:cs="Sakkal Majalla"/>
          <w:sz w:val="28"/>
          <w:szCs w:val="28"/>
          <w:rtl/>
          <w:lang w:bidi="ar-MA"/>
        </w:rPr>
      </w:pPr>
      <w:r>
        <w:rPr>
          <w:rFonts w:ascii="Sakkal Majalla" w:hAnsi="Sakkal Majalla" w:cs="Sakkal Majalla" w:hint="cs"/>
          <w:noProof/>
          <w:sz w:val="28"/>
          <w:szCs w:val="28"/>
          <w:rtl/>
          <w:lang w:eastAsia="fr-FR"/>
        </w:rPr>
        <w:drawing>
          <wp:anchor distT="0" distB="0" distL="114300" distR="114300" simplePos="0" relativeHeight="251678720" behindDoc="1" locked="0" layoutInCell="1" allowOverlap="1" wp14:anchorId="72608B3C" wp14:editId="7CCA69D0">
            <wp:simplePos x="0" y="0"/>
            <wp:positionH relativeFrom="column">
              <wp:posOffset>-92710</wp:posOffset>
            </wp:positionH>
            <wp:positionV relativeFrom="paragraph">
              <wp:posOffset>339090</wp:posOffset>
            </wp:positionV>
            <wp:extent cx="2716530" cy="1798320"/>
            <wp:effectExtent l="19050" t="0" r="26670" b="0"/>
            <wp:wrapSquare wrapText="bothSides"/>
            <wp:docPr id="12" name="Graphique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000D7845">
        <w:rPr>
          <w:rFonts w:ascii="Sakkal Majalla" w:hAnsi="Sakkal Majalla" w:cs="Sakkal Majalla" w:hint="cs"/>
          <w:sz w:val="28"/>
          <w:szCs w:val="28"/>
          <w:rtl/>
          <w:lang w:bidi="ar-MA"/>
        </w:rPr>
        <w:t xml:space="preserve"> </w:t>
      </w:r>
      <w:r w:rsidR="002B0AE0" w:rsidRPr="005C35A6">
        <w:rPr>
          <w:rFonts w:ascii="Sakkal Majalla" w:hAnsi="Sakkal Majalla" w:cs="Sakkal Majalla" w:hint="cs"/>
          <w:b/>
          <w:bCs/>
          <w:sz w:val="28"/>
          <w:szCs w:val="28"/>
          <w:rtl/>
          <w:lang w:bidi="ar-MA"/>
        </w:rPr>
        <w:t xml:space="preserve">على مستوى </w:t>
      </w:r>
      <w:r w:rsidR="007539B3">
        <w:rPr>
          <w:rFonts w:ascii="Sakkal Majalla" w:hAnsi="Sakkal Majalla" w:cs="Sakkal Majalla" w:hint="cs"/>
          <w:b/>
          <w:bCs/>
          <w:sz w:val="28"/>
          <w:szCs w:val="28"/>
          <w:rtl/>
          <w:lang w:bidi="ar-MA"/>
        </w:rPr>
        <w:t xml:space="preserve">طرق وتقنيات إجراء </w:t>
      </w:r>
      <w:proofErr w:type="gramStart"/>
      <w:r w:rsidR="007539B3">
        <w:rPr>
          <w:rFonts w:ascii="Sakkal Majalla" w:hAnsi="Sakkal Majalla" w:cs="Sakkal Majalla" w:hint="cs"/>
          <w:b/>
          <w:bCs/>
          <w:sz w:val="28"/>
          <w:szCs w:val="28"/>
          <w:rtl/>
          <w:lang w:bidi="ar-MA"/>
        </w:rPr>
        <w:t>التكوين</w:t>
      </w:r>
      <w:r w:rsidR="002B0AE0">
        <w:rPr>
          <w:rFonts w:ascii="Sakkal Majalla" w:hAnsi="Sakkal Majalla" w:cs="Sakkal Majalla" w:hint="cs"/>
          <w:b/>
          <w:bCs/>
          <w:sz w:val="28"/>
          <w:szCs w:val="28"/>
          <w:rtl/>
          <w:lang w:bidi="ar-MA"/>
        </w:rPr>
        <w:t xml:space="preserve"> </w:t>
      </w:r>
      <w:r w:rsidR="002B0AE0" w:rsidRPr="005C35A6">
        <w:rPr>
          <w:rFonts w:ascii="Sakkal Majalla" w:hAnsi="Sakkal Majalla" w:cs="Sakkal Majalla" w:hint="cs"/>
          <w:b/>
          <w:bCs/>
          <w:sz w:val="28"/>
          <w:szCs w:val="28"/>
          <w:rtl/>
          <w:lang w:bidi="ar-MA"/>
        </w:rPr>
        <w:t>:</w:t>
      </w:r>
      <w:proofErr w:type="gramEnd"/>
      <w:r w:rsidR="002B0AE0" w:rsidRPr="005C35A6">
        <w:rPr>
          <w:rFonts w:ascii="Sakkal Majalla" w:hAnsi="Sakkal Majalla" w:cs="Sakkal Majalla" w:hint="cs"/>
          <w:b/>
          <w:bCs/>
          <w:sz w:val="28"/>
          <w:szCs w:val="28"/>
          <w:rtl/>
          <w:lang w:bidi="ar-MA"/>
        </w:rPr>
        <w:t xml:space="preserve">  </w:t>
      </w:r>
    </w:p>
    <w:p w14:paraId="2135E9E1" w14:textId="77777777" w:rsidR="007E04F0" w:rsidRDefault="004501D5" w:rsidP="007E04F0">
      <w:pPr>
        <w:bidi/>
        <w:jc w:val="both"/>
        <w:rPr>
          <w:rFonts w:ascii="Sakkal Majalla" w:hAnsi="Sakkal Majalla" w:cs="Sakkal Majalla"/>
          <w:sz w:val="28"/>
          <w:szCs w:val="28"/>
          <w:rtl/>
          <w:lang w:bidi="ar-MA"/>
        </w:rPr>
      </w:pPr>
      <w:r w:rsidRPr="004501D5">
        <w:rPr>
          <w:rFonts w:ascii="Sakkal Majalla" w:hAnsi="Sakkal Majalla" w:cs="Sakkal Majalla"/>
          <w:b/>
          <w:bCs/>
          <w:sz w:val="28"/>
          <w:szCs w:val="28"/>
          <w:rtl/>
          <w:lang w:bidi="ar-MA"/>
        </w:rPr>
        <w:t xml:space="preserve"> </w:t>
      </w:r>
      <w:r w:rsidR="007539B3">
        <w:rPr>
          <w:rFonts w:ascii="Sakkal Majalla" w:hAnsi="Sakkal Majalla" w:cs="Sakkal Majalla" w:hint="cs"/>
          <w:sz w:val="28"/>
          <w:szCs w:val="28"/>
          <w:rtl/>
          <w:lang w:bidi="ar-MA"/>
        </w:rPr>
        <w:t>وحول طرق إجراء و</w:t>
      </w:r>
      <w:r w:rsidR="007E04F0">
        <w:rPr>
          <w:rFonts w:ascii="Sakkal Majalla" w:hAnsi="Sakkal Majalla" w:cs="Sakkal Majalla" w:hint="cs"/>
          <w:sz w:val="28"/>
          <w:szCs w:val="28"/>
          <w:rtl/>
          <w:lang w:bidi="ar-MA"/>
        </w:rPr>
        <w:t>ت</w:t>
      </w:r>
      <w:r w:rsidR="007539B3">
        <w:rPr>
          <w:rFonts w:ascii="Sakkal Majalla" w:hAnsi="Sakkal Majalla" w:cs="Sakkal Majalla" w:hint="cs"/>
          <w:sz w:val="28"/>
          <w:szCs w:val="28"/>
          <w:rtl/>
          <w:lang w:bidi="ar-MA"/>
        </w:rPr>
        <w:t>نشيط التكوين</w:t>
      </w:r>
      <w:r w:rsidR="007E04F0">
        <w:rPr>
          <w:rFonts w:ascii="Sakkal Majalla" w:hAnsi="Sakkal Majalla" w:cs="Sakkal Majalla" w:hint="cs"/>
          <w:sz w:val="28"/>
          <w:szCs w:val="28"/>
          <w:rtl/>
          <w:lang w:bidi="ar-MA"/>
        </w:rPr>
        <w:t>،</w:t>
      </w:r>
      <w:r w:rsidR="007539B3">
        <w:rPr>
          <w:rFonts w:ascii="Sakkal Majalla" w:hAnsi="Sakkal Majalla" w:cs="Sakkal Majalla" w:hint="cs"/>
          <w:sz w:val="28"/>
          <w:szCs w:val="28"/>
          <w:rtl/>
          <w:lang w:bidi="ar-MA"/>
        </w:rPr>
        <w:t xml:space="preserve"> أقر </w:t>
      </w:r>
      <w:proofErr w:type="spellStart"/>
      <w:r w:rsidR="007539B3">
        <w:rPr>
          <w:rFonts w:ascii="Sakkal Majalla" w:hAnsi="Sakkal Majalla" w:cs="Sakkal Majalla" w:hint="cs"/>
          <w:sz w:val="28"/>
          <w:szCs w:val="28"/>
          <w:rtl/>
          <w:lang w:bidi="ar-MA"/>
        </w:rPr>
        <w:t>المبحوثون</w:t>
      </w:r>
      <w:proofErr w:type="spellEnd"/>
      <w:r w:rsidR="007539B3">
        <w:rPr>
          <w:rFonts w:ascii="Sakkal Majalla" w:hAnsi="Sakkal Majalla" w:cs="Sakkal Majalla" w:hint="cs"/>
          <w:sz w:val="28"/>
          <w:szCs w:val="28"/>
          <w:rtl/>
          <w:lang w:bidi="ar-MA"/>
        </w:rPr>
        <w:t xml:space="preserve"> بجودة </w:t>
      </w:r>
      <w:r w:rsidR="007E04F0">
        <w:rPr>
          <w:rFonts w:ascii="Sakkal Majalla" w:hAnsi="Sakkal Majalla" w:cs="Sakkal Majalla" w:hint="cs"/>
          <w:sz w:val="28"/>
          <w:szCs w:val="28"/>
          <w:rtl/>
          <w:lang w:bidi="ar-MA"/>
        </w:rPr>
        <w:t>الإجراء وطرق التنفيذ</w:t>
      </w:r>
      <w:r w:rsidR="007539B3">
        <w:rPr>
          <w:rFonts w:ascii="Sakkal Majalla" w:hAnsi="Sakkal Majalla" w:cs="Sakkal Majalla" w:hint="cs"/>
          <w:sz w:val="28"/>
          <w:szCs w:val="28"/>
          <w:rtl/>
          <w:lang w:bidi="ar-MA"/>
        </w:rPr>
        <w:t xml:space="preserve"> بنسبة 86 </w:t>
      </w:r>
      <w:r w:rsidR="007539B3">
        <w:rPr>
          <w:rFonts w:ascii="Sakkal Majalla" w:hAnsi="Sakkal Majalla" w:cs="Sakkal Majalla"/>
          <w:sz w:val="28"/>
          <w:szCs w:val="28"/>
          <w:lang w:bidi="ar-MA"/>
        </w:rPr>
        <w:t>%</w:t>
      </w:r>
      <w:r w:rsidR="007E04F0">
        <w:rPr>
          <w:rFonts w:ascii="Sakkal Majalla" w:hAnsi="Sakkal Majalla" w:cs="Sakkal Majalla" w:hint="cs"/>
          <w:sz w:val="28"/>
          <w:szCs w:val="28"/>
          <w:rtl/>
          <w:lang w:bidi="ar-MA"/>
        </w:rPr>
        <w:t xml:space="preserve">، </w:t>
      </w:r>
      <w:r w:rsidR="007539B3">
        <w:rPr>
          <w:rFonts w:ascii="Sakkal Majalla" w:hAnsi="Sakkal Majalla" w:cs="Sakkal Majalla" w:hint="cs"/>
          <w:sz w:val="28"/>
          <w:szCs w:val="28"/>
          <w:rtl/>
          <w:lang w:bidi="ar-MA"/>
        </w:rPr>
        <w:t xml:space="preserve">ويعود ذلك الى تنويع </w:t>
      </w:r>
      <w:r w:rsidR="007E04F0">
        <w:rPr>
          <w:rFonts w:ascii="Sakkal Majalla" w:hAnsi="Sakkal Majalla" w:cs="Sakkal Majalla" w:hint="cs"/>
          <w:sz w:val="28"/>
          <w:szCs w:val="28"/>
          <w:rtl/>
          <w:lang w:bidi="ar-MA"/>
        </w:rPr>
        <w:t>ال</w:t>
      </w:r>
      <w:r w:rsidR="007539B3">
        <w:rPr>
          <w:rFonts w:ascii="Sakkal Majalla" w:hAnsi="Sakkal Majalla" w:cs="Sakkal Majalla" w:hint="cs"/>
          <w:sz w:val="28"/>
          <w:szCs w:val="28"/>
          <w:rtl/>
          <w:lang w:bidi="ar-MA"/>
        </w:rPr>
        <w:t>أدوات</w:t>
      </w:r>
      <w:r w:rsidR="007E04F0">
        <w:rPr>
          <w:rFonts w:ascii="Sakkal Majalla" w:hAnsi="Sakkal Majalla" w:cs="Sakkal Majalla" w:hint="cs"/>
          <w:sz w:val="28"/>
          <w:szCs w:val="28"/>
          <w:rtl/>
          <w:lang w:bidi="ar-MA"/>
        </w:rPr>
        <w:t xml:space="preserve"> والطرق بين العمل الموحد أثناء النظري والعمل بالمجموعات أثناء التطبيقات</w:t>
      </w:r>
      <w:r w:rsidR="007539B3">
        <w:rPr>
          <w:rFonts w:ascii="Sakkal Majalla" w:hAnsi="Sakkal Majalla" w:cs="Sakkal Majalla" w:hint="cs"/>
          <w:sz w:val="28"/>
          <w:szCs w:val="28"/>
          <w:rtl/>
          <w:lang w:bidi="ar-MA"/>
        </w:rPr>
        <w:t xml:space="preserve"> </w:t>
      </w:r>
      <w:r w:rsidR="007E04F0">
        <w:rPr>
          <w:rFonts w:ascii="Sakkal Majalla" w:hAnsi="Sakkal Majalla" w:cs="Sakkal Majalla" w:hint="cs"/>
          <w:sz w:val="28"/>
          <w:szCs w:val="28"/>
          <w:rtl/>
          <w:lang w:bidi="ar-MA"/>
        </w:rPr>
        <w:t xml:space="preserve">والورشات، </w:t>
      </w:r>
      <w:r w:rsidR="007539B3">
        <w:rPr>
          <w:rFonts w:ascii="Sakkal Majalla" w:hAnsi="Sakkal Majalla" w:cs="Sakkal Majalla" w:hint="cs"/>
          <w:sz w:val="28"/>
          <w:szCs w:val="28"/>
          <w:rtl/>
          <w:lang w:bidi="ar-MA"/>
        </w:rPr>
        <w:t>و</w:t>
      </w:r>
      <w:r w:rsidR="007E04F0">
        <w:rPr>
          <w:rFonts w:ascii="Sakkal Majalla" w:hAnsi="Sakkal Majalla" w:cs="Sakkal Majalla" w:hint="cs"/>
          <w:sz w:val="28"/>
          <w:szCs w:val="28"/>
          <w:rtl/>
          <w:lang w:bidi="ar-MA"/>
        </w:rPr>
        <w:t xml:space="preserve">إلى </w:t>
      </w:r>
      <w:r w:rsidR="007539B3">
        <w:rPr>
          <w:rFonts w:ascii="Sakkal Majalla" w:hAnsi="Sakkal Majalla" w:cs="Sakkal Majalla" w:hint="cs"/>
          <w:sz w:val="28"/>
          <w:szCs w:val="28"/>
          <w:rtl/>
          <w:lang w:bidi="ar-MA"/>
        </w:rPr>
        <w:t xml:space="preserve">التركيز على الوضعيات التكوينية وكذا مواكبة المستفيدين في بناء مشاريع صغرى موضوعاتية. </w:t>
      </w:r>
    </w:p>
    <w:p w14:paraId="2C5A1B61" w14:textId="77777777" w:rsidR="007539B3" w:rsidRPr="007539B3" w:rsidRDefault="007539B3" w:rsidP="007E04F0">
      <w:pPr>
        <w:bidi/>
        <w:jc w:val="both"/>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وفي المقابل اعتبر 13 </w:t>
      </w:r>
      <w:r>
        <w:rPr>
          <w:rFonts w:ascii="Sakkal Majalla" w:hAnsi="Sakkal Majalla" w:cs="Sakkal Majalla"/>
          <w:sz w:val="28"/>
          <w:szCs w:val="28"/>
          <w:lang w:bidi="ar-MA"/>
        </w:rPr>
        <w:t>%</w:t>
      </w:r>
      <w:r>
        <w:rPr>
          <w:rFonts w:ascii="Sakkal Majalla" w:hAnsi="Sakkal Majalla" w:cs="Sakkal Majalla" w:hint="cs"/>
          <w:sz w:val="28"/>
          <w:szCs w:val="28"/>
          <w:rtl/>
          <w:lang w:bidi="ar-MA"/>
        </w:rPr>
        <w:t>من المبحوثين أن مضامين التكوين كانت متوسطة.</w:t>
      </w:r>
    </w:p>
    <w:p w14:paraId="17D92C63" w14:textId="77777777" w:rsidR="007E04F0" w:rsidRPr="007E04F0" w:rsidRDefault="007E04F0" w:rsidP="007E04F0">
      <w:pPr>
        <w:pStyle w:val="Paragraphedeliste"/>
        <w:numPr>
          <w:ilvl w:val="0"/>
          <w:numId w:val="35"/>
        </w:numPr>
        <w:tabs>
          <w:tab w:val="right" w:pos="283"/>
        </w:tabs>
        <w:bidi/>
        <w:jc w:val="both"/>
        <w:rPr>
          <w:rFonts w:ascii="Sakkal Majalla" w:hAnsi="Sakkal Majalla" w:cs="Sakkal Majalla"/>
          <w:sz w:val="28"/>
          <w:szCs w:val="28"/>
          <w:lang w:bidi="ar-MA"/>
        </w:rPr>
      </w:pPr>
      <w:r w:rsidRPr="005C35A6">
        <w:rPr>
          <w:rFonts w:ascii="Sakkal Majalla" w:hAnsi="Sakkal Majalla" w:cs="Sakkal Majalla" w:hint="cs"/>
          <w:b/>
          <w:bCs/>
          <w:sz w:val="28"/>
          <w:szCs w:val="28"/>
          <w:rtl/>
          <w:lang w:bidi="ar-MA"/>
        </w:rPr>
        <w:t xml:space="preserve">على مستوى </w:t>
      </w:r>
      <w:r>
        <w:rPr>
          <w:rFonts w:ascii="Sakkal Majalla" w:hAnsi="Sakkal Majalla" w:cs="Sakkal Majalla" w:hint="cs"/>
          <w:b/>
          <w:bCs/>
          <w:sz w:val="28"/>
          <w:szCs w:val="28"/>
          <w:rtl/>
          <w:lang w:bidi="ar-MA"/>
        </w:rPr>
        <w:t>زمن التكوين وتوقيت إجرائه:</w:t>
      </w:r>
      <w:r w:rsidRPr="005C35A6">
        <w:rPr>
          <w:rFonts w:ascii="Sakkal Majalla" w:hAnsi="Sakkal Majalla" w:cs="Sakkal Majalla" w:hint="cs"/>
          <w:b/>
          <w:bCs/>
          <w:sz w:val="28"/>
          <w:szCs w:val="28"/>
          <w:rtl/>
          <w:lang w:bidi="ar-MA"/>
        </w:rPr>
        <w:t xml:space="preserve">  </w:t>
      </w:r>
    </w:p>
    <w:p w14:paraId="018884C5" w14:textId="77777777" w:rsidR="00BD660F" w:rsidRDefault="00BD660F" w:rsidP="00EF4185">
      <w:pPr>
        <w:bidi/>
        <w:rPr>
          <w:rFonts w:ascii="Sakkal Majalla" w:hAnsi="Sakkal Majalla" w:cs="Sakkal Majalla"/>
          <w:sz w:val="28"/>
          <w:szCs w:val="28"/>
          <w:rtl/>
          <w:lang w:bidi="ar-MA"/>
        </w:rPr>
      </w:pPr>
      <w:r w:rsidRPr="00BD660F">
        <w:rPr>
          <w:rFonts w:ascii="Sakkal Majalla" w:hAnsi="Sakkal Majalla" w:cs="Sakkal Majalla" w:hint="cs"/>
          <w:sz w:val="28"/>
          <w:szCs w:val="28"/>
          <w:rtl/>
          <w:lang w:bidi="ar-MA"/>
        </w:rPr>
        <w:t xml:space="preserve">أمام أهمية موضوع التكوين بالنسبة لمدبري التخطيط ورغبتهم الملحة في تطوير قدراتهم المعرفية والمهارية المرتبطة بتطبيقات نظم المعلومات الجغرافية وحاجتهم في تنزيلها وتطبيقها في مهامهم المهنية، وارتباطا بتنوع </w:t>
      </w:r>
      <w:r w:rsidR="00CA599B">
        <w:rPr>
          <w:rFonts w:ascii="Sakkal Majalla" w:hAnsi="Sakkal Majalla" w:cs="Sakkal Majalla" w:hint="cs"/>
          <w:sz w:val="28"/>
          <w:szCs w:val="28"/>
          <w:rtl/>
          <w:lang w:bidi="ar-MA"/>
        </w:rPr>
        <w:t>مجالات استعمال</w:t>
      </w:r>
      <w:r w:rsidRPr="00BD660F">
        <w:rPr>
          <w:rFonts w:ascii="Sakkal Majalla" w:hAnsi="Sakkal Majalla" w:cs="Sakkal Majalla" w:hint="cs"/>
          <w:sz w:val="28"/>
          <w:szCs w:val="28"/>
          <w:rtl/>
          <w:lang w:bidi="ar-MA"/>
        </w:rPr>
        <w:t xml:space="preserve"> هذه النظم وغنى مضمون المصوغة</w:t>
      </w:r>
      <w:r w:rsidR="00CA599B">
        <w:rPr>
          <w:rFonts w:ascii="Sakkal Majalla" w:hAnsi="Sakkal Majalla" w:cs="Sakkal Majalla" w:hint="cs"/>
          <w:sz w:val="28"/>
          <w:szCs w:val="28"/>
          <w:rtl/>
          <w:lang w:bidi="ar-MA"/>
        </w:rPr>
        <w:t xml:space="preserve"> </w:t>
      </w:r>
      <w:r w:rsidRPr="00BD660F">
        <w:rPr>
          <w:rFonts w:ascii="Sakkal Majalla" w:hAnsi="Sakkal Majalla" w:cs="Sakkal Majalla" w:hint="cs"/>
          <w:sz w:val="28"/>
          <w:szCs w:val="28"/>
          <w:rtl/>
          <w:lang w:bidi="ar-MA"/>
        </w:rPr>
        <w:t xml:space="preserve">، فقد عبر ما يقارب </w:t>
      </w:r>
      <w:r w:rsidR="00CA599B">
        <w:rPr>
          <w:rFonts w:ascii="Sakkal Majalla" w:hAnsi="Sakkal Majalla" w:cs="Sakkal Majalla" w:hint="cs"/>
          <w:sz w:val="28"/>
          <w:szCs w:val="28"/>
          <w:rtl/>
          <w:lang w:bidi="ar-MA"/>
        </w:rPr>
        <w:t>من</w:t>
      </w:r>
      <w:r w:rsidRPr="00BD660F">
        <w:rPr>
          <w:rFonts w:ascii="Sakkal Majalla" w:hAnsi="Sakkal Majalla" w:cs="Sakkal Majalla" w:hint="cs"/>
          <w:sz w:val="28"/>
          <w:szCs w:val="28"/>
          <w:rtl/>
          <w:lang w:bidi="ar-MA"/>
        </w:rPr>
        <w:t xml:space="preserve"> 90</w:t>
      </w:r>
      <w:r w:rsidRPr="00BD660F">
        <w:rPr>
          <w:rFonts w:ascii="Sakkal Majalla" w:hAnsi="Sakkal Majalla" w:cs="Sakkal Majalla"/>
          <w:sz w:val="28"/>
          <w:szCs w:val="28"/>
          <w:rtl/>
          <w:lang w:bidi="ar-MA"/>
        </w:rPr>
        <w:t>%</w:t>
      </w:r>
      <w:r w:rsidRPr="00BD660F">
        <w:rPr>
          <w:rFonts w:ascii="Sakkal Majalla" w:hAnsi="Sakkal Majalla" w:cs="Sakkal Majalla" w:hint="cs"/>
          <w:sz w:val="28"/>
          <w:szCs w:val="28"/>
          <w:rtl/>
          <w:lang w:bidi="ar-MA"/>
        </w:rPr>
        <w:t xml:space="preserve"> من </w:t>
      </w:r>
      <w:r w:rsidR="00CA599B">
        <w:rPr>
          <w:rFonts w:ascii="Sakkal Majalla" w:hAnsi="Sakkal Majalla" w:cs="Sakkal Majalla" w:hint="cs"/>
          <w:sz w:val="28"/>
          <w:szCs w:val="28"/>
          <w:rtl/>
          <w:lang w:bidi="ar-MA"/>
        </w:rPr>
        <w:t>المبحوثين</w:t>
      </w:r>
      <w:r w:rsidRPr="00BD660F">
        <w:rPr>
          <w:rFonts w:ascii="Sakkal Majalla" w:hAnsi="Sakkal Majalla" w:cs="Sakkal Majalla" w:hint="cs"/>
          <w:sz w:val="28"/>
          <w:szCs w:val="28"/>
          <w:rtl/>
          <w:lang w:bidi="ar-MA"/>
        </w:rPr>
        <w:t xml:space="preserve"> </w:t>
      </w:r>
      <w:r w:rsidR="00CA599B">
        <w:rPr>
          <w:rFonts w:ascii="Sakkal Majalla" w:hAnsi="Sakkal Majalla" w:cs="Sakkal Majalla" w:hint="cs"/>
          <w:sz w:val="28"/>
          <w:szCs w:val="28"/>
          <w:rtl/>
          <w:lang w:bidi="ar-MA"/>
        </w:rPr>
        <w:t>عن كون</w:t>
      </w:r>
      <w:r w:rsidRPr="00BD660F">
        <w:rPr>
          <w:rFonts w:ascii="Sakkal Majalla" w:hAnsi="Sakkal Majalla" w:cs="Sakkal Majalla" w:hint="cs"/>
          <w:sz w:val="28"/>
          <w:szCs w:val="28"/>
          <w:rtl/>
          <w:lang w:bidi="ar-MA"/>
        </w:rPr>
        <w:t xml:space="preserve"> زمن التكوين المتمثل في ثلاثة أيام</w:t>
      </w:r>
      <w:r w:rsidR="00CA599B">
        <w:rPr>
          <w:rFonts w:ascii="Sakkal Majalla" w:hAnsi="Sakkal Majalla" w:cs="Sakkal Majalla" w:hint="cs"/>
          <w:sz w:val="28"/>
          <w:szCs w:val="28"/>
          <w:rtl/>
          <w:lang w:bidi="ar-MA"/>
        </w:rPr>
        <w:t xml:space="preserve"> بجهة سوس ماسة وأربعة بجهة الرباط سلا القنيطرة،</w:t>
      </w:r>
      <w:r w:rsidRPr="00BD660F">
        <w:rPr>
          <w:rFonts w:ascii="Sakkal Majalla" w:hAnsi="Sakkal Majalla" w:cs="Sakkal Majalla" w:hint="cs"/>
          <w:sz w:val="28"/>
          <w:szCs w:val="28"/>
          <w:rtl/>
          <w:lang w:bidi="ar-MA"/>
        </w:rPr>
        <w:t xml:space="preserve"> غير كاف وغير ملائم للتمكن الجيد  من الخرائط الآلية</w:t>
      </w:r>
      <w:r w:rsidR="00EF4185">
        <w:rPr>
          <w:rFonts w:ascii="Sakkal Majalla" w:hAnsi="Sakkal Majalla" w:cs="Sakkal Majalla" w:hint="cs"/>
          <w:sz w:val="28"/>
          <w:szCs w:val="28"/>
          <w:rtl/>
          <w:lang w:bidi="ar-MA"/>
        </w:rPr>
        <w:t xml:space="preserve"> ومن </w:t>
      </w:r>
      <w:r w:rsidR="00EF4185">
        <w:rPr>
          <w:rFonts w:ascii="Sakkal Majalla" w:hAnsi="Sakkal Majalla" w:cs="Sakkal Majalla" w:hint="cs"/>
          <w:sz w:val="28"/>
          <w:szCs w:val="28"/>
          <w:rtl/>
          <w:lang w:bidi="ar-MA"/>
        </w:rPr>
        <w:lastRenderedPageBreak/>
        <w:t>مختلف</w:t>
      </w:r>
      <w:r w:rsidRPr="00BD660F">
        <w:rPr>
          <w:rFonts w:ascii="Sakkal Majalla" w:hAnsi="Sakkal Majalla" w:cs="Sakkal Majalla" w:hint="cs"/>
          <w:sz w:val="28"/>
          <w:szCs w:val="28"/>
          <w:rtl/>
          <w:lang w:bidi="ar-MA"/>
        </w:rPr>
        <w:t xml:space="preserve"> </w:t>
      </w:r>
      <w:r w:rsidR="00CA599B">
        <w:rPr>
          <w:rFonts w:ascii="Sakkal Majalla" w:hAnsi="Sakkal Majalla" w:cs="Sakkal Majalla" w:hint="cs"/>
          <w:sz w:val="28"/>
          <w:szCs w:val="28"/>
          <w:rtl/>
          <w:lang w:bidi="ar-MA"/>
        </w:rPr>
        <w:t xml:space="preserve">مراحل </w:t>
      </w:r>
      <w:r w:rsidR="00EF4185">
        <w:rPr>
          <w:rFonts w:ascii="Sakkal Majalla" w:hAnsi="Sakkal Majalla" w:cs="Sakkal Majalla" w:hint="cs"/>
          <w:sz w:val="28"/>
          <w:szCs w:val="28"/>
          <w:rtl/>
          <w:lang w:bidi="ar-MA"/>
        </w:rPr>
        <w:t>إنجازها</w:t>
      </w:r>
      <w:r w:rsidRPr="00BD660F">
        <w:rPr>
          <w:rFonts w:ascii="Sakkal Majalla" w:hAnsi="Sakkal Majalla" w:cs="Sakkal Majalla" w:hint="cs"/>
          <w:sz w:val="28"/>
          <w:szCs w:val="28"/>
          <w:rtl/>
          <w:lang w:bidi="ar-MA"/>
        </w:rPr>
        <w:t xml:space="preserve"> المضمنة في مصوغة التكوين المعدة سلفا لهذا الغرض، وإن كان </w:t>
      </w:r>
      <w:r w:rsidR="00CA599B">
        <w:rPr>
          <w:rFonts w:ascii="Sakkal Majalla" w:hAnsi="Sakkal Majalla" w:cs="Sakkal Majalla" w:hint="cs"/>
          <w:sz w:val="28"/>
          <w:szCs w:val="28"/>
          <w:rtl/>
          <w:lang w:bidi="ar-MA"/>
        </w:rPr>
        <w:t>تنفيذها أثناء التكوين</w:t>
      </w:r>
      <w:r w:rsidRPr="00BD660F">
        <w:rPr>
          <w:rFonts w:ascii="Sakkal Majalla" w:hAnsi="Sakkal Majalla" w:cs="Sakkal Majalla" w:hint="cs"/>
          <w:sz w:val="28"/>
          <w:szCs w:val="28"/>
          <w:rtl/>
          <w:lang w:bidi="ar-MA"/>
        </w:rPr>
        <w:t xml:space="preserve"> قد تم تكييفه</w:t>
      </w:r>
      <w:r w:rsidR="00CA599B">
        <w:rPr>
          <w:rFonts w:ascii="Sakkal Majalla" w:hAnsi="Sakkal Majalla" w:cs="Sakkal Majalla" w:hint="cs"/>
          <w:sz w:val="28"/>
          <w:szCs w:val="28"/>
          <w:rtl/>
          <w:lang w:bidi="ar-MA"/>
        </w:rPr>
        <w:t xml:space="preserve"> نسبيا</w:t>
      </w:r>
      <w:r w:rsidRPr="00BD660F">
        <w:rPr>
          <w:rFonts w:ascii="Sakkal Majalla" w:hAnsi="Sakkal Majalla" w:cs="Sakkal Majalla" w:hint="cs"/>
          <w:sz w:val="28"/>
          <w:szCs w:val="28"/>
          <w:rtl/>
          <w:lang w:bidi="ar-MA"/>
        </w:rPr>
        <w:t xml:space="preserve"> من لذن المؤطرين بما يلائم زمن التكوين الموصوف بالقصير والغير الكا</w:t>
      </w:r>
      <w:r w:rsidR="00EF4185">
        <w:rPr>
          <w:rFonts w:ascii="Sakkal Majalla" w:hAnsi="Sakkal Majalla" w:cs="Sakkal Majalla" w:hint="cs"/>
          <w:sz w:val="28"/>
          <w:szCs w:val="28"/>
          <w:rtl/>
          <w:lang w:bidi="ar-MA"/>
        </w:rPr>
        <w:t>ف</w:t>
      </w:r>
      <w:r w:rsidRPr="00BD660F">
        <w:rPr>
          <w:rFonts w:ascii="Sakkal Majalla" w:hAnsi="Sakkal Majalla" w:cs="Sakkal Majalla" w:hint="cs"/>
          <w:sz w:val="28"/>
          <w:szCs w:val="28"/>
          <w:rtl/>
          <w:lang w:bidi="ar-MA"/>
        </w:rPr>
        <w:t xml:space="preserve"> لمثل هذه المواضيع</w:t>
      </w:r>
      <w:r w:rsidR="00EF4185">
        <w:rPr>
          <w:rFonts w:ascii="Sakkal Majalla" w:hAnsi="Sakkal Majalla" w:cs="Sakkal Majalla" w:hint="cs"/>
          <w:sz w:val="28"/>
          <w:szCs w:val="28"/>
          <w:rtl/>
          <w:lang w:bidi="ar-MA"/>
        </w:rPr>
        <w:t xml:space="preserve">. </w:t>
      </w:r>
    </w:p>
    <w:p w14:paraId="6D5A32E2" w14:textId="77777777" w:rsidR="00932015" w:rsidRPr="00982061" w:rsidRDefault="00EF4185" w:rsidP="00982061">
      <w:pPr>
        <w:bidi/>
        <w:rPr>
          <w:rFonts w:ascii="Sakkal Majalla" w:hAnsi="Sakkal Majalla" w:cs="Sakkal Majalla"/>
          <w:sz w:val="28"/>
          <w:szCs w:val="28"/>
          <w:lang w:bidi="ar-MA"/>
        </w:rPr>
      </w:pPr>
      <w:r>
        <w:rPr>
          <w:rFonts w:ascii="Sakkal Majalla" w:hAnsi="Sakkal Majalla" w:cs="Sakkal Majalla" w:hint="cs"/>
          <w:sz w:val="28"/>
          <w:szCs w:val="28"/>
          <w:rtl/>
          <w:lang w:bidi="ar-MA"/>
        </w:rPr>
        <w:t xml:space="preserve">أما بخصوص توقيت </w:t>
      </w:r>
      <w:r w:rsidR="00CA18C2">
        <w:rPr>
          <w:rFonts w:ascii="Sakkal Majalla" w:hAnsi="Sakkal Majalla" w:cs="Sakkal Majalla" w:hint="cs"/>
          <w:sz w:val="28"/>
          <w:szCs w:val="28"/>
          <w:rtl/>
          <w:lang w:bidi="ar-MA"/>
        </w:rPr>
        <w:t>تنفيذ</w:t>
      </w:r>
      <w:r>
        <w:rPr>
          <w:rFonts w:ascii="Sakkal Majalla" w:hAnsi="Sakkal Majalla" w:cs="Sakkal Majalla" w:hint="cs"/>
          <w:sz w:val="28"/>
          <w:szCs w:val="28"/>
          <w:rtl/>
          <w:lang w:bidi="ar-MA"/>
        </w:rPr>
        <w:t xml:space="preserve"> التكوين الذي أجري</w:t>
      </w:r>
      <w:r w:rsidR="00CA18C2">
        <w:rPr>
          <w:rFonts w:ascii="Sakkal Majalla" w:hAnsi="Sakkal Majalla" w:cs="Sakkal Majalla" w:hint="cs"/>
          <w:sz w:val="28"/>
          <w:szCs w:val="28"/>
          <w:rtl/>
          <w:lang w:bidi="ar-MA"/>
        </w:rPr>
        <w:t xml:space="preserve"> في نونبر بجهة الرباط سلا القنيطرة، وفي دجنبر</w:t>
      </w:r>
      <w:r>
        <w:rPr>
          <w:rFonts w:ascii="Sakkal Majalla" w:hAnsi="Sakkal Majalla" w:cs="Sakkal Majalla" w:hint="cs"/>
          <w:sz w:val="28"/>
          <w:szCs w:val="28"/>
          <w:rtl/>
          <w:lang w:bidi="ar-MA"/>
        </w:rPr>
        <w:t xml:space="preserve"> </w:t>
      </w:r>
      <w:r w:rsidR="00CA18C2">
        <w:rPr>
          <w:rFonts w:ascii="Sakkal Majalla" w:hAnsi="Sakkal Majalla" w:cs="Sakkal Majalla" w:hint="cs"/>
          <w:sz w:val="28"/>
          <w:szCs w:val="28"/>
          <w:rtl/>
          <w:lang w:bidi="ar-MA"/>
        </w:rPr>
        <w:t xml:space="preserve">بجهة سوس </w:t>
      </w:r>
      <w:proofErr w:type="spellStart"/>
      <w:proofErr w:type="gramStart"/>
      <w:r w:rsidR="00CA18C2">
        <w:rPr>
          <w:rFonts w:ascii="Sakkal Majalla" w:hAnsi="Sakkal Majalla" w:cs="Sakkal Majalla" w:hint="cs"/>
          <w:sz w:val="28"/>
          <w:szCs w:val="28"/>
          <w:rtl/>
          <w:lang w:bidi="ar-MA"/>
        </w:rPr>
        <w:t>ماسة،فقد</w:t>
      </w:r>
      <w:proofErr w:type="spellEnd"/>
      <w:proofErr w:type="gramEnd"/>
      <w:r w:rsidR="00CA18C2">
        <w:rPr>
          <w:rFonts w:ascii="Sakkal Majalla" w:hAnsi="Sakkal Majalla" w:cs="Sakkal Majalla" w:hint="cs"/>
          <w:sz w:val="28"/>
          <w:szCs w:val="28"/>
          <w:rtl/>
          <w:lang w:bidi="ar-MA"/>
        </w:rPr>
        <w:t xml:space="preserve"> عبر</w:t>
      </w:r>
      <w:r w:rsidR="002D07B1" w:rsidRPr="00EF4185">
        <w:rPr>
          <w:rFonts w:ascii="Sakkal Majalla" w:hAnsi="Sakkal Majalla" w:cs="Sakkal Majalla"/>
          <w:sz w:val="28"/>
          <w:szCs w:val="28"/>
          <w:rtl/>
          <w:lang w:bidi="ar-MA"/>
        </w:rPr>
        <w:t xml:space="preserve">  95% من المبحوثين عن كون </w:t>
      </w:r>
      <w:r w:rsidR="00CA18C2">
        <w:rPr>
          <w:rFonts w:ascii="Sakkal Majalla" w:hAnsi="Sakkal Majalla" w:cs="Sakkal Majalla" w:hint="cs"/>
          <w:sz w:val="28"/>
          <w:szCs w:val="28"/>
          <w:rtl/>
          <w:lang w:bidi="ar-MA"/>
        </w:rPr>
        <w:t>هذا التوقيت</w:t>
      </w:r>
      <w:r w:rsidR="002D07B1" w:rsidRPr="00EF4185">
        <w:rPr>
          <w:rFonts w:ascii="Sakkal Majalla" w:hAnsi="Sakkal Majalla" w:cs="Sakkal Majalla"/>
          <w:sz w:val="28"/>
          <w:szCs w:val="28"/>
          <w:rtl/>
          <w:lang w:bidi="ar-MA"/>
        </w:rPr>
        <w:t xml:space="preserve"> </w:t>
      </w:r>
      <w:r w:rsidR="00CA18C2">
        <w:rPr>
          <w:rFonts w:ascii="Sakkal Majalla" w:hAnsi="Sakkal Majalla" w:cs="Sakkal Majalla" w:hint="cs"/>
          <w:sz w:val="28"/>
          <w:szCs w:val="28"/>
          <w:rtl/>
          <w:lang w:bidi="ar-MA"/>
        </w:rPr>
        <w:t>جد مناسب.</w:t>
      </w:r>
      <w:r w:rsidR="002D07B1" w:rsidRPr="00EF4185">
        <w:rPr>
          <w:rFonts w:ascii="Sakkal Majalla" w:hAnsi="Sakkal Majalla" w:cs="Sakkal Majalla"/>
          <w:sz w:val="28"/>
          <w:szCs w:val="28"/>
          <w:rtl/>
          <w:lang w:bidi="ar-MA"/>
        </w:rPr>
        <w:t xml:space="preserve"> </w:t>
      </w:r>
      <w:r w:rsidR="00CA18C2">
        <w:rPr>
          <w:rFonts w:ascii="Sakkal Majalla" w:hAnsi="Sakkal Majalla" w:cs="Sakkal Majalla" w:hint="cs"/>
          <w:sz w:val="28"/>
          <w:szCs w:val="28"/>
          <w:rtl/>
          <w:lang w:bidi="ar-MA"/>
        </w:rPr>
        <w:t>و</w:t>
      </w:r>
      <w:r w:rsidR="002D07B1" w:rsidRPr="00EF4185">
        <w:rPr>
          <w:rFonts w:ascii="Sakkal Majalla" w:hAnsi="Sakkal Majalla" w:cs="Sakkal Majalla"/>
          <w:sz w:val="28"/>
          <w:szCs w:val="28"/>
          <w:rtl/>
          <w:lang w:bidi="ar-MA"/>
        </w:rPr>
        <w:t>مرد</w:t>
      </w:r>
      <w:r w:rsidR="00CA18C2">
        <w:rPr>
          <w:rFonts w:ascii="Sakkal Majalla" w:hAnsi="Sakkal Majalla" w:cs="Sakkal Majalla" w:hint="cs"/>
          <w:sz w:val="28"/>
          <w:szCs w:val="28"/>
          <w:rtl/>
          <w:lang w:bidi="ar-MA"/>
        </w:rPr>
        <w:t xml:space="preserve"> هذا القبول الكبير لهذا التوقيت من طرف المستفيدين هو اختياره القبلي عبر </w:t>
      </w:r>
      <w:r w:rsidR="002D07B1" w:rsidRPr="00EF4185">
        <w:rPr>
          <w:rFonts w:ascii="Sakkal Majalla" w:hAnsi="Sakkal Majalla" w:cs="Sakkal Majalla"/>
          <w:sz w:val="28"/>
          <w:szCs w:val="28"/>
          <w:rtl/>
          <w:lang w:bidi="ar-MA"/>
        </w:rPr>
        <w:t>التنسيق بين المؤطرين في شخص منسق التكوين</w:t>
      </w:r>
      <w:r w:rsidR="00CA18C2">
        <w:rPr>
          <w:rFonts w:ascii="Sakkal Majalla" w:hAnsi="Sakkal Majalla" w:cs="Sakkal Majalla" w:hint="cs"/>
          <w:sz w:val="28"/>
          <w:szCs w:val="28"/>
          <w:rtl/>
          <w:lang w:bidi="ar-MA"/>
        </w:rPr>
        <w:t xml:space="preserve"> من </w:t>
      </w:r>
      <w:proofErr w:type="gramStart"/>
      <w:r w:rsidR="00CA18C2">
        <w:rPr>
          <w:rFonts w:ascii="Sakkal Majalla" w:hAnsi="Sakkal Majalla" w:cs="Sakkal Majalla" w:hint="cs"/>
          <w:sz w:val="28"/>
          <w:szCs w:val="28"/>
          <w:rtl/>
          <w:lang w:bidi="ar-MA"/>
        </w:rPr>
        <w:t xml:space="preserve">جهة، </w:t>
      </w:r>
      <w:r w:rsidR="002D07B1" w:rsidRPr="00EF4185">
        <w:rPr>
          <w:rFonts w:ascii="Sakkal Majalla" w:hAnsi="Sakkal Majalla" w:cs="Sakkal Majalla"/>
          <w:sz w:val="28"/>
          <w:szCs w:val="28"/>
          <w:rtl/>
          <w:lang w:bidi="ar-MA"/>
        </w:rPr>
        <w:t xml:space="preserve"> وبين</w:t>
      </w:r>
      <w:proofErr w:type="gramEnd"/>
      <w:r w:rsidR="002D07B1" w:rsidRPr="00EF4185">
        <w:rPr>
          <w:rFonts w:ascii="Sakkal Majalla" w:hAnsi="Sakkal Majalla" w:cs="Sakkal Majalla"/>
          <w:sz w:val="28"/>
          <w:szCs w:val="28"/>
          <w:rtl/>
          <w:lang w:bidi="ar-MA"/>
        </w:rPr>
        <w:t xml:space="preserve"> رئيس</w:t>
      </w:r>
      <w:r w:rsidR="00CA18C2">
        <w:rPr>
          <w:rFonts w:ascii="Sakkal Majalla" w:hAnsi="Sakkal Majalla" w:cs="Sakkal Majalla" w:hint="cs"/>
          <w:sz w:val="28"/>
          <w:szCs w:val="28"/>
          <w:rtl/>
          <w:lang w:bidi="ar-MA"/>
        </w:rPr>
        <w:t>ي</w:t>
      </w:r>
      <w:r w:rsidR="002D07B1" w:rsidRPr="00EF4185">
        <w:rPr>
          <w:rFonts w:ascii="Sakkal Majalla" w:hAnsi="Sakkal Majalla" w:cs="Sakkal Majalla"/>
          <w:sz w:val="28"/>
          <w:szCs w:val="28"/>
          <w:rtl/>
          <w:lang w:bidi="ar-MA"/>
        </w:rPr>
        <w:t xml:space="preserve"> قسم التخطيط </w:t>
      </w:r>
      <w:r w:rsidR="00CA18C2">
        <w:rPr>
          <w:rFonts w:ascii="Sakkal Majalla" w:hAnsi="Sakkal Majalla" w:cs="Sakkal Majalla" w:hint="cs"/>
          <w:sz w:val="28"/>
          <w:szCs w:val="28"/>
          <w:rtl/>
          <w:lang w:bidi="ar-MA"/>
        </w:rPr>
        <w:t>ب</w:t>
      </w:r>
      <w:r w:rsidR="002D07B1" w:rsidRPr="00EF4185">
        <w:rPr>
          <w:rFonts w:ascii="Sakkal Majalla" w:hAnsi="Sakkal Majalla" w:cs="Sakkal Majalla"/>
          <w:sz w:val="28"/>
          <w:szCs w:val="28"/>
          <w:rtl/>
          <w:lang w:bidi="ar-MA"/>
        </w:rPr>
        <w:t>الأكاديميتين</w:t>
      </w:r>
      <w:r w:rsidR="00CA18C2">
        <w:rPr>
          <w:rFonts w:ascii="Sakkal Majalla" w:hAnsi="Sakkal Majalla" w:cs="Sakkal Majalla" w:hint="cs"/>
          <w:sz w:val="28"/>
          <w:szCs w:val="28"/>
          <w:rtl/>
          <w:lang w:bidi="ar-MA"/>
        </w:rPr>
        <w:t xml:space="preserve"> الجهويتين.</w:t>
      </w:r>
      <w:r w:rsidR="002D07B1" w:rsidRPr="00EF4185">
        <w:rPr>
          <w:rFonts w:ascii="Sakkal Majalla" w:hAnsi="Sakkal Majalla" w:cs="Sakkal Majalla"/>
          <w:sz w:val="28"/>
          <w:szCs w:val="28"/>
          <w:rtl/>
          <w:lang w:bidi="ar-MA"/>
        </w:rPr>
        <w:t xml:space="preserve"> </w:t>
      </w:r>
    </w:p>
    <w:p w14:paraId="385F0695" w14:textId="77777777" w:rsidR="00932015" w:rsidRPr="008F1B82" w:rsidRDefault="00B1724A" w:rsidP="008F1B82">
      <w:pPr>
        <w:pStyle w:val="Paragraphedeliste"/>
        <w:numPr>
          <w:ilvl w:val="0"/>
          <w:numId w:val="3"/>
        </w:numPr>
        <w:bidi/>
        <w:jc w:val="both"/>
        <w:rPr>
          <w:rFonts w:ascii="Sakkal Majalla" w:hAnsi="Sakkal Majalla" w:cs="Sakkal Majalla"/>
          <w:b/>
          <w:bCs/>
          <w:sz w:val="36"/>
          <w:szCs w:val="36"/>
          <w:lang w:bidi="ar-MA"/>
        </w:rPr>
      </w:pPr>
      <w:r w:rsidRPr="00B36915">
        <w:rPr>
          <w:rFonts w:ascii="Sakkal Majalla" w:hAnsi="Sakkal Majalla" w:cs="Sakkal Majalla" w:hint="cs"/>
          <w:b/>
          <w:bCs/>
          <w:sz w:val="32"/>
          <w:szCs w:val="32"/>
          <w:rtl/>
          <w:lang w:bidi="ar-MA"/>
        </w:rPr>
        <w:t>أثر</w:t>
      </w:r>
      <w:r w:rsidR="00AA226F" w:rsidRPr="00B36915">
        <w:rPr>
          <w:rFonts w:ascii="Sakkal Majalla" w:hAnsi="Sakkal Majalla" w:cs="Sakkal Majalla" w:hint="cs"/>
          <w:b/>
          <w:bCs/>
          <w:sz w:val="32"/>
          <w:szCs w:val="32"/>
          <w:rtl/>
          <w:lang w:bidi="ar-MA"/>
        </w:rPr>
        <w:t xml:space="preserve"> التكوين في </w:t>
      </w:r>
      <w:r w:rsidR="00982061" w:rsidRPr="00B36915">
        <w:rPr>
          <w:rFonts w:ascii="Sakkal Majalla" w:hAnsi="Sakkal Majalla" w:cs="Sakkal Majalla" w:hint="cs"/>
          <w:b/>
          <w:bCs/>
          <w:sz w:val="32"/>
          <w:szCs w:val="32"/>
          <w:rtl/>
          <w:lang w:bidi="ar-MA"/>
        </w:rPr>
        <w:t>موضوع الخرائطية</w:t>
      </w:r>
      <w:r w:rsidR="00AA226F" w:rsidRPr="00B36915">
        <w:rPr>
          <w:rFonts w:ascii="Sakkal Majalla" w:hAnsi="Sakkal Majalla" w:cs="Sakkal Majalla" w:hint="cs"/>
          <w:b/>
          <w:bCs/>
          <w:sz w:val="32"/>
          <w:szCs w:val="32"/>
          <w:rtl/>
          <w:lang w:bidi="ar-MA"/>
        </w:rPr>
        <w:t xml:space="preserve"> على أداء </w:t>
      </w:r>
      <w:proofErr w:type="gramStart"/>
      <w:r w:rsidR="00982061" w:rsidRPr="00B36915">
        <w:rPr>
          <w:rFonts w:ascii="Sakkal Majalla" w:hAnsi="Sakkal Majalla" w:cs="Sakkal Majalla" w:hint="cs"/>
          <w:b/>
          <w:bCs/>
          <w:sz w:val="32"/>
          <w:szCs w:val="32"/>
          <w:rtl/>
          <w:lang w:bidi="ar-MA"/>
        </w:rPr>
        <w:t>ومردود</w:t>
      </w:r>
      <w:r w:rsidR="007F2084" w:rsidRPr="00B36915">
        <w:rPr>
          <w:rFonts w:ascii="Sakkal Majalla" w:hAnsi="Sakkal Majalla" w:cs="Sakkal Majalla" w:hint="cs"/>
          <w:b/>
          <w:bCs/>
          <w:sz w:val="32"/>
          <w:szCs w:val="32"/>
          <w:rtl/>
          <w:lang w:bidi="ar-MA"/>
        </w:rPr>
        <w:t>ي</w:t>
      </w:r>
      <w:r w:rsidR="00982061" w:rsidRPr="00B36915">
        <w:rPr>
          <w:rFonts w:ascii="Sakkal Majalla" w:hAnsi="Sakkal Majalla" w:cs="Sakkal Majalla" w:hint="cs"/>
          <w:b/>
          <w:bCs/>
          <w:sz w:val="32"/>
          <w:szCs w:val="32"/>
          <w:rtl/>
          <w:lang w:bidi="ar-MA"/>
        </w:rPr>
        <w:t xml:space="preserve">ة </w:t>
      </w:r>
      <w:r w:rsidR="00AA226F" w:rsidRPr="00B36915">
        <w:rPr>
          <w:rFonts w:ascii="Sakkal Majalla" w:hAnsi="Sakkal Majalla" w:cs="Sakkal Majalla" w:hint="cs"/>
          <w:b/>
          <w:bCs/>
          <w:sz w:val="32"/>
          <w:szCs w:val="32"/>
          <w:rtl/>
          <w:lang w:bidi="ar-MA"/>
        </w:rPr>
        <w:t xml:space="preserve"> </w:t>
      </w:r>
      <w:r w:rsidR="00982061" w:rsidRPr="00B36915">
        <w:rPr>
          <w:rFonts w:ascii="Sakkal Majalla" w:hAnsi="Sakkal Majalla" w:cs="Sakkal Majalla" w:hint="cs"/>
          <w:b/>
          <w:bCs/>
          <w:sz w:val="32"/>
          <w:szCs w:val="32"/>
          <w:rtl/>
          <w:lang w:bidi="ar-MA"/>
        </w:rPr>
        <w:t>ال</w:t>
      </w:r>
      <w:r w:rsidRPr="00B36915">
        <w:rPr>
          <w:rFonts w:ascii="Sakkal Majalla" w:hAnsi="Sakkal Majalla" w:cs="Sakkal Majalla" w:hint="cs"/>
          <w:b/>
          <w:bCs/>
          <w:sz w:val="32"/>
          <w:szCs w:val="32"/>
          <w:rtl/>
          <w:lang w:bidi="ar-MA"/>
        </w:rPr>
        <w:t>مستفيدين</w:t>
      </w:r>
      <w:proofErr w:type="gramEnd"/>
      <w:r w:rsidR="00982061" w:rsidRPr="00B36915">
        <w:rPr>
          <w:rFonts w:ascii="Sakkal Majalla" w:hAnsi="Sakkal Majalla" w:cs="Sakkal Majalla" w:hint="cs"/>
          <w:b/>
          <w:bCs/>
          <w:sz w:val="32"/>
          <w:szCs w:val="32"/>
          <w:rtl/>
          <w:lang w:bidi="ar-MA"/>
        </w:rPr>
        <w:t>:</w:t>
      </w:r>
      <w:r w:rsidRPr="00B36915">
        <w:rPr>
          <w:rFonts w:ascii="Sakkal Majalla" w:hAnsi="Sakkal Majalla" w:cs="Sakkal Majalla" w:hint="cs"/>
          <w:b/>
          <w:bCs/>
          <w:sz w:val="32"/>
          <w:szCs w:val="32"/>
          <w:rtl/>
          <w:lang w:bidi="ar-MA"/>
        </w:rPr>
        <w:t xml:space="preserve"> </w:t>
      </w:r>
    </w:p>
    <w:p w14:paraId="308C5886" w14:textId="77777777" w:rsidR="006520B9" w:rsidRDefault="004257AF" w:rsidP="008F1B82">
      <w:pPr>
        <w:bidi/>
        <w:jc w:val="both"/>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يتبين </w:t>
      </w:r>
      <w:r w:rsidR="001A05A2">
        <w:rPr>
          <w:rFonts w:ascii="Sakkal Majalla" w:hAnsi="Sakkal Majalla" w:cs="Sakkal Majalla" w:hint="cs"/>
          <w:sz w:val="28"/>
          <w:szCs w:val="28"/>
          <w:rtl/>
          <w:lang w:bidi="ar-MA"/>
        </w:rPr>
        <w:t>من خلال استجلاء آ</w:t>
      </w:r>
      <w:r w:rsidR="00762210">
        <w:rPr>
          <w:rFonts w:ascii="Sakkal Majalla" w:hAnsi="Sakkal Majalla" w:cs="Sakkal Majalla" w:hint="cs"/>
          <w:sz w:val="28"/>
          <w:szCs w:val="28"/>
          <w:rtl/>
          <w:lang w:bidi="ar-MA"/>
        </w:rPr>
        <w:t>راء المستفيدين من التكوين</w:t>
      </w:r>
      <w:r w:rsidR="008D2DF7">
        <w:rPr>
          <w:rFonts w:ascii="Sakkal Majalla" w:hAnsi="Sakkal Majalla" w:cs="Sakkal Majalla" w:hint="cs"/>
          <w:sz w:val="28"/>
          <w:szCs w:val="28"/>
          <w:rtl/>
          <w:lang w:bidi="ar-MA"/>
        </w:rPr>
        <w:t xml:space="preserve"> </w:t>
      </w:r>
      <w:r w:rsidR="00C16844">
        <w:rPr>
          <w:rFonts w:ascii="Sakkal Majalla" w:hAnsi="Sakkal Majalla" w:cs="Sakkal Majalla" w:hint="cs"/>
          <w:sz w:val="28"/>
          <w:szCs w:val="28"/>
          <w:rtl/>
          <w:lang w:bidi="ar-MA"/>
        </w:rPr>
        <w:t xml:space="preserve">المستمر </w:t>
      </w:r>
      <w:proofErr w:type="spellStart"/>
      <w:proofErr w:type="gramStart"/>
      <w:r w:rsidR="00C16844">
        <w:rPr>
          <w:rFonts w:ascii="Sakkal Majalla" w:hAnsi="Sakkal Majalla" w:cs="Sakkal Majalla" w:hint="cs"/>
          <w:sz w:val="28"/>
          <w:szCs w:val="28"/>
          <w:rtl/>
          <w:lang w:bidi="ar-MA"/>
        </w:rPr>
        <w:t>عموما</w:t>
      </w:r>
      <w:r>
        <w:rPr>
          <w:rFonts w:ascii="Sakkal Majalla" w:hAnsi="Sakkal Majalla" w:cs="Sakkal Majalla" w:hint="cs"/>
          <w:sz w:val="28"/>
          <w:szCs w:val="28"/>
          <w:rtl/>
          <w:lang w:bidi="ar-MA"/>
        </w:rPr>
        <w:t>،</w:t>
      </w:r>
      <w:r w:rsidR="00762210">
        <w:rPr>
          <w:rFonts w:ascii="Sakkal Majalla" w:hAnsi="Sakkal Majalla" w:cs="Sakkal Majalla" w:hint="cs"/>
          <w:sz w:val="28"/>
          <w:szCs w:val="28"/>
          <w:rtl/>
          <w:lang w:bidi="ar-MA"/>
        </w:rPr>
        <w:t>أن</w:t>
      </w:r>
      <w:proofErr w:type="spellEnd"/>
      <w:proofErr w:type="gramEnd"/>
      <w:r w:rsidR="00762210">
        <w:rPr>
          <w:rFonts w:ascii="Sakkal Majalla" w:hAnsi="Sakkal Majalla" w:cs="Sakkal Majalla" w:hint="cs"/>
          <w:sz w:val="28"/>
          <w:szCs w:val="28"/>
          <w:rtl/>
          <w:lang w:bidi="ar-MA"/>
        </w:rPr>
        <w:t xml:space="preserve"> 57 </w:t>
      </w:r>
      <w:r w:rsidR="00762210">
        <w:rPr>
          <w:rFonts w:ascii="Sakkal Majalla" w:hAnsi="Sakkal Majalla" w:cs="Sakkal Majalla"/>
          <w:sz w:val="28"/>
          <w:szCs w:val="28"/>
          <w:lang w:bidi="ar-MA"/>
        </w:rPr>
        <w:t>%</w:t>
      </w:r>
      <w:r w:rsidR="00762210">
        <w:rPr>
          <w:rFonts w:ascii="Sakkal Majalla" w:hAnsi="Sakkal Majalla" w:cs="Sakkal Majalla" w:hint="cs"/>
          <w:sz w:val="28"/>
          <w:szCs w:val="28"/>
          <w:rtl/>
          <w:lang w:bidi="ar-MA"/>
        </w:rPr>
        <w:t xml:space="preserve"> من المبحوثين يرون أن التكوين المستمر في قطاع التربية الوطنية جيد وله مفعول مهم على تطوير الأداء</w:t>
      </w:r>
      <w:r>
        <w:rPr>
          <w:rFonts w:ascii="Sakkal Majalla" w:hAnsi="Sakkal Majalla" w:cs="Sakkal Majalla" w:hint="cs"/>
          <w:sz w:val="28"/>
          <w:szCs w:val="28"/>
          <w:rtl/>
          <w:lang w:bidi="ar-MA"/>
        </w:rPr>
        <w:t>،</w:t>
      </w:r>
      <w:r w:rsidR="00762210">
        <w:rPr>
          <w:rFonts w:ascii="Sakkal Majalla" w:hAnsi="Sakkal Majalla" w:cs="Sakkal Majalla" w:hint="cs"/>
          <w:sz w:val="28"/>
          <w:szCs w:val="28"/>
          <w:rtl/>
          <w:lang w:bidi="ar-MA"/>
        </w:rPr>
        <w:t xml:space="preserve"> مما يوحي بالإحساس الإيجابي تجاه </w:t>
      </w:r>
      <w:r>
        <w:rPr>
          <w:rFonts w:ascii="Sakkal Majalla" w:hAnsi="Sakkal Majalla" w:cs="Sakkal Majalla" w:hint="cs"/>
          <w:sz w:val="28"/>
          <w:szCs w:val="28"/>
          <w:rtl/>
          <w:lang w:bidi="ar-MA"/>
        </w:rPr>
        <w:t>ال</w:t>
      </w:r>
      <w:r w:rsidR="00762210">
        <w:rPr>
          <w:rFonts w:ascii="Sakkal Majalla" w:hAnsi="Sakkal Majalla" w:cs="Sakkal Majalla" w:hint="cs"/>
          <w:sz w:val="28"/>
          <w:szCs w:val="28"/>
          <w:rtl/>
          <w:lang w:bidi="ar-MA"/>
        </w:rPr>
        <w:t xml:space="preserve">استفادة من هذا التكوين المستمر والمتعلق بموضوع الخرائط الآلية ونظم المعلومات الجغرافية، وتقدير الأثر الذي تركته دورة التكوين المستمر، الشيء الذي يشكل تحفيزا لهم على الاستمرار في التطوير عبر التكوين الذاتي والمستمر مستقبلا، وهذا ما يحقق للتكوين المستمر أهدافه المنتظرة. بينما 40 </w:t>
      </w:r>
      <w:r w:rsidR="00762210">
        <w:rPr>
          <w:rFonts w:ascii="Sakkal Majalla" w:hAnsi="Sakkal Majalla" w:cs="Sakkal Majalla"/>
          <w:sz w:val="28"/>
          <w:szCs w:val="28"/>
          <w:lang w:bidi="ar-MA"/>
        </w:rPr>
        <w:t>%</w:t>
      </w:r>
      <w:r w:rsidR="00762210">
        <w:rPr>
          <w:rFonts w:ascii="Sakkal Majalla" w:hAnsi="Sakkal Majalla" w:cs="Sakkal Majalla" w:hint="cs"/>
          <w:sz w:val="28"/>
          <w:szCs w:val="28"/>
          <w:rtl/>
          <w:lang w:bidi="ar-MA"/>
        </w:rPr>
        <w:t xml:space="preserve"> يرون أنه أحيانا يكون مهما و</w:t>
      </w:r>
      <w:r w:rsidR="008F1B82">
        <w:rPr>
          <w:rFonts w:ascii="Sakkal Majalla" w:hAnsi="Sakkal Majalla" w:cs="Sakkal Majalla" w:hint="cs"/>
          <w:sz w:val="28"/>
          <w:szCs w:val="28"/>
          <w:rtl/>
          <w:lang w:bidi="ar-MA"/>
        </w:rPr>
        <w:t xml:space="preserve"> </w:t>
      </w:r>
      <w:r w:rsidR="00762210">
        <w:rPr>
          <w:rFonts w:ascii="Sakkal Majalla" w:hAnsi="Sakkal Majalla" w:cs="Sakkal Majalla" w:hint="cs"/>
          <w:sz w:val="28"/>
          <w:szCs w:val="28"/>
          <w:rtl/>
          <w:lang w:bidi="ar-MA"/>
        </w:rPr>
        <w:t xml:space="preserve">أحيانا أخرى يكون غير ذي </w:t>
      </w:r>
      <w:proofErr w:type="spellStart"/>
      <w:proofErr w:type="gramStart"/>
      <w:r w:rsidR="00762210">
        <w:rPr>
          <w:rFonts w:ascii="Sakkal Majalla" w:hAnsi="Sakkal Majalla" w:cs="Sakkal Majalla" w:hint="cs"/>
          <w:sz w:val="28"/>
          <w:szCs w:val="28"/>
          <w:rtl/>
          <w:lang w:bidi="ar-MA"/>
        </w:rPr>
        <w:t>جدوى</w:t>
      </w:r>
      <w:r w:rsidR="006520B9">
        <w:rPr>
          <w:rFonts w:ascii="Sakkal Majalla" w:hAnsi="Sakkal Majalla" w:cs="Sakkal Majalla" w:hint="cs"/>
          <w:sz w:val="28"/>
          <w:szCs w:val="28"/>
          <w:rtl/>
          <w:lang w:bidi="ar-MA"/>
        </w:rPr>
        <w:t>.</w:t>
      </w:r>
      <w:r w:rsidR="00762210">
        <w:rPr>
          <w:rFonts w:ascii="Sakkal Majalla" w:hAnsi="Sakkal Majalla" w:cs="Sakkal Majalla" w:hint="cs"/>
          <w:sz w:val="28"/>
          <w:szCs w:val="28"/>
          <w:rtl/>
          <w:lang w:bidi="ar-MA"/>
        </w:rPr>
        <w:t>وهذا</w:t>
      </w:r>
      <w:proofErr w:type="spellEnd"/>
      <w:proofErr w:type="gramEnd"/>
      <w:r w:rsidR="00762210">
        <w:rPr>
          <w:rFonts w:ascii="Sakkal Majalla" w:hAnsi="Sakkal Majalla" w:cs="Sakkal Majalla" w:hint="cs"/>
          <w:sz w:val="28"/>
          <w:szCs w:val="28"/>
          <w:rtl/>
          <w:lang w:bidi="ar-MA"/>
        </w:rPr>
        <w:t xml:space="preserve"> مرده في اعتقادنا إلى الإحساس بوجود إكراهات وعوامل تحول دون تنزيل وتطبيق ما يأخذونه في التكوين المستمر أثناء أداء مهامهم المهنية في مجالات اشتغالهم. </w:t>
      </w:r>
      <w:r w:rsidR="008C3C05">
        <w:rPr>
          <w:rFonts w:ascii="Sakkal Majalla" w:hAnsi="Sakkal Majalla" w:cs="Sakkal Majalla" w:hint="cs"/>
          <w:sz w:val="28"/>
          <w:szCs w:val="28"/>
          <w:rtl/>
          <w:lang w:bidi="ar-MA"/>
        </w:rPr>
        <w:t>و5 %من</w:t>
      </w:r>
      <w:r w:rsidR="00762210">
        <w:rPr>
          <w:rFonts w:ascii="Sakkal Majalla" w:hAnsi="Sakkal Majalla" w:cs="Sakkal Majalla" w:hint="cs"/>
          <w:sz w:val="28"/>
          <w:szCs w:val="28"/>
          <w:rtl/>
          <w:lang w:bidi="ar-MA"/>
        </w:rPr>
        <w:t xml:space="preserve"> العينة </w:t>
      </w:r>
      <w:r w:rsidR="006520B9">
        <w:rPr>
          <w:rFonts w:ascii="Sakkal Majalla" w:hAnsi="Sakkal Majalla" w:cs="Sakkal Majalla" w:hint="cs"/>
          <w:sz w:val="28"/>
          <w:szCs w:val="28"/>
          <w:rtl/>
          <w:lang w:bidi="ar-MA"/>
        </w:rPr>
        <w:t xml:space="preserve">فقط عبرت بنظرة سلبية تجاه التكوين المستمر، وهي نسبة ضعيفة، وقد يكون مرد نظرتها </w:t>
      </w:r>
      <w:r w:rsidR="008F1B82">
        <w:rPr>
          <w:rFonts w:ascii="Sakkal Majalla" w:hAnsi="Sakkal Majalla" w:cs="Sakkal Majalla" w:hint="cs"/>
          <w:sz w:val="28"/>
          <w:szCs w:val="28"/>
          <w:rtl/>
          <w:lang w:bidi="ar-MA"/>
        </w:rPr>
        <w:t xml:space="preserve">السلبية </w:t>
      </w:r>
      <w:r w:rsidR="006520B9">
        <w:rPr>
          <w:rFonts w:ascii="Sakkal Majalla" w:hAnsi="Sakkal Majalla" w:cs="Sakkal Majalla" w:hint="cs"/>
          <w:sz w:val="28"/>
          <w:szCs w:val="28"/>
          <w:rtl/>
          <w:lang w:bidi="ar-MA"/>
        </w:rPr>
        <w:t>تلك إلى ظروف عملها أو إلى عدم رغبتها أو قدرتها على التطوير بسبب الاقتراب من التقاعد أو عدم القدر</w:t>
      </w:r>
      <w:r w:rsidR="008F1B82">
        <w:rPr>
          <w:rFonts w:ascii="Sakkal Majalla" w:hAnsi="Sakkal Majalla" w:cs="Sakkal Majalla" w:hint="cs"/>
          <w:sz w:val="28"/>
          <w:szCs w:val="28"/>
          <w:rtl/>
          <w:lang w:bidi="ar-MA"/>
        </w:rPr>
        <w:t>ة</w:t>
      </w:r>
      <w:r w:rsidR="006520B9">
        <w:rPr>
          <w:rFonts w:ascii="Sakkal Majalla" w:hAnsi="Sakkal Majalla" w:cs="Sakkal Majalla" w:hint="cs"/>
          <w:sz w:val="28"/>
          <w:szCs w:val="28"/>
          <w:rtl/>
          <w:lang w:bidi="ar-MA"/>
        </w:rPr>
        <w:t xml:space="preserve"> على مواكبة التطور التكنولوجي أو بسبب آثار تجارب </w:t>
      </w:r>
      <w:proofErr w:type="gramStart"/>
      <w:r w:rsidR="006520B9">
        <w:rPr>
          <w:rFonts w:ascii="Sakkal Majalla" w:hAnsi="Sakkal Majalla" w:cs="Sakkal Majalla" w:hint="cs"/>
          <w:sz w:val="28"/>
          <w:szCs w:val="28"/>
          <w:rtl/>
          <w:lang w:bidi="ar-MA"/>
        </w:rPr>
        <w:t>سابقة .</w:t>
      </w:r>
      <w:proofErr w:type="gramEnd"/>
    </w:p>
    <w:p w14:paraId="132CD0B8" w14:textId="77777777" w:rsidR="00932015" w:rsidRDefault="008C3C05" w:rsidP="00EB5240">
      <w:pPr>
        <w:bidi/>
        <w:jc w:val="both"/>
        <w:rPr>
          <w:rFonts w:ascii="Sakkal Majalla" w:hAnsi="Sakkal Majalla" w:cs="Sakkal Majalla"/>
          <w:sz w:val="28"/>
          <w:szCs w:val="28"/>
          <w:rtl/>
          <w:lang w:bidi="ar-MA"/>
        </w:rPr>
      </w:pPr>
      <w:r>
        <w:rPr>
          <w:rFonts w:ascii="Sakkal Majalla" w:hAnsi="Sakkal Majalla" w:cs="Sakkal Majalla" w:hint="cs"/>
          <w:sz w:val="28"/>
          <w:szCs w:val="28"/>
          <w:rtl/>
          <w:lang w:bidi="ar-MA"/>
        </w:rPr>
        <w:t>وكتقييم لمصوغة</w:t>
      </w:r>
      <w:r w:rsidR="006520B9">
        <w:rPr>
          <w:rFonts w:ascii="Sakkal Majalla" w:hAnsi="Sakkal Majalla" w:cs="Sakkal Majalla" w:hint="cs"/>
          <w:sz w:val="28"/>
          <w:szCs w:val="28"/>
          <w:rtl/>
          <w:lang w:bidi="ar-MA"/>
        </w:rPr>
        <w:t xml:space="preserve"> التكوين المستمر المرتبط بالخرائطية ونظم المعلومات الجغرافية، </w:t>
      </w:r>
      <w:r w:rsidR="00932015">
        <w:rPr>
          <w:rFonts w:ascii="Sakkal Majalla" w:hAnsi="Sakkal Majalla" w:cs="Sakkal Majalla" w:hint="cs"/>
          <w:sz w:val="28"/>
          <w:szCs w:val="28"/>
          <w:rtl/>
          <w:lang w:bidi="ar-MA"/>
        </w:rPr>
        <w:t>حوالي 80</w:t>
      </w:r>
      <w:r w:rsidR="00932015">
        <w:rPr>
          <w:rFonts w:ascii="Sakkal Majalla" w:hAnsi="Sakkal Majalla" w:cs="Sakkal Majalla"/>
          <w:sz w:val="28"/>
          <w:szCs w:val="28"/>
          <w:rtl/>
          <w:lang w:bidi="ar-MA"/>
        </w:rPr>
        <w:t>%</w:t>
      </w:r>
      <w:r w:rsidR="00932015">
        <w:rPr>
          <w:rFonts w:ascii="Sakkal Majalla" w:hAnsi="Sakkal Majalla" w:cs="Sakkal Majalla" w:hint="cs"/>
          <w:sz w:val="28"/>
          <w:szCs w:val="28"/>
          <w:rtl/>
          <w:lang w:bidi="ar-MA"/>
        </w:rPr>
        <w:t xml:space="preserve"> من </w:t>
      </w:r>
      <w:r w:rsidR="008F1B82">
        <w:rPr>
          <w:rFonts w:ascii="Sakkal Majalla" w:hAnsi="Sakkal Majalla" w:cs="Sakkal Majalla" w:hint="cs"/>
          <w:sz w:val="28"/>
          <w:szCs w:val="28"/>
          <w:rtl/>
          <w:lang w:bidi="ar-MA"/>
        </w:rPr>
        <w:t>المبحوثين</w:t>
      </w:r>
      <w:r w:rsidR="00932015">
        <w:rPr>
          <w:rFonts w:ascii="Sakkal Majalla" w:hAnsi="Sakkal Majalla" w:cs="Sakkal Majalla" w:hint="cs"/>
          <w:sz w:val="28"/>
          <w:szCs w:val="28"/>
          <w:rtl/>
          <w:lang w:bidi="ar-MA"/>
        </w:rPr>
        <w:t xml:space="preserve"> المستفيدين عبروا عن أهمية </w:t>
      </w:r>
      <w:r w:rsidR="006520B9">
        <w:rPr>
          <w:rFonts w:ascii="Sakkal Majalla" w:hAnsi="Sakkal Majalla" w:cs="Sakkal Majalla" w:hint="cs"/>
          <w:sz w:val="28"/>
          <w:szCs w:val="28"/>
          <w:rtl/>
          <w:lang w:bidi="ar-MA"/>
        </w:rPr>
        <w:t xml:space="preserve">هذه الأداة وتطبيقاتها </w:t>
      </w:r>
      <w:r w:rsidR="00932015">
        <w:rPr>
          <w:rFonts w:ascii="Sakkal Majalla" w:hAnsi="Sakkal Majalla" w:cs="Sakkal Majalla" w:hint="cs"/>
          <w:sz w:val="28"/>
          <w:szCs w:val="28"/>
          <w:rtl/>
          <w:lang w:bidi="ar-MA"/>
        </w:rPr>
        <w:t xml:space="preserve">في تنفيذ وتدبير </w:t>
      </w:r>
      <w:r w:rsidR="008F1B82">
        <w:rPr>
          <w:rFonts w:ascii="Sakkal Majalla" w:hAnsi="Sakkal Majalla" w:cs="Sakkal Majalla" w:hint="cs"/>
          <w:sz w:val="28"/>
          <w:szCs w:val="28"/>
          <w:rtl/>
          <w:lang w:bidi="ar-MA"/>
        </w:rPr>
        <w:t>م</w:t>
      </w:r>
      <w:r w:rsidR="00932015">
        <w:rPr>
          <w:rFonts w:ascii="Sakkal Majalla" w:hAnsi="Sakkal Majalla" w:cs="Sakkal Majalla" w:hint="cs"/>
          <w:sz w:val="28"/>
          <w:szCs w:val="28"/>
          <w:rtl/>
          <w:lang w:bidi="ar-MA"/>
        </w:rPr>
        <w:t xml:space="preserve">هام مدبري </w:t>
      </w:r>
      <w:r w:rsidR="006520B9">
        <w:rPr>
          <w:rFonts w:ascii="Sakkal Majalla" w:hAnsi="Sakkal Majalla" w:cs="Sakkal Majalla" w:hint="cs"/>
          <w:sz w:val="28"/>
          <w:szCs w:val="28"/>
          <w:rtl/>
          <w:lang w:bidi="ar-MA"/>
        </w:rPr>
        <w:t xml:space="preserve">مصالح </w:t>
      </w:r>
      <w:r w:rsidR="00EB5240">
        <w:rPr>
          <w:rFonts w:ascii="Sakkal Majalla" w:hAnsi="Sakkal Majalla" w:cs="Sakkal Majalla" w:hint="cs"/>
          <w:sz w:val="28"/>
          <w:szCs w:val="28"/>
          <w:rtl/>
          <w:lang w:bidi="ar-MA"/>
        </w:rPr>
        <w:t xml:space="preserve">التخطيط </w:t>
      </w:r>
      <w:r w:rsidR="006520B9">
        <w:rPr>
          <w:rFonts w:ascii="Sakkal Majalla" w:hAnsi="Sakkal Majalla" w:cs="Sakkal Majalla" w:hint="cs"/>
          <w:sz w:val="28"/>
          <w:szCs w:val="28"/>
          <w:rtl/>
          <w:lang w:bidi="ar-MA"/>
        </w:rPr>
        <w:t>ومكاتب قطاع التربية الوطنية</w:t>
      </w:r>
      <w:r w:rsidR="00932015">
        <w:rPr>
          <w:rFonts w:ascii="Sakkal Majalla" w:hAnsi="Sakkal Majalla" w:cs="Sakkal Majalla" w:hint="cs"/>
          <w:sz w:val="28"/>
          <w:szCs w:val="28"/>
          <w:rtl/>
          <w:lang w:bidi="ar-MA"/>
        </w:rPr>
        <w:t>، وه</w:t>
      </w:r>
      <w:r w:rsidR="006520B9">
        <w:rPr>
          <w:rFonts w:ascii="Sakkal Majalla" w:hAnsi="Sakkal Majalla" w:cs="Sakkal Majalla" w:hint="cs"/>
          <w:sz w:val="28"/>
          <w:szCs w:val="28"/>
          <w:rtl/>
          <w:lang w:bidi="ar-MA"/>
        </w:rPr>
        <w:t>و موقف</w:t>
      </w:r>
      <w:r w:rsidR="00932015">
        <w:rPr>
          <w:rFonts w:ascii="Sakkal Majalla" w:hAnsi="Sakkal Majalla" w:cs="Sakkal Majalla" w:hint="cs"/>
          <w:sz w:val="28"/>
          <w:szCs w:val="28"/>
          <w:rtl/>
          <w:lang w:bidi="ar-MA"/>
        </w:rPr>
        <w:t xml:space="preserve"> نابع من </w:t>
      </w:r>
      <w:r w:rsidR="006520B9">
        <w:rPr>
          <w:rFonts w:ascii="Sakkal Majalla" w:hAnsi="Sakkal Majalla" w:cs="Sakkal Majalla" w:hint="cs"/>
          <w:sz w:val="28"/>
          <w:szCs w:val="28"/>
          <w:rtl/>
          <w:lang w:bidi="ar-MA"/>
        </w:rPr>
        <w:t xml:space="preserve">كون التكوين تبنى صيغا تطبيقية ودراسات أمثلة وحالات ووضعيات مهنية مستوحاة من </w:t>
      </w:r>
      <w:proofErr w:type="spellStart"/>
      <w:r w:rsidR="006520B9">
        <w:rPr>
          <w:rFonts w:ascii="Sakkal Majalla" w:hAnsi="Sakkal Majalla" w:cs="Sakkal Majalla" w:hint="cs"/>
          <w:sz w:val="28"/>
          <w:szCs w:val="28"/>
          <w:rtl/>
          <w:lang w:bidi="ar-MA"/>
        </w:rPr>
        <w:t>الانتظارات</w:t>
      </w:r>
      <w:proofErr w:type="spellEnd"/>
      <w:r w:rsidR="006520B9">
        <w:rPr>
          <w:rFonts w:ascii="Sakkal Majalla" w:hAnsi="Sakkal Majalla" w:cs="Sakkal Majalla" w:hint="cs"/>
          <w:sz w:val="28"/>
          <w:szCs w:val="28"/>
          <w:rtl/>
          <w:lang w:bidi="ar-MA"/>
        </w:rPr>
        <w:t xml:space="preserve"> المعبر عليها في بداية التكوين من طرف المستفيدين</w:t>
      </w:r>
      <w:r w:rsidR="00932015">
        <w:rPr>
          <w:rFonts w:ascii="Sakkal Majalla" w:hAnsi="Sakkal Majalla" w:cs="Sakkal Majalla" w:hint="cs"/>
          <w:sz w:val="28"/>
          <w:szCs w:val="28"/>
          <w:rtl/>
          <w:lang w:bidi="ar-MA"/>
        </w:rPr>
        <w:t>.</w:t>
      </w:r>
    </w:p>
    <w:p w14:paraId="394FD39F" w14:textId="77777777" w:rsidR="009A0DA5" w:rsidRDefault="009A0DA5" w:rsidP="008749DE">
      <w:pPr>
        <w:bidi/>
        <w:jc w:val="both"/>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وللتأكد من استيعاب أهمية هذه الأداة وأدوارها طرح سؤال حول المجالات التي تضطلع فيها الخرائطية نظم المعلومات الجغرافية بفعالية </w:t>
      </w:r>
      <w:r w:rsidR="008C3C05">
        <w:rPr>
          <w:rFonts w:ascii="Sakkal Majalla" w:hAnsi="Sakkal Majalla" w:cs="Sakkal Majalla" w:hint="cs"/>
          <w:sz w:val="28"/>
          <w:szCs w:val="28"/>
          <w:rtl/>
          <w:lang w:bidi="ar-MA"/>
        </w:rPr>
        <w:t>مهمة فكانت</w:t>
      </w:r>
      <w:r>
        <w:rPr>
          <w:rFonts w:ascii="Sakkal Majalla" w:hAnsi="Sakkal Majalla" w:cs="Sakkal Majalla" w:hint="cs"/>
          <w:sz w:val="28"/>
          <w:szCs w:val="28"/>
          <w:rtl/>
          <w:lang w:bidi="ar-MA"/>
        </w:rPr>
        <w:t xml:space="preserve"> النتائج كالتالي:</w:t>
      </w:r>
    </w:p>
    <w:p w14:paraId="46765E1E" w14:textId="77777777" w:rsidR="009A0DA5" w:rsidRDefault="009A0DA5" w:rsidP="00EB5240">
      <w:pPr>
        <w:pStyle w:val="Paragraphedeliste"/>
        <w:numPr>
          <w:ilvl w:val="0"/>
          <w:numId w:val="40"/>
        </w:numPr>
        <w:bidi/>
        <w:jc w:val="both"/>
        <w:rPr>
          <w:rFonts w:ascii="Sakkal Majalla" w:hAnsi="Sakkal Majalla" w:cs="Sakkal Majalla"/>
          <w:sz w:val="28"/>
          <w:szCs w:val="28"/>
          <w:lang w:bidi="ar-MA"/>
        </w:rPr>
      </w:pPr>
      <w:r w:rsidRPr="00493A44">
        <w:rPr>
          <w:rFonts w:ascii="Sakkal Majalla" w:hAnsi="Sakkal Majalla" w:cs="Sakkal Majalla" w:hint="cs"/>
          <w:sz w:val="28"/>
          <w:szCs w:val="28"/>
          <w:rtl/>
          <w:lang w:bidi="ar-MA"/>
        </w:rPr>
        <w:t xml:space="preserve">57 </w:t>
      </w:r>
      <w:r w:rsidRPr="00493A44">
        <w:rPr>
          <w:rFonts w:ascii="Sakkal Majalla" w:hAnsi="Sakkal Majalla" w:cs="Sakkal Majalla"/>
          <w:sz w:val="28"/>
          <w:szCs w:val="28"/>
          <w:lang w:bidi="ar-MA"/>
        </w:rPr>
        <w:t>%</w:t>
      </w:r>
      <w:r w:rsidRPr="00493A44">
        <w:rPr>
          <w:rFonts w:ascii="Sakkal Majalla" w:hAnsi="Sakkal Majalla" w:cs="Sakkal Majalla" w:hint="cs"/>
          <w:sz w:val="28"/>
          <w:szCs w:val="28"/>
          <w:rtl/>
          <w:lang w:bidi="ar-MA"/>
        </w:rPr>
        <w:t xml:space="preserve"> من المبحوثين أكدوا أن هذه </w:t>
      </w:r>
      <w:r w:rsidR="008C3C05" w:rsidRPr="00493A44">
        <w:rPr>
          <w:rFonts w:ascii="Sakkal Majalla" w:hAnsi="Sakkal Majalla" w:cs="Sakkal Majalla" w:hint="cs"/>
          <w:sz w:val="28"/>
          <w:szCs w:val="28"/>
          <w:rtl/>
          <w:lang w:bidi="ar-MA"/>
        </w:rPr>
        <w:t>الأداة</w:t>
      </w:r>
      <w:r w:rsidRPr="00493A44">
        <w:rPr>
          <w:rFonts w:ascii="Sakkal Majalla" w:hAnsi="Sakkal Majalla" w:cs="Sakkal Majalla" w:hint="cs"/>
          <w:sz w:val="28"/>
          <w:szCs w:val="28"/>
          <w:rtl/>
          <w:lang w:bidi="ar-MA"/>
        </w:rPr>
        <w:t xml:space="preserve"> لها دور فعال في التعرف على خصوصيات المجال الطبيعية والبشرية.</w:t>
      </w:r>
    </w:p>
    <w:p w14:paraId="46057931" w14:textId="77777777" w:rsidR="00EB5240" w:rsidRDefault="00493A44" w:rsidP="00EB5240">
      <w:pPr>
        <w:pStyle w:val="Paragraphedeliste"/>
        <w:numPr>
          <w:ilvl w:val="0"/>
          <w:numId w:val="40"/>
        </w:numPr>
        <w:bidi/>
        <w:jc w:val="both"/>
        <w:rPr>
          <w:rFonts w:ascii="Sakkal Majalla" w:hAnsi="Sakkal Majalla" w:cs="Sakkal Majalla"/>
          <w:sz w:val="28"/>
          <w:szCs w:val="28"/>
          <w:lang w:bidi="ar-MA"/>
        </w:rPr>
      </w:pPr>
      <w:r w:rsidRPr="00EB5240">
        <w:rPr>
          <w:rFonts w:ascii="Sakkal Majalla" w:hAnsi="Sakkal Majalla" w:cs="Sakkal Majalla" w:hint="cs"/>
          <w:sz w:val="28"/>
          <w:szCs w:val="28"/>
          <w:rtl/>
          <w:lang w:bidi="ar-MA"/>
        </w:rPr>
        <w:t xml:space="preserve">89 </w:t>
      </w:r>
      <w:r w:rsidRPr="00EB5240">
        <w:rPr>
          <w:rFonts w:ascii="Sakkal Majalla" w:hAnsi="Sakkal Majalla" w:cs="Sakkal Majalla"/>
          <w:sz w:val="28"/>
          <w:szCs w:val="28"/>
          <w:lang w:bidi="ar-MA"/>
        </w:rPr>
        <w:t>%</w:t>
      </w:r>
      <w:r w:rsidRPr="00EB5240">
        <w:rPr>
          <w:rFonts w:ascii="Sakkal Majalla" w:hAnsi="Sakkal Majalla" w:cs="Sakkal Majalla" w:hint="cs"/>
          <w:sz w:val="28"/>
          <w:szCs w:val="28"/>
          <w:rtl/>
          <w:lang w:bidi="ar-MA"/>
        </w:rPr>
        <w:t xml:space="preserve"> اعتبروا أن الخرائطية ونظم المعلومات الجغرافية أداة مهمة للتعرف على مواقع المؤسسات التعليمية</w:t>
      </w:r>
      <w:r w:rsidR="00EB5240">
        <w:rPr>
          <w:rFonts w:ascii="Sakkal Majalla" w:hAnsi="Sakkal Majalla" w:cs="Sakkal Majalla" w:hint="cs"/>
          <w:sz w:val="28"/>
          <w:szCs w:val="28"/>
          <w:rtl/>
          <w:lang w:bidi="ar-MA"/>
        </w:rPr>
        <w:t>.</w:t>
      </w:r>
    </w:p>
    <w:p w14:paraId="5B0733E7" w14:textId="77777777" w:rsidR="00493A44" w:rsidRPr="00EB5240" w:rsidRDefault="00493A44" w:rsidP="00EB5240">
      <w:pPr>
        <w:pStyle w:val="Paragraphedeliste"/>
        <w:numPr>
          <w:ilvl w:val="0"/>
          <w:numId w:val="40"/>
        </w:numPr>
        <w:bidi/>
        <w:jc w:val="both"/>
        <w:rPr>
          <w:rFonts w:ascii="Sakkal Majalla" w:hAnsi="Sakkal Majalla" w:cs="Sakkal Majalla"/>
          <w:sz w:val="28"/>
          <w:szCs w:val="28"/>
          <w:lang w:bidi="ar-MA"/>
        </w:rPr>
      </w:pPr>
      <w:r w:rsidRPr="00EB5240">
        <w:rPr>
          <w:rFonts w:ascii="Sakkal Majalla" w:hAnsi="Sakkal Majalla" w:cs="Sakkal Majalla" w:hint="cs"/>
          <w:sz w:val="28"/>
          <w:szCs w:val="28"/>
          <w:rtl/>
          <w:lang w:bidi="ar-MA"/>
        </w:rPr>
        <w:t xml:space="preserve"> 62 </w:t>
      </w:r>
      <w:r w:rsidRPr="00EB5240">
        <w:rPr>
          <w:rFonts w:ascii="Sakkal Majalla" w:hAnsi="Sakkal Majalla" w:cs="Sakkal Majalla"/>
          <w:sz w:val="28"/>
          <w:szCs w:val="28"/>
          <w:lang w:bidi="ar-MA"/>
        </w:rPr>
        <w:t>%</w:t>
      </w:r>
      <w:r w:rsidRPr="00EB5240">
        <w:rPr>
          <w:rFonts w:ascii="Sakkal Majalla" w:hAnsi="Sakkal Majalla" w:cs="Sakkal Majalla" w:hint="cs"/>
          <w:sz w:val="28"/>
          <w:szCs w:val="28"/>
          <w:rtl/>
          <w:lang w:bidi="ar-MA"/>
        </w:rPr>
        <w:t xml:space="preserve"> يروا في الخرائطية ونظم المعلومات الجغرافية أداة ضرورية ومهمة في مراقبة تطور الظواهر التربوية وتحليلها</w:t>
      </w:r>
    </w:p>
    <w:p w14:paraId="3E5EFC5C" w14:textId="77777777" w:rsidR="00493A44" w:rsidRDefault="00493A44" w:rsidP="00EB5240">
      <w:pPr>
        <w:pStyle w:val="Paragraphedeliste"/>
        <w:numPr>
          <w:ilvl w:val="0"/>
          <w:numId w:val="40"/>
        </w:numPr>
        <w:bidi/>
        <w:jc w:val="both"/>
        <w:rPr>
          <w:rFonts w:ascii="Sakkal Majalla" w:hAnsi="Sakkal Majalla" w:cs="Sakkal Majalla"/>
          <w:sz w:val="28"/>
          <w:szCs w:val="28"/>
          <w:lang w:bidi="ar-MA"/>
        </w:rPr>
      </w:pPr>
      <w:r>
        <w:rPr>
          <w:rFonts w:ascii="Sakkal Majalla" w:hAnsi="Sakkal Majalla" w:cs="Sakkal Majalla" w:hint="cs"/>
          <w:sz w:val="28"/>
          <w:szCs w:val="28"/>
          <w:rtl/>
          <w:lang w:bidi="ar-MA"/>
        </w:rPr>
        <w:t xml:space="preserve">56 </w:t>
      </w:r>
      <w:r>
        <w:rPr>
          <w:rFonts w:ascii="Sakkal Majalla" w:hAnsi="Sakkal Majalla" w:cs="Sakkal Majalla"/>
          <w:sz w:val="28"/>
          <w:szCs w:val="28"/>
          <w:lang w:bidi="ar-MA"/>
        </w:rPr>
        <w:t>%</w:t>
      </w:r>
      <w:r>
        <w:rPr>
          <w:rFonts w:ascii="Sakkal Majalla" w:hAnsi="Sakkal Majalla" w:cs="Sakkal Majalla" w:hint="cs"/>
          <w:sz w:val="28"/>
          <w:szCs w:val="28"/>
          <w:rtl/>
          <w:lang w:bidi="ar-MA"/>
        </w:rPr>
        <w:t xml:space="preserve"> رأوا في الخرائطية ونظم المعلومات الجغرافية أداة مهمة تساعد على حكامة تدبير الخريطة المدرسية</w:t>
      </w:r>
      <w:r w:rsidR="00EB5240">
        <w:rPr>
          <w:rFonts w:ascii="Sakkal Majalla" w:hAnsi="Sakkal Majalla" w:cs="Sakkal Majalla" w:hint="cs"/>
          <w:sz w:val="28"/>
          <w:szCs w:val="28"/>
          <w:rtl/>
          <w:lang w:bidi="ar-MA"/>
        </w:rPr>
        <w:t>.</w:t>
      </w:r>
    </w:p>
    <w:p w14:paraId="5D042E49" w14:textId="77777777" w:rsidR="00273D8E" w:rsidRDefault="00273D8E" w:rsidP="00EB5240">
      <w:pPr>
        <w:pStyle w:val="Paragraphedeliste"/>
        <w:numPr>
          <w:ilvl w:val="0"/>
          <w:numId w:val="40"/>
        </w:numPr>
        <w:bidi/>
        <w:jc w:val="both"/>
        <w:rPr>
          <w:rFonts w:ascii="Sakkal Majalla" w:hAnsi="Sakkal Majalla" w:cs="Sakkal Majalla"/>
          <w:sz w:val="28"/>
          <w:szCs w:val="28"/>
          <w:lang w:bidi="ar-MA"/>
        </w:rPr>
      </w:pPr>
      <w:r>
        <w:rPr>
          <w:rFonts w:ascii="Sakkal Majalla" w:hAnsi="Sakkal Majalla" w:cs="Sakkal Majalla" w:hint="cs"/>
          <w:sz w:val="28"/>
          <w:szCs w:val="28"/>
          <w:rtl/>
          <w:lang w:bidi="ar-MA"/>
        </w:rPr>
        <w:t xml:space="preserve">54 </w:t>
      </w:r>
      <w:r>
        <w:rPr>
          <w:rFonts w:ascii="Sakkal Majalla" w:hAnsi="Sakkal Majalla" w:cs="Sakkal Majalla"/>
          <w:sz w:val="28"/>
          <w:szCs w:val="28"/>
          <w:lang w:bidi="ar-MA"/>
        </w:rPr>
        <w:t>%</w:t>
      </w:r>
      <w:r>
        <w:rPr>
          <w:rFonts w:ascii="Sakkal Majalla" w:hAnsi="Sakkal Majalla" w:cs="Sakkal Majalla" w:hint="cs"/>
          <w:sz w:val="28"/>
          <w:szCs w:val="28"/>
          <w:rtl/>
          <w:lang w:bidi="ar-MA"/>
        </w:rPr>
        <w:t xml:space="preserve"> من العينة أكدت أن </w:t>
      </w:r>
      <w:r w:rsidR="001970BD">
        <w:rPr>
          <w:rFonts w:ascii="Sakkal Majalla" w:hAnsi="Sakkal Majalla" w:cs="Sakkal Majalla" w:hint="cs"/>
          <w:sz w:val="28"/>
          <w:szCs w:val="28"/>
          <w:rtl/>
          <w:lang w:bidi="ar-MA"/>
        </w:rPr>
        <w:t>الخرائطية ونظم المعلومات الجغرافية أداة تساعد على تدبير الحياة المدرسية وتنظيم</w:t>
      </w:r>
      <w:r w:rsidR="001970BD" w:rsidRPr="001970BD">
        <w:rPr>
          <w:rFonts w:ascii="Sakkal Majalla" w:hAnsi="Sakkal Majalla" w:cs="Sakkal Majalla"/>
          <w:sz w:val="28"/>
          <w:szCs w:val="28"/>
          <w:rtl/>
          <w:lang w:bidi="ar-MA"/>
        </w:rPr>
        <w:t xml:space="preserve"> الزيارات الميدانية</w:t>
      </w:r>
      <w:r w:rsidR="00EB5240">
        <w:rPr>
          <w:rFonts w:ascii="Sakkal Majalla" w:hAnsi="Sakkal Majalla" w:cs="Sakkal Majalla" w:hint="cs"/>
          <w:sz w:val="28"/>
          <w:szCs w:val="28"/>
          <w:rtl/>
          <w:lang w:bidi="ar-MA"/>
        </w:rPr>
        <w:t>.</w:t>
      </w:r>
    </w:p>
    <w:p w14:paraId="047090B2" w14:textId="77777777" w:rsidR="001970BD" w:rsidRPr="001970BD" w:rsidRDefault="001970BD" w:rsidP="00EB5240">
      <w:pPr>
        <w:pStyle w:val="Paragraphedeliste"/>
        <w:numPr>
          <w:ilvl w:val="0"/>
          <w:numId w:val="40"/>
        </w:numPr>
        <w:bidi/>
        <w:jc w:val="both"/>
        <w:rPr>
          <w:rFonts w:ascii="Sakkal Majalla" w:hAnsi="Sakkal Majalla" w:cs="Sakkal Majalla"/>
          <w:sz w:val="28"/>
          <w:szCs w:val="28"/>
          <w:rtl/>
          <w:lang w:bidi="ar-MA"/>
        </w:rPr>
      </w:pPr>
      <w:r>
        <w:rPr>
          <w:rFonts w:ascii="Sakkal Majalla" w:hAnsi="Sakkal Majalla" w:cs="Sakkal Majalla" w:hint="cs"/>
          <w:sz w:val="28"/>
          <w:szCs w:val="28"/>
          <w:rtl/>
          <w:lang w:bidi="ar-MA"/>
        </w:rPr>
        <w:lastRenderedPageBreak/>
        <w:t xml:space="preserve">48 </w:t>
      </w:r>
      <w:r>
        <w:rPr>
          <w:rFonts w:ascii="Sakkal Majalla" w:hAnsi="Sakkal Majalla" w:cs="Sakkal Majalla"/>
          <w:sz w:val="28"/>
          <w:szCs w:val="28"/>
          <w:lang w:bidi="ar-MA"/>
        </w:rPr>
        <w:t>%</w:t>
      </w:r>
      <w:r>
        <w:rPr>
          <w:rFonts w:ascii="Sakkal Majalla" w:hAnsi="Sakkal Majalla" w:cs="Sakkal Majalla" w:hint="cs"/>
          <w:sz w:val="28"/>
          <w:szCs w:val="28"/>
          <w:rtl/>
          <w:lang w:bidi="ar-MA"/>
        </w:rPr>
        <w:t xml:space="preserve"> اعتبروا الخرائطية ونظم المعلومات الجغرافية أداة مهمة في </w:t>
      </w:r>
      <w:r w:rsidR="00EB5240">
        <w:rPr>
          <w:rFonts w:ascii="Sakkal Majalla" w:hAnsi="Sakkal Majalla" w:cs="Sakkal Majalla" w:hint="cs"/>
          <w:sz w:val="28"/>
          <w:szCs w:val="28"/>
          <w:rtl/>
          <w:lang w:bidi="ar-MA"/>
        </w:rPr>
        <w:t>أ</w:t>
      </w:r>
      <w:r w:rsidRPr="001970BD">
        <w:rPr>
          <w:rFonts w:ascii="Sakkal Majalla" w:hAnsi="Sakkal Majalla" w:cs="Sakkal Majalla"/>
          <w:sz w:val="28"/>
          <w:szCs w:val="28"/>
          <w:rtl/>
          <w:lang w:bidi="ar-MA"/>
        </w:rPr>
        <w:t xml:space="preserve">رشفة المعلومات والمعطيات المتعلقة بالقطاع والولوج إليها في أسرع </w:t>
      </w:r>
      <w:proofErr w:type="gramStart"/>
      <w:r w:rsidRPr="001970BD">
        <w:rPr>
          <w:rFonts w:ascii="Sakkal Majalla" w:hAnsi="Sakkal Majalla" w:cs="Sakkal Majalla"/>
          <w:sz w:val="28"/>
          <w:szCs w:val="28"/>
          <w:rtl/>
          <w:lang w:bidi="ar-MA"/>
        </w:rPr>
        <w:t>وقت,</w:t>
      </w:r>
      <w:proofErr w:type="gramEnd"/>
      <w:r w:rsidRPr="001970BD">
        <w:rPr>
          <w:rFonts w:ascii="Sakkal Majalla" w:hAnsi="Sakkal Majalla" w:cs="Sakkal Majalla"/>
          <w:sz w:val="28"/>
          <w:szCs w:val="28"/>
          <w:rtl/>
          <w:lang w:bidi="ar-MA"/>
        </w:rPr>
        <w:t xml:space="preserve"> </w:t>
      </w:r>
    </w:p>
    <w:p w14:paraId="6D6BBEE6" w14:textId="77777777" w:rsidR="003E1190" w:rsidRPr="002A0DDB" w:rsidRDefault="001970BD" w:rsidP="00EB5240">
      <w:pPr>
        <w:pStyle w:val="Paragraphedeliste"/>
        <w:numPr>
          <w:ilvl w:val="0"/>
          <w:numId w:val="40"/>
        </w:numPr>
        <w:bidi/>
        <w:jc w:val="both"/>
        <w:rPr>
          <w:rFonts w:ascii="Sakkal Majalla" w:hAnsi="Sakkal Majalla" w:cs="Sakkal Majalla"/>
          <w:sz w:val="28"/>
          <w:szCs w:val="28"/>
          <w:lang w:bidi="ar-MA"/>
        </w:rPr>
      </w:pPr>
      <w:r w:rsidRPr="002A0DDB">
        <w:rPr>
          <w:rFonts w:ascii="Sakkal Majalla" w:hAnsi="Sakkal Majalla" w:cs="Sakkal Majalla" w:hint="cs"/>
          <w:sz w:val="28"/>
          <w:szCs w:val="28"/>
          <w:rtl/>
          <w:lang w:bidi="ar-MA"/>
        </w:rPr>
        <w:t xml:space="preserve">83 </w:t>
      </w:r>
      <w:r w:rsidRPr="002A0DDB">
        <w:rPr>
          <w:rFonts w:ascii="Sakkal Majalla" w:hAnsi="Sakkal Majalla" w:cs="Sakkal Majalla"/>
          <w:sz w:val="28"/>
          <w:szCs w:val="28"/>
          <w:lang w:bidi="ar-MA"/>
        </w:rPr>
        <w:t>%</w:t>
      </w:r>
      <w:r w:rsidRPr="002A0DDB">
        <w:rPr>
          <w:rFonts w:ascii="Sakkal Majalla" w:hAnsi="Sakkal Majalla" w:cs="Sakkal Majalla" w:hint="cs"/>
          <w:sz w:val="28"/>
          <w:szCs w:val="28"/>
          <w:rtl/>
          <w:lang w:bidi="ar-MA"/>
        </w:rPr>
        <w:t xml:space="preserve"> من المبحوثين اعتبروا الخرائطية ونظم المعلومات </w:t>
      </w:r>
      <w:proofErr w:type="spellStart"/>
      <w:r w:rsidRPr="002A0DDB">
        <w:rPr>
          <w:rFonts w:ascii="Sakkal Majalla" w:hAnsi="Sakkal Majalla" w:cs="Sakkal Majalla" w:hint="cs"/>
          <w:sz w:val="28"/>
          <w:szCs w:val="28"/>
          <w:rtl/>
          <w:lang w:bidi="ar-MA"/>
        </w:rPr>
        <w:t>الجغرافية</w:t>
      </w:r>
      <w:r w:rsidRPr="002A0DDB">
        <w:rPr>
          <w:rFonts w:ascii="Sakkal Majalla" w:hAnsi="Sakkal Majalla" w:cs="Sakkal Majalla"/>
          <w:sz w:val="28"/>
          <w:szCs w:val="28"/>
          <w:rtl/>
          <w:lang w:bidi="ar-MA"/>
        </w:rPr>
        <w:t>أداة</w:t>
      </w:r>
      <w:proofErr w:type="spellEnd"/>
      <w:r w:rsidRPr="002A0DDB">
        <w:rPr>
          <w:rFonts w:ascii="Sakkal Majalla" w:hAnsi="Sakkal Majalla" w:cs="Sakkal Majalla"/>
          <w:sz w:val="28"/>
          <w:szCs w:val="28"/>
          <w:rtl/>
          <w:lang w:bidi="ar-MA"/>
        </w:rPr>
        <w:t xml:space="preserve"> مساعدة على الترافع والاقناع واختيار المواقع المثلى </w:t>
      </w:r>
      <w:r w:rsidRPr="002A0DDB">
        <w:rPr>
          <w:rFonts w:ascii="Sakkal Majalla" w:hAnsi="Sakkal Majalla" w:cs="Sakkal Majalla" w:hint="cs"/>
          <w:sz w:val="28"/>
          <w:szCs w:val="28"/>
          <w:rtl/>
          <w:lang w:bidi="ar-MA"/>
        </w:rPr>
        <w:t>للإحداثيا</w:t>
      </w:r>
      <w:r w:rsidRPr="002A0DDB">
        <w:rPr>
          <w:rFonts w:ascii="Sakkal Majalla" w:hAnsi="Sakkal Majalla" w:cs="Sakkal Majalla" w:hint="eastAsia"/>
          <w:sz w:val="28"/>
          <w:szCs w:val="28"/>
          <w:rtl/>
          <w:lang w:bidi="ar-MA"/>
        </w:rPr>
        <w:t>ت</w:t>
      </w:r>
      <w:r w:rsidRPr="002A0DDB">
        <w:rPr>
          <w:rFonts w:ascii="Sakkal Majalla" w:hAnsi="Sakkal Majalla" w:cs="Sakkal Majalla"/>
          <w:sz w:val="28"/>
          <w:szCs w:val="28"/>
          <w:rtl/>
          <w:lang w:bidi="ar-MA"/>
        </w:rPr>
        <w:t xml:space="preserve"> الجديدة</w:t>
      </w:r>
      <w:r w:rsidR="002A0DDB">
        <w:rPr>
          <w:rFonts w:ascii="Sakkal Majalla" w:hAnsi="Sakkal Majalla" w:cs="Sakkal Majalla" w:hint="cs"/>
          <w:sz w:val="28"/>
          <w:szCs w:val="28"/>
          <w:rtl/>
          <w:lang w:bidi="ar-MA"/>
        </w:rPr>
        <w:t>.</w:t>
      </w:r>
    </w:p>
    <w:p w14:paraId="59876D46" w14:textId="77777777" w:rsidR="004351A0" w:rsidRPr="002A0DDB" w:rsidRDefault="002A0DDB" w:rsidP="004D7DA1">
      <w:pPr>
        <w:bidi/>
        <w:ind w:left="360"/>
        <w:jc w:val="both"/>
        <w:rPr>
          <w:rFonts w:ascii="Sakkal Majalla" w:hAnsi="Sakkal Majalla" w:cs="Sakkal Majalla"/>
          <w:sz w:val="28"/>
          <w:szCs w:val="28"/>
          <w:rtl/>
          <w:lang w:bidi="ar-MA"/>
        </w:rPr>
      </w:pPr>
      <w:r>
        <w:rPr>
          <w:rFonts w:ascii="Sakkal Majalla" w:hAnsi="Sakkal Majalla" w:cs="Sakkal Majalla" w:hint="cs"/>
          <w:sz w:val="28"/>
          <w:szCs w:val="28"/>
          <w:rtl/>
          <w:lang w:bidi="ar-MA"/>
        </w:rPr>
        <w:t xml:space="preserve">وباعتبار هذه الآراء، وأمام </w:t>
      </w:r>
      <w:r w:rsidRPr="002A0DDB">
        <w:rPr>
          <w:rFonts w:ascii="Sakkal Majalla" w:hAnsi="Sakkal Majalla" w:cs="Sakkal Majalla"/>
          <w:sz w:val="28"/>
          <w:szCs w:val="28"/>
          <w:rtl/>
          <w:lang w:bidi="ar-MA"/>
        </w:rPr>
        <w:t xml:space="preserve">أهمية موضوع التكوين، والرغبة الملحة للمستفيدين في تطوير قدراتهم المعرفية والمهارية المرتبطة بتطبيقات نظم المعلومات الجغرافية، وحاجتهم في توظيفها مهنيا، دفعتنا </w:t>
      </w:r>
      <w:proofErr w:type="gramStart"/>
      <w:r w:rsidRPr="002A0DDB">
        <w:rPr>
          <w:rFonts w:ascii="Sakkal Majalla" w:hAnsi="Sakkal Majalla" w:cs="Sakkal Majalla"/>
          <w:sz w:val="28"/>
          <w:szCs w:val="28"/>
          <w:rtl/>
          <w:lang w:bidi="ar-MA"/>
        </w:rPr>
        <w:t>إلى  قياس</w:t>
      </w:r>
      <w:proofErr w:type="gramEnd"/>
      <w:r w:rsidRPr="002A0DDB">
        <w:rPr>
          <w:rFonts w:ascii="Sakkal Majalla" w:hAnsi="Sakkal Majalla" w:cs="Sakkal Majalla"/>
          <w:sz w:val="28"/>
          <w:szCs w:val="28"/>
          <w:rtl/>
          <w:lang w:bidi="ar-MA"/>
        </w:rPr>
        <w:t xml:space="preserve"> أثر هذا التكوين </w:t>
      </w:r>
      <w:r w:rsidR="004351A0">
        <w:rPr>
          <w:rFonts w:ascii="Sakkal Majalla" w:hAnsi="Sakkal Majalla" w:cs="Sakkal Majalla" w:hint="cs"/>
          <w:sz w:val="28"/>
          <w:szCs w:val="28"/>
          <w:rtl/>
          <w:lang w:bidi="ar-MA"/>
        </w:rPr>
        <w:t>في</w:t>
      </w:r>
      <w:r w:rsidRPr="002A0DDB">
        <w:rPr>
          <w:rFonts w:ascii="Sakkal Majalla" w:hAnsi="Sakkal Majalla" w:cs="Sakkal Majalla"/>
          <w:sz w:val="28"/>
          <w:szCs w:val="28"/>
          <w:rtl/>
          <w:lang w:bidi="ar-MA"/>
        </w:rPr>
        <w:t xml:space="preserve"> </w:t>
      </w:r>
      <w:r>
        <w:rPr>
          <w:rFonts w:ascii="Sakkal Majalla" w:hAnsi="Sakkal Majalla" w:cs="Sakkal Majalla" w:hint="cs"/>
          <w:sz w:val="28"/>
          <w:szCs w:val="28"/>
          <w:rtl/>
          <w:lang w:bidi="ar-MA"/>
        </w:rPr>
        <w:t xml:space="preserve">الممارسة والأداء المهني </w:t>
      </w:r>
      <w:r w:rsidR="004351A0">
        <w:rPr>
          <w:rFonts w:ascii="Sakkal Majalla" w:hAnsi="Sakkal Majalla" w:cs="Sakkal Majalla" w:hint="cs"/>
          <w:sz w:val="28"/>
          <w:szCs w:val="28"/>
          <w:rtl/>
          <w:lang w:bidi="ar-MA"/>
        </w:rPr>
        <w:t>إلى جانب الإكراهات المعيقة لتنزيله في المهام،</w:t>
      </w:r>
      <w:r>
        <w:rPr>
          <w:rFonts w:ascii="Sakkal Majalla" w:hAnsi="Sakkal Majalla" w:cs="Sakkal Majalla" w:hint="cs"/>
          <w:sz w:val="28"/>
          <w:szCs w:val="28"/>
          <w:rtl/>
          <w:lang w:bidi="ar-MA"/>
        </w:rPr>
        <w:t xml:space="preserve"> فكانت النتائج التالية</w:t>
      </w:r>
      <w:r w:rsidRPr="002A0DDB">
        <w:rPr>
          <w:rFonts w:ascii="Sakkal Majalla" w:hAnsi="Sakkal Majalla" w:cs="Sakkal Majalla"/>
          <w:sz w:val="28"/>
          <w:szCs w:val="28"/>
          <w:rtl/>
          <w:lang w:bidi="ar-MA"/>
        </w:rPr>
        <w:t>:</w:t>
      </w:r>
      <w:r w:rsidRPr="002A0DDB">
        <w:rPr>
          <w:rFonts w:ascii="Sakkal Majalla" w:hAnsi="Sakkal Majalla" w:cs="Sakkal Majalla"/>
          <w:b/>
          <w:bCs/>
          <w:sz w:val="28"/>
          <w:szCs w:val="28"/>
          <w:lang w:bidi="ar-MA"/>
        </w:rPr>
        <w:t xml:space="preserve"> </w:t>
      </w:r>
    </w:p>
    <w:p w14:paraId="3B77E9AD" w14:textId="77777777" w:rsidR="00A765AA" w:rsidRPr="00F44014" w:rsidRDefault="00302CCE" w:rsidP="00F44014">
      <w:pPr>
        <w:pStyle w:val="Paragraphedeliste"/>
        <w:numPr>
          <w:ilvl w:val="0"/>
          <w:numId w:val="35"/>
        </w:numPr>
        <w:tabs>
          <w:tab w:val="right" w:pos="283"/>
        </w:tabs>
        <w:bidi/>
        <w:jc w:val="both"/>
        <w:rPr>
          <w:rFonts w:ascii="Sakkal Majalla" w:hAnsi="Sakkal Majalla" w:cs="Sakkal Majalla"/>
          <w:b/>
          <w:bCs/>
          <w:sz w:val="28"/>
          <w:szCs w:val="28"/>
          <w:lang w:bidi="ar-MA"/>
        </w:rPr>
      </w:pPr>
      <w:r>
        <w:rPr>
          <w:rFonts w:ascii="Sakkal Majalla" w:hAnsi="Sakkal Majalla" w:cs="Sakkal Majalla" w:hint="cs"/>
          <w:b/>
          <w:bCs/>
          <w:sz w:val="28"/>
          <w:szCs w:val="28"/>
          <w:rtl/>
          <w:lang w:bidi="ar-MA"/>
        </w:rPr>
        <w:t xml:space="preserve">من حيث </w:t>
      </w:r>
      <w:r w:rsidR="00472B23" w:rsidRPr="00F44014">
        <w:rPr>
          <w:rFonts w:ascii="Sakkal Majalla" w:hAnsi="Sakkal Majalla" w:cs="Sakkal Majalla"/>
          <w:b/>
          <w:bCs/>
          <w:sz w:val="28"/>
          <w:szCs w:val="28"/>
          <w:rtl/>
          <w:lang w:bidi="ar-MA"/>
        </w:rPr>
        <w:t xml:space="preserve">مستوى اكتساب </w:t>
      </w:r>
      <w:r w:rsidR="00F44014">
        <w:rPr>
          <w:rFonts w:ascii="Sakkal Majalla" w:hAnsi="Sakkal Majalla" w:cs="Sakkal Majalla" w:hint="cs"/>
          <w:b/>
          <w:bCs/>
          <w:sz w:val="28"/>
          <w:szCs w:val="28"/>
          <w:rtl/>
          <w:lang w:bidi="ar-MA"/>
        </w:rPr>
        <w:t>قدرات و</w:t>
      </w:r>
      <w:r w:rsidR="00472B23" w:rsidRPr="00F44014">
        <w:rPr>
          <w:rFonts w:ascii="Sakkal Majalla" w:hAnsi="Sakkal Majalla" w:cs="Sakkal Majalla"/>
          <w:b/>
          <w:bCs/>
          <w:sz w:val="28"/>
          <w:szCs w:val="28"/>
          <w:rtl/>
          <w:lang w:bidi="ar-MA"/>
        </w:rPr>
        <w:t>كفاية تشغيل البرنامج المعلوماتي (</w:t>
      </w:r>
      <w:r w:rsidR="00472B23" w:rsidRPr="00F44014">
        <w:rPr>
          <w:rFonts w:ascii="Sakkal Majalla" w:hAnsi="Sakkal Majalla" w:cs="Sakkal Majalla"/>
          <w:b/>
          <w:bCs/>
          <w:sz w:val="28"/>
          <w:szCs w:val="28"/>
          <w:lang w:bidi="ar-MA"/>
        </w:rPr>
        <w:t>ArcGIS</w:t>
      </w:r>
      <w:r w:rsidR="00472B23" w:rsidRPr="00F44014">
        <w:rPr>
          <w:rFonts w:ascii="Sakkal Majalla" w:hAnsi="Sakkal Majalla" w:cs="Sakkal Majalla"/>
          <w:b/>
          <w:bCs/>
          <w:sz w:val="28"/>
          <w:szCs w:val="28"/>
          <w:rtl/>
          <w:lang w:bidi="ar-MA"/>
        </w:rPr>
        <w:t>) موضوع التكوين:</w:t>
      </w:r>
      <w:r w:rsidR="00472B23" w:rsidRPr="00F44014">
        <w:rPr>
          <w:rFonts w:ascii="Sakkal Majalla" w:hAnsi="Sakkal Majalla" w:cs="Sakkal Majalla"/>
          <w:b/>
          <w:bCs/>
          <w:sz w:val="28"/>
          <w:szCs w:val="28"/>
          <w:lang w:bidi="ar-MA"/>
        </w:rPr>
        <w:t xml:space="preserve"> </w:t>
      </w:r>
    </w:p>
    <w:p w14:paraId="024C641F" w14:textId="77777777" w:rsidR="00932015" w:rsidRPr="00B36915" w:rsidRDefault="00F44014" w:rsidP="00B36915">
      <w:pPr>
        <w:pStyle w:val="Paragraphedeliste"/>
        <w:bidi/>
        <w:spacing w:after="120"/>
        <w:jc w:val="center"/>
        <w:rPr>
          <w:rFonts w:ascii="Sakkal Majalla" w:hAnsi="Sakkal Majalla" w:cs="Sakkal Majalla"/>
          <w:b/>
          <w:bCs/>
          <w:rtl/>
          <w:lang w:bidi="ar-MA"/>
        </w:rPr>
      </w:pPr>
      <w:r w:rsidRPr="00B36915">
        <w:rPr>
          <w:rFonts w:ascii="Sakkal Majalla" w:hAnsi="Sakkal Majalla" w:cs="Sakkal Majalla" w:hint="cs"/>
          <w:b/>
          <w:bCs/>
          <w:rtl/>
          <w:lang w:bidi="ar-MA"/>
        </w:rPr>
        <w:t xml:space="preserve">الشكل </w:t>
      </w:r>
      <w:r w:rsidR="00B36915" w:rsidRPr="00B36915">
        <w:rPr>
          <w:rFonts w:ascii="Sakkal Majalla" w:hAnsi="Sakkal Majalla" w:cs="Sakkal Majalla" w:hint="cs"/>
          <w:b/>
          <w:bCs/>
          <w:rtl/>
          <w:lang w:bidi="ar-MA"/>
        </w:rPr>
        <w:t>8</w:t>
      </w:r>
      <w:r w:rsidRPr="00B36915">
        <w:rPr>
          <w:rFonts w:ascii="Sakkal Majalla" w:hAnsi="Sakkal Majalla" w:cs="Sakkal Majalla" w:hint="cs"/>
          <w:b/>
          <w:bCs/>
          <w:rtl/>
          <w:lang w:bidi="ar-MA"/>
        </w:rPr>
        <w:t xml:space="preserve">: توزيع أفراد العينة حسب مستوى إتقان </w:t>
      </w:r>
      <w:r w:rsidRPr="00B36915">
        <w:rPr>
          <w:rFonts w:ascii="Sakkal Majalla" w:hAnsi="Sakkal Majalla" w:cs="Sakkal Majalla"/>
          <w:b/>
          <w:bCs/>
          <w:rtl/>
          <w:lang w:bidi="ar-MA"/>
        </w:rPr>
        <w:t xml:space="preserve">القدرات المكتسبة في </w:t>
      </w:r>
      <w:r w:rsidRPr="00B36915">
        <w:rPr>
          <w:rFonts w:ascii="Sakkal Majalla" w:hAnsi="Sakkal Majalla" w:cs="Sakkal Majalla" w:hint="cs"/>
          <w:b/>
          <w:bCs/>
          <w:rtl/>
          <w:lang w:bidi="ar-MA"/>
        </w:rPr>
        <w:t>تشغيل البرنامج المعلوماتي المعتمد في التكوين</w:t>
      </w:r>
    </w:p>
    <w:p w14:paraId="47A9BDAC" w14:textId="77777777" w:rsidR="007E089A" w:rsidRPr="00B36915" w:rsidRDefault="00F44014" w:rsidP="007E089A">
      <w:pPr>
        <w:pStyle w:val="Paragraphedeliste"/>
        <w:bidi/>
        <w:rPr>
          <w:rFonts w:ascii="Sakkal Majalla" w:hAnsi="Sakkal Majalla" w:cs="Sakkal Majalla"/>
          <w:b/>
          <w:bCs/>
          <w:sz w:val="24"/>
          <w:szCs w:val="24"/>
          <w:rtl/>
          <w:lang w:bidi="ar-MA"/>
        </w:rPr>
      </w:pPr>
      <w:r w:rsidRPr="00B36915">
        <w:rPr>
          <w:rFonts w:ascii="Sakkal Majalla" w:hAnsi="Sakkal Majalla" w:cs="Sakkal Majalla"/>
          <w:b/>
          <w:bCs/>
          <w:noProof/>
          <w:sz w:val="24"/>
          <w:szCs w:val="24"/>
          <w:rtl/>
          <w:lang w:eastAsia="fr-FR"/>
        </w:rPr>
        <w:drawing>
          <wp:anchor distT="0" distB="0" distL="114300" distR="114300" simplePos="0" relativeHeight="251669504" behindDoc="0" locked="0" layoutInCell="1" allowOverlap="1" wp14:anchorId="7C4A5BDA" wp14:editId="4BB2ADCF">
            <wp:simplePos x="0" y="0"/>
            <wp:positionH relativeFrom="column">
              <wp:posOffset>-183515</wp:posOffset>
            </wp:positionH>
            <wp:positionV relativeFrom="paragraph">
              <wp:posOffset>15875</wp:posOffset>
            </wp:positionV>
            <wp:extent cx="5849620" cy="3181985"/>
            <wp:effectExtent l="19050" t="0" r="17780" b="0"/>
            <wp:wrapNone/>
            <wp:docPr id="5" name="Graphique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p>
    <w:p w14:paraId="55DE431B" w14:textId="77777777" w:rsidR="007E089A" w:rsidRDefault="007E089A" w:rsidP="007E089A">
      <w:pPr>
        <w:pStyle w:val="Paragraphedeliste"/>
        <w:bidi/>
        <w:rPr>
          <w:rFonts w:ascii="Sakkal Majalla" w:hAnsi="Sakkal Majalla" w:cs="Sakkal Majalla"/>
          <w:b/>
          <w:bCs/>
          <w:sz w:val="28"/>
          <w:szCs w:val="28"/>
          <w:rtl/>
          <w:lang w:bidi="ar-MA"/>
        </w:rPr>
      </w:pPr>
    </w:p>
    <w:p w14:paraId="4AC14890" w14:textId="77777777" w:rsidR="007E089A" w:rsidRDefault="007E089A" w:rsidP="007E089A">
      <w:pPr>
        <w:pStyle w:val="Paragraphedeliste"/>
        <w:bidi/>
        <w:rPr>
          <w:rFonts w:ascii="Sakkal Majalla" w:hAnsi="Sakkal Majalla" w:cs="Sakkal Majalla"/>
          <w:b/>
          <w:bCs/>
          <w:sz w:val="28"/>
          <w:szCs w:val="28"/>
          <w:rtl/>
          <w:lang w:bidi="ar-MA"/>
        </w:rPr>
      </w:pPr>
    </w:p>
    <w:p w14:paraId="74098969" w14:textId="77777777" w:rsidR="005238AB" w:rsidRDefault="005238AB" w:rsidP="005238AB">
      <w:pPr>
        <w:pStyle w:val="Paragraphedeliste"/>
        <w:bidi/>
        <w:rPr>
          <w:rFonts w:ascii="Sakkal Majalla" w:hAnsi="Sakkal Majalla" w:cs="Sakkal Majalla"/>
          <w:b/>
          <w:bCs/>
          <w:sz w:val="28"/>
          <w:szCs w:val="28"/>
          <w:rtl/>
          <w:lang w:bidi="ar-MA"/>
        </w:rPr>
      </w:pPr>
    </w:p>
    <w:p w14:paraId="2CE97DD4" w14:textId="77777777" w:rsidR="005238AB" w:rsidRDefault="005238AB" w:rsidP="005238AB">
      <w:pPr>
        <w:pStyle w:val="Paragraphedeliste"/>
        <w:bidi/>
        <w:rPr>
          <w:rFonts w:ascii="Sakkal Majalla" w:hAnsi="Sakkal Majalla" w:cs="Sakkal Majalla"/>
          <w:b/>
          <w:bCs/>
          <w:sz w:val="28"/>
          <w:szCs w:val="28"/>
          <w:rtl/>
          <w:lang w:bidi="ar-MA"/>
        </w:rPr>
      </w:pPr>
    </w:p>
    <w:p w14:paraId="148CEB16" w14:textId="77777777" w:rsidR="005238AB" w:rsidRDefault="005238AB" w:rsidP="005238AB">
      <w:pPr>
        <w:pStyle w:val="Paragraphedeliste"/>
        <w:bidi/>
        <w:rPr>
          <w:rFonts w:ascii="Sakkal Majalla" w:hAnsi="Sakkal Majalla" w:cs="Sakkal Majalla"/>
          <w:b/>
          <w:bCs/>
          <w:sz w:val="28"/>
          <w:szCs w:val="28"/>
          <w:rtl/>
          <w:lang w:bidi="ar-MA"/>
        </w:rPr>
      </w:pPr>
    </w:p>
    <w:p w14:paraId="7D235FE3" w14:textId="77777777" w:rsidR="005238AB" w:rsidRDefault="005238AB" w:rsidP="005238AB">
      <w:pPr>
        <w:pStyle w:val="Paragraphedeliste"/>
        <w:bidi/>
        <w:rPr>
          <w:rFonts w:ascii="Sakkal Majalla" w:hAnsi="Sakkal Majalla" w:cs="Sakkal Majalla"/>
          <w:b/>
          <w:bCs/>
          <w:sz w:val="28"/>
          <w:szCs w:val="28"/>
          <w:rtl/>
          <w:lang w:bidi="ar-MA"/>
        </w:rPr>
      </w:pPr>
    </w:p>
    <w:p w14:paraId="512290CF" w14:textId="77777777" w:rsidR="007E089A" w:rsidRDefault="007E089A" w:rsidP="007E089A">
      <w:pPr>
        <w:pStyle w:val="Paragraphedeliste"/>
        <w:bidi/>
        <w:rPr>
          <w:rFonts w:ascii="Sakkal Majalla" w:hAnsi="Sakkal Majalla" w:cs="Sakkal Majalla"/>
          <w:b/>
          <w:bCs/>
          <w:sz w:val="28"/>
          <w:szCs w:val="28"/>
          <w:rtl/>
          <w:lang w:bidi="ar-MA"/>
        </w:rPr>
      </w:pPr>
    </w:p>
    <w:p w14:paraId="361A2D17" w14:textId="77777777" w:rsidR="007E089A" w:rsidRDefault="007E089A" w:rsidP="007E089A">
      <w:pPr>
        <w:pStyle w:val="Paragraphedeliste"/>
        <w:bidi/>
        <w:rPr>
          <w:rFonts w:ascii="Sakkal Majalla" w:hAnsi="Sakkal Majalla" w:cs="Sakkal Majalla"/>
          <w:b/>
          <w:bCs/>
          <w:sz w:val="28"/>
          <w:szCs w:val="28"/>
          <w:rtl/>
          <w:lang w:bidi="ar-MA"/>
        </w:rPr>
      </w:pPr>
    </w:p>
    <w:p w14:paraId="2540A7AB" w14:textId="77777777" w:rsidR="007E089A" w:rsidRDefault="007E089A" w:rsidP="007E089A">
      <w:pPr>
        <w:pStyle w:val="Paragraphedeliste"/>
        <w:bidi/>
        <w:rPr>
          <w:rFonts w:ascii="Sakkal Majalla" w:hAnsi="Sakkal Majalla" w:cs="Sakkal Majalla"/>
          <w:b/>
          <w:bCs/>
          <w:sz w:val="28"/>
          <w:szCs w:val="28"/>
          <w:rtl/>
          <w:lang w:bidi="ar-MA"/>
        </w:rPr>
      </w:pPr>
    </w:p>
    <w:p w14:paraId="3C6D1C92" w14:textId="77777777" w:rsidR="007E089A" w:rsidRDefault="007E089A" w:rsidP="007E089A">
      <w:pPr>
        <w:pStyle w:val="Paragraphedeliste"/>
        <w:bidi/>
        <w:rPr>
          <w:rFonts w:ascii="Sakkal Majalla" w:hAnsi="Sakkal Majalla" w:cs="Sakkal Majalla"/>
          <w:b/>
          <w:bCs/>
          <w:sz w:val="28"/>
          <w:szCs w:val="28"/>
          <w:lang w:bidi="ar-MA"/>
        </w:rPr>
      </w:pPr>
    </w:p>
    <w:p w14:paraId="40EDD186" w14:textId="77777777" w:rsidR="00091DD4" w:rsidRDefault="00091DD4" w:rsidP="00091DD4">
      <w:pPr>
        <w:pStyle w:val="Paragraphedeliste"/>
        <w:bidi/>
        <w:rPr>
          <w:rFonts w:ascii="Sakkal Majalla" w:hAnsi="Sakkal Majalla" w:cs="Sakkal Majalla"/>
          <w:b/>
          <w:bCs/>
          <w:sz w:val="28"/>
          <w:szCs w:val="28"/>
          <w:lang w:bidi="ar-MA"/>
        </w:rPr>
      </w:pPr>
    </w:p>
    <w:p w14:paraId="7E8BDC44" w14:textId="77777777" w:rsidR="00B36915" w:rsidRPr="00B36915" w:rsidRDefault="00B36915" w:rsidP="00E51F74">
      <w:pPr>
        <w:bidi/>
        <w:rPr>
          <w:rFonts w:ascii="Sakkal Majalla" w:hAnsi="Sakkal Majalla" w:cs="Sakkal Majalla"/>
          <w:rtl/>
          <w:lang w:bidi="ar-MA"/>
        </w:rPr>
      </w:pPr>
    </w:p>
    <w:p w14:paraId="568E0DB2" w14:textId="77777777" w:rsidR="00932015" w:rsidRPr="00E51F74" w:rsidRDefault="00932015" w:rsidP="00B36915">
      <w:pPr>
        <w:bidi/>
        <w:rPr>
          <w:rFonts w:ascii="Sakkal Majalla" w:hAnsi="Sakkal Majalla" w:cs="Sakkal Majalla"/>
          <w:sz w:val="28"/>
          <w:szCs w:val="28"/>
          <w:rtl/>
          <w:lang w:bidi="ar-MA"/>
        </w:rPr>
      </w:pPr>
      <w:r w:rsidRPr="00E51F74">
        <w:rPr>
          <w:rFonts w:ascii="Sakkal Majalla" w:hAnsi="Sakkal Majalla" w:cs="Sakkal Majalla" w:hint="cs"/>
          <w:sz w:val="28"/>
          <w:szCs w:val="28"/>
          <w:rtl/>
          <w:lang w:bidi="ar-MA"/>
        </w:rPr>
        <w:t>باستثناء عنصر تثبيت الخرائط الذي وصل فيها مستوى الإتقان لدى غال</w:t>
      </w:r>
      <w:r w:rsidR="00AD2807" w:rsidRPr="00E51F74">
        <w:rPr>
          <w:rFonts w:ascii="Sakkal Majalla" w:hAnsi="Sakkal Majalla" w:cs="Sakkal Majalla" w:hint="cs"/>
          <w:sz w:val="28"/>
          <w:szCs w:val="28"/>
          <w:rtl/>
          <w:lang w:bidi="ar-MA"/>
        </w:rPr>
        <w:t xml:space="preserve">بية المستفيدين </w:t>
      </w:r>
      <w:r w:rsidR="0025506D" w:rsidRPr="00E51F74">
        <w:rPr>
          <w:rFonts w:ascii="Sakkal Majalla" w:hAnsi="Sakkal Majalla" w:cs="Sakkal Majalla" w:hint="cs"/>
          <w:sz w:val="28"/>
          <w:szCs w:val="28"/>
          <w:rtl/>
          <w:lang w:bidi="ar-MA"/>
        </w:rPr>
        <w:t>المبحوثين</w:t>
      </w:r>
      <w:r w:rsidR="00AD2807" w:rsidRPr="00E51F74">
        <w:rPr>
          <w:rFonts w:ascii="Sakkal Majalla" w:hAnsi="Sakkal Majalla" w:cs="Sakkal Majalla" w:hint="cs"/>
          <w:sz w:val="28"/>
          <w:szCs w:val="28"/>
          <w:rtl/>
          <w:lang w:bidi="ar-MA"/>
        </w:rPr>
        <w:t xml:space="preserve"> إلى درجة </w:t>
      </w:r>
      <w:r w:rsidRPr="00E51F74">
        <w:rPr>
          <w:rFonts w:ascii="Sakkal Majalla" w:hAnsi="Sakkal Majalla" w:cs="Sakkal Majalla" w:hint="cs"/>
          <w:sz w:val="28"/>
          <w:szCs w:val="28"/>
          <w:rtl/>
          <w:lang w:bidi="ar-MA"/>
        </w:rPr>
        <w:t xml:space="preserve">جيدة، </w:t>
      </w:r>
      <w:r w:rsidR="00AD2807" w:rsidRPr="00E51F74">
        <w:rPr>
          <w:rFonts w:ascii="Sakkal Majalla" w:hAnsi="Sakkal Majalla" w:cs="Sakkal Majalla" w:hint="cs"/>
          <w:sz w:val="28"/>
          <w:szCs w:val="28"/>
          <w:rtl/>
          <w:lang w:bidi="ar-MA"/>
        </w:rPr>
        <w:t xml:space="preserve">رسخ التكوين الكفايات اللازمة </w:t>
      </w:r>
      <w:r w:rsidR="0025506D" w:rsidRPr="00E51F74">
        <w:rPr>
          <w:rFonts w:ascii="Sakkal Majalla" w:hAnsi="Sakkal Majalla" w:cs="Sakkal Majalla" w:hint="cs"/>
          <w:sz w:val="28"/>
          <w:szCs w:val="28"/>
          <w:rtl/>
          <w:lang w:bidi="ar-MA"/>
        </w:rPr>
        <w:t xml:space="preserve">لاستعمال تطبيقات نظم المعلومات الجغرافية </w:t>
      </w:r>
      <w:r w:rsidR="00AD2807" w:rsidRPr="00E51F74">
        <w:rPr>
          <w:rFonts w:ascii="Sakkal Majalla" w:hAnsi="Sakkal Majalla" w:cs="Sakkal Majalla" w:hint="cs"/>
          <w:sz w:val="28"/>
          <w:szCs w:val="28"/>
          <w:rtl/>
          <w:lang w:bidi="ar-MA"/>
        </w:rPr>
        <w:t>بمستوى متوسط.</w:t>
      </w:r>
      <w:r w:rsidRPr="00E51F74">
        <w:rPr>
          <w:rFonts w:ascii="Sakkal Majalla" w:hAnsi="Sakkal Majalla" w:cs="Sakkal Majalla" w:hint="cs"/>
          <w:sz w:val="28"/>
          <w:szCs w:val="28"/>
          <w:rtl/>
          <w:lang w:bidi="ar-MA"/>
        </w:rPr>
        <w:t xml:space="preserve"> مما يعني:</w:t>
      </w:r>
    </w:p>
    <w:p w14:paraId="22B03C35" w14:textId="77777777" w:rsidR="00932015" w:rsidRPr="00E51F74" w:rsidRDefault="00932015" w:rsidP="00302CCE">
      <w:pPr>
        <w:pStyle w:val="Paragraphedeliste"/>
        <w:numPr>
          <w:ilvl w:val="0"/>
          <w:numId w:val="42"/>
        </w:numPr>
        <w:bidi/>
        <w:ind w:left="0" w:firstLine="1120"/>
        <w:jc w:val="both"/>
        <w:rPr>
          <w:rFonts w:ascii="Sakkal Majalla" w:hAnsi="Sakkal Majalla" w:cs="Sakkal Majalla"/>
          <w:sz w:val="28"/>
          <w:szCs w:val="28"/>
          <w:lang w:bidi="ar-MA"/>
        </w:rPr>
      </w:pPr>
      <w:r w:rsidRPr="00E51F74">
        <w:rPr>
          <w:rFonts w:ascii="Sakkal Majalla" w:hAnsi="Sakkal Majalla" w:cs="Sakkal Majalla" w:hint="cs"/>
          <w:sz w:val="28"/>
          <w:szCs w:val="28"/>
          <w:rtl/>
          <w:lang w:bidi="ar-MA"/>
        </w:rPr>
        <w:t>أن المستفيدين من هذا التكوين المستمر، لا زالوا بحاجة إلى حصص أخرى لرفع مستواهم المتوسطي في الإتقان إلى المستوى الجيد، بغرض التمكن بفعالية من إنتاج الخرائط الآ</w:t>
      </w:r>
      <w:r w:rsidR="00AD2807" w:rsidRPr="00E51F74">
        <w:rPr>
          <w:rFonts w:ascii="Sakkal Majalla" w:hAnsi="Sakkal Majalla" w:cs="Sakkal Majalla" w:hint="cs"/>
          <w:sz w:val="28"/>
          <w:szCs w:val="28"/>
          <w:rtl/>
          <w:lang w:bidi="ar-MA"/>
        </w:rPr>
        <w:t xml:space="preserve">لية ومعالجة المعلومات المجالية </w:t>
      </w:r>
      <w:r w:rsidRPr="00E51F74">
        <w:rPr>
          <w:rFonts w:ascii="Sakkal Majalla" w:hAnsi="Sakkal Majalla" w:cs="Sakkal Majalla" w:hint="cs"/>
          <w:sz w:val="28"/>
          <w:szCs w:val="28"/>
          <w:rtl/>
          <w:lang w:bidi="ar-MA"/>
        </w:rPr>
        <w:t>المرتبطة بمهامهم في التخطيط التربوي والخريطة المدرسية، وهذا الاستنتاج يتلاءم وما عبر عنه هؤلاء في كون زمن هذا التكوين (</w:t>
      </w:r>
      <w:r w:rsidR="00302CCE">
        <w:rPr>
          <w:rFonts w:ascii="Sakkal Majalla" w:hAnsi="Sakkal Majalla" w:cs="Sakkal Majalla" w:hint="cs"/>
          <w:sz w:val="28"/>
          <w:szCs w:val="28"/>
          <w:rtl/>
          <w:lang w:bidi="ar-MA"/>
        </w:rPr>
        <w:t>4/</w:t>
      </w:r>
      <w:r w:rsidRPr="00E51F74">
        <w:rPr>
          <w:rFonts w:ascii="Sakkal Majalla" w:hAnsi="Sakkal Majalla" w:cs="Sakkal Majalla" w:hint="cs"/>
          <w:sz w:val="28"/>
          <w:szCs w:val="28"/>
          <w:rtl/>
          <w:lang w:bidi="ar-MA"/>
        </w:rPr>
        <w:t>3أيام) كان قصيرا وغير كاف.</w:t>
      </w:r>
    </w:p>
    <w:p w14:paraId="5E028F39" w14:textId="77777777" w:rsidR="00B36915" w:rsidRPr="00B36915" w:rsidRDefault="00932015" w:rsidP="00B36915">
      <w:pPr>
        <w:pStyle w:val="Paragraphedeliste"/>
        <w:numPr>
          <w:ilvl w:val="0"/>
          <w:numId w:val="42"/>
        </w:numPr>
        <w:bidi/>
        <w:ind w:left="0" w:firstLine="1120"/>
        <w:jc w:val="both"/>
        <w:rPr>
          <w:rFonts w:ascii="Sakkal Majalla" w:hAnsi="Sakkal Majalla" w:cs="Sakkal Majalla"/>
          <w:sz w:val="28"/>
          <w:szCs w:val="28"/>
          <w:lang w:bidi="ar-MA"/>
        </w:rPr>
      </w:pPr>
      <w:r w:rsidRPr="00E51F74">
        <w:rPr>
          <w:rFonts w:ascii="Sakkal Majalla" w:hAnsi="Sakkal Majalla" w:cs="Sakkal Majalla" w:hint="cs"/>
          <w:sz w:val="28"/>
          <w:szCs w:val="28"/>
          <w:rtl/>
          <w:lang w:bidi="ar-MA"/>
        </w:rPr>
        <w:t>أن المستفيدين وبالرغم من كون نسبة كبيرة منهم (67</w:t>
      </w:r>
      <w:r>
        <w:rPr>
          <w:rFonts w:ascii="Sakkal Majalla" w:hAnsi="Sakkal Majalla" w:cs="Sakkal Majalla"/>
          <w:sz w:val="28"/>
          <w:szCs w:val="28"/>
          <w:rtl/>
          <w:lang w:bidi="ar-MA"/>
        </w:rPr>
        <w:t>%</w:t>
      </w:r>
      <w:r w:rsidR="00AD2807" w:rsidRPr="00E51F74">
        <w:rPr>
          <w:rFonts w:ascii="Sakkal Majalla" w:hAnsi="Sakkal Majalla" w:cs="Sakkal Majalla" w:hint="cs"/>
          <w:sz w:val="28"/>
          <w:szCs w:val="28"/>
          <w:rtl/>
          <w:lang w:bidi="ar-MA"/>
        </w:rPr>
        <w:t xml:space="preserve">) هم من خريجي مركز </w:t>
      </w:r>
      <w:r w:rsidRPr="00E51F74">
        <w:rPr>
          <w:rFonts w:ascii="Sakkal Majalla" w:hAnsi="Sakkal Majalla" w:cs="Sakkal Majalla" w:hint="cs"/>
          <w:sz w:val="28"/>
          <w:szCs w:val="28"/>
          <w:rtl/>
          <w:lang w:bidi="ar-MA"/>
        </w:rPr>
        <w:t>التوجيه والتخطيط حيث تلقوا تكوينا أساس في الموضوع لا زال مستواهم متوسطا، ومرد ذلك في اعتقادنا إلى عدم استعمال هذه النظم في مهامهم المهنية</w:t>
      </w:r>
      <w:r w:rsidR="00302CCE">
        <w:rPr>
          <w:rFonts w:ascii="Sakkal Majalla" w:hAnsi="Sakkal Majalla" w:cs="Sakkal Majalla" w:hint="cs"/>
          <w:sz w:val="28"/>
          <w:szCs w:val="28"/>
          <w:rtl/>
          <w:lang w:bidi="ar-MA"/>
        </w:rPr>
        <w:t xml:space="preserve"> لأسباب مختلفة</w:t>
      </w:r>
      <w:r w:rsidRPr="00E51F74">
        <w:rPr>
          <w:rFonts w:ascii="Sakkal Majalla" w:hAnsi="Sakkal Majalla" w:cs="Sakkal Majalla" w:hint="cs"/>
          <w:sz w:val="28"/>
          <w:szCs w:val="28"/>
          <w:rtl/>
          <w:lang w:bidi="ar-MA"/>
        </w:rPr>
        <w:t xml:space="preserve"> مما تراجع معه مستواهم في الإتقان.</w:t>
      </w:r>
    </w:p>
    <w:p w14:paraId="233D72F9" w14:textId="77777777" w:rsidR="00932015" w:rsidRPr="004443A8" w:rsidRDefault="004443A8" w:rsidP="004443A8">
      <w:pPr>
        <w:pStyle w:val="Paragraphedeliste"/>
        <w:numPr>
          <w:ilvl w:val="0"/>
          <w:numId w:val="35"/>
        </w:numPr>
        <w:tabs>
          <w:tab w:val="right" w:pos="283"/>
        </w:tabs>
        <w:bidi/>
        <w:jc w:val="both"/>
        <w:rPr>
          <w:rFonts w:ascii="Sakkal Majalla" w:hAnsi="Sakkal Majalla" w:cs="Sakkal Majalla"/>
          <w:b/>
          <w:bCs/>
          <w:sz w:val="28"/>
          <w:szCs w:val="28"/>
          <w:rtl/>
          <w:lang w:bidi="ar-MA"/>
        </w:rPr>
      </w:pPr>
      <w:r>
        <w:rPr>
          <w:rFonts w:ascii="Sakkal Majalla" w:hAnsi="Sakkal Majalla" w:cs="Sakkal Majalla" w:hint="cs"/>
          <w:b/>
          <w:bCs/>
          <w:sz w:val="28"/>
          <w:szCs w:val="28"/>
          <w:rtl/>
          <w:lang w:bidi="ar-MA"/>
        </w:rPr>
        <w:lastRenderedPageBreak/>
        <w:t xml:space="preserve">من حيث </w:t>
      </w:r>
      <w:r w:rsidR="00905DC4" w:rsidRPr="004443A8">
        <w:rPr>
          <w:rFonts w:ascii="Sakkal Majalla" w:hAnsi="Sakkal Majalla" w:cs="Sakkal Majalla" w:hint="cs"/>
          <w:b/>
          <w:bCs/>
          <w:sz w:val="28"/>
          <w:szCs w:val="28"/>
          <w:rtl/>
          <w:lang w:bidi="ar-MA"/>
        </w:rPr>
        <w:t>القدرة على توظيف المكتسبات في وضعيات مهنية و</w:t>
      </w:r>
      <w:r w:rsidR="0025506D" w:rsidRPr="004443A8">
        <w:rPr>
          <w:rFonts w:ascii="Sakkal Majalla" w:hAnsi="Sakkal Majalla" w:cs="Sakkal Majalla" w:hint="cs"/>
          <w:b/>
          <w:bCs/>
          <w:sz w:val="28"/>
          <w:szCs w:val="28"/>
          <w:rtl/>
          <w:lang w:bidi="ar-MA"/>
        </w:rPr>
        <w:t xml:space="preserve">في </w:t>
      </w:r>
      <w:r>
        <w:rPr>
          <w:rFonts w:ascii="Sakkal Majalla" w:hAnsi="Sakkal Majalla" w:cs="Sakkal Majalla" w:hint="cs"/>
          <w:b/>
          <w:bCs/>
          <w:sz w:val="28"/>
          <w:szCs w:val="28"/>
          <w:rtl/>
          <w:lang w:bidi="ar-MA"/>
        </w:rPr>
        <w:t>ال</w:t>
      </w:r>
      <w:r w:rsidR="00905DC4" w:rsidRPr="004443A8">
        <w:rPr>
          <w:rFonts w:ascii="Sakkal Majalla" w:hAnsi="Sakkal Majalla" w:cs="Sakkal Majalla" w:hint="cs"/>
          <w:b/>
          <w:bCs/>
          <w:sz w:val="28"/>
          <w:szCs w:val="28"/>
          <w:rtl/>
          <w:lang w:bidi="ar-MA"/>
        </w:rPr>
        <w:t>ممارسة اليومية</w:t>
      </w:r>
      <w:r>
        <w:rPr>
          <w:rFonts w:ascii="Sakkal Majalla" w:hAnsi="Sakkal Majalla" w:cs="Sakkal Majalla" w:hint="cs"/>
          <w:b/>
          <w:bCs/>
          <w:sz w:val="28"/>
          <w:szCs w:val="28"/>
          <w:rtl/>
          <w:lang w:bidi="ar-MA"/>
        </w:rPr>
        <w:t xml:space="preserve"> للمهام:</w:t>
      </w:r>
    </w:p>
    <w:p w14:paraId="07707834" w14:textId="77777777" w:rsidR="00932015" w:rsidRPr="00E51F74" w:rsidRDefault="00AD2807" w:rsidP="000E790D">
      <w:pPr>
        <w:bidi/>
        <w:jc w:val="both"/>
        <w:rPr>
          <w:rFonts w:ascii="Sakkal Majalla" w:hAnsi="Sakkal Majalla" w:cs="Sakkal Majalla"/>
          <w:sz w:val="28"/>
          <w:szCs w:val="28"/>
          <w:rtl/>
          <w:lang w:bidi="ar-MA"/>
        </w:rPr>
      </w:pPr>
      <w:r w:rsidRPr="00E51F74">
        <w:rPr>
          <w:rFonts w:ascii="Sakkal Majalla" w:hAnsi="Sakkal Majalla" w:cs="Sakkal Majalla" w:hint="cs"/>
          <w:sz w:val="28"/>
          <w:szCs w:val="28"/>
          <w:rtl/>
          <w:lang w:bidi="ar-MA"/>
        </w:rPr>
        <w:t xml:space="preserve">عبر </w:t>
      </w:r>
      <w:r w:rsidR="00E318CA" w:rsidRPr="00E51F74">
        <w:rPr>
          <w:rFonts w:ascii="Sakkal Majalla" w:hAnsi="Sakkal Majalla" w:cs="Sakkal Majalla" w:hint="cs"/>
          <w:sz w:val="28"/>
          <w:szCs w:val="28"/>
          <w:rtl/>
          <w:lang w:bidi="ar-MA"/>
        </w:rPr>
        <w:t>7</w:t>
      </w:r>
      <w:r w:rsidRPr="00E51F74">
        <w:rPr>
          <w:rFonts w:ascii="Sakkal Majalla" w:hAnsi="Sakkal Majalla" w:cs="Sakkal Majalla" w:hint="cs"/>
          <w:sz w:val="28"/>
          <w:szCs w:val="28"/>
          <w:rtl/>
          <w:lang w:bidi="ar-MA"/>
        </w:rPr>
        <w:t>0</w:t>
      </w:r>
      <w:r w:rsidR="00932015" w:rsidRPr="00047B60">
        <w:rPr>
          <w:rFonts w:ascii="Sakkal Majalla" w:hAnsi="Sakkal Majalla" w:cs="Sakkal Majalla"/>
          <w:sz w:val="28"/>
          <w:szCs w:val="28"/>
          <w:rtl/>
          <w:lang w:bidi="ar-MA"/>
        </w:rPr>
        <w:t>%</w:t>
      </w:r>
      <w:r w:rsidR="00932015" w:rsidRPr="00047B60">
        <w:rPr>
          <w:rFonts w:ascii="Sakkal Majalla" w:hAnsi="Sakkal Majalla" w:cs="Sakkal Majalla" w:hint="cs"/>
          <w:sz w:val="28"/>
          <w:szCs w:val="28"/>
          <w:rtl/>
          <w:lang w:bidi="ar-MA"/>
        </w:rPr>
        <w:t xml:space="preserve"> من هؤلاء المستفيدين </w:t>
      </w:r>
      <w:r w:rsidRPr="00047B60">
        <w:rPr>
          <w:rFonts w:ascii="Sakkal Majalla" w:hAnsi="Sakkal Majalla" w:cs="Sakkal Majalla" w:hint="cs"/>
          <w:sz w:val="28"/>
          <w:szCs w:val="28"/>
          <w:rtl/>
          <w:lang w:bidi="ar-MA"/>
        </w:rPr>
        <w:t>المبحوثين</w:t>
      </w:r>
      <w:r w:rsidR="00932015" w:rsidRPr="00047B60">
        <w:rPr>
          <w:rFonts w:ascii="Sakkal Majalla" w:hAnsi="Sakkal Majalla" w:cs="Sakkal Majalla" w:hint="cs"/>
          <w:sz w:val="28"/>
          <w:szCs w:val="28"/>
          <w:rtl/>
          <w:lang w:bidi="ar-MA"/>
        </w:rPr>
        <w:t xml:space="preserve"> من كون التكوين المستمر الذي تلقوه</w:t>
      </w:r>
      <w:r w:rsidR="00932015" w:rsidRPr="00E51F74">
        <w:rPr>
          <w:rFonts w:ascii="Sakkal Majalla" w:hAnsi="Sakkal Majalla" w:cs="Sakkal Majalla" w:hint="cs"/>
          <w:sz w:val="28"/>
          <w:szCs w:val="28"/>
          <w:rtl/>
          <w:lang w:bidi="ar-MA"/>
        </w:rPr>
        <w:t xml:space="preserve"> جعلهم قادرين على استعمال </w:t>
      </w:r>
      <w:r w:rsidRPr="00E51F74">
        <w:rPr>
          <w:rFonts w:ascii="Sakkal Majalla" w:hAnsi="Sakkal Majalla" w:cs="Sakkal Majalla" w:hint="cs"/>
          <w:sz w:val="28"/>
          <w:szCs w:val="28"/>
          <w:rtl/>
          <w:lang w:bidi="ar-MA"/>
        </w:rPr>
        <w:t xml:space="preserve">برنامج </w:t>
      </w:r>
      <w:r w:rsidR="00932015" w:rsidRPr="00E51F74">
        <w:rPr>
          <w:rFonts w:ascii="Sakkal Majalla" w:hAnsi="Sakkal Majalla" w:cs="Sakkal Majalla" w:hint="cs"/>
          <w:sz w:val="28"/>
          <w:szCs w:val="28"/>
          <w:rtl/>
          <w:lang w:bidi="ar-MA"/>
        </w:rPr>
        <w:t>نظ</w:t>
      </w:r>
      <w:r w:rsidR="00E318CA" w:rsidRPr="00E51F74">
        <w:rPr>
          <w:rFonts w:ascii="Sakkal Majalla" w:hAnsi="Sakkal Majalla" w:cs="Sakkal Majalla" w:hint="cs"/>
          <w:sz w:val="28"/>
          <w:szCs w:val="28"/>
          <w:rtl/>
          <w:lang w:bidi="ar-MA"/>
        </w:rPr>
        <w:t>م المعلومات الجغرافية في مهامهم</w:t>
      </w:r>
      <w:r w:rsidR="00932015" w:rsidRPr="00E51F74">
        <w:rPr>
          <w:rFonts w:ascii="Sakkal Majalla" w:hAnsi="Sakkal Majalla" w:cs="Sakkal Majalla" w:hint="cs"/>
          <w:sz w:val="28"/>
          <w:szCs w:val="28"/>
          <w:rtl/>
          <w:lang w:bidi="ar-MA"/>
        </w:rPr>
        <w:t xml:space="preserve">، وتعد هذه شهادة على الأثر الإيجابي الذي حققه هذا التكوين، لكن </w:t>
      </w:r>
      <w:r w:rsidR="000E790D">
        <w:rPr>
          <w:rFonts w:ascii="Sakkal Majalla" w:hAnsi="Sakkal Majalla" w:cs="Sakkal Majalla" w:hint="cs"/>
          <w:sz w:val="28"/>
          <w:szCs w:val="28"/>
          <w:rtl/>
          <w:lang w:bidi="ar-MA"/>
        </w:rPr>
        <w:t>يبقى</w:t>
      </w:r>
      <w:r w:rsidR="00932015" w:rsidRPr="00E51F74">
        <w:rPr>
          <w:rFonts w:ascii="Sakkal Majalla" w:hAnsi="Sakkal Majalla" w:cs="Sakkal Majalla" w:hint="cs"/>
          <w:sz w:val="28"/>
          <w:szCs w:val="28"/>
          <w:rtl/>
          <w:lang w:bidi="ar-MA"/>
        </w:rPr>
        <w:t xml:space="preserve"> </w:t>
      </w:r>
      <w:r w:rsidR="000E790D">
        <w:rPr>
          <w:rFonts w:ascii="Sakkal Majalla" w:hAnsi="Sakkal Majalla" w:cs="Sakkal Majalla" w:hint="cs"/>
          <w:sz w:val="28"/>
          <w:szCs w:val="28"/>
          <w:rtl/>
          <w:lang w:bidi="ar-MA"/>
        </w:rPr>
        <w:t xml:space="preserve">تنزيل وممارسة </w:t>
      </w:r>
      <w:r w:rsidR="00932015" w:rsidRPr="00E51F74">
        <w:rPr>
          <w:rFonts w:ascii="Sakkal Majalla" w:hAnsi="Sakkal Majalla" w:cs="Sakkal Majalla" w:hint="cs"/>
          <w:sz w:val="28"/>
          <w:szCs w:val="28"/>
          <w:rtl/>
          <w:lang w:bidi="ar-MA"/>
        </w:rPr>
        <w:t>هذ</w:t>
      </w:r>
      <w:r w:rsidRPr="00E51F74">
        <w:rPr>
          <w:rFonts w:ascii="Sakkal Majalla" w:hAnsi="Sakkal Majalla" w:cs="Sakkal Majalla" w:hint="cs"/>
          <w:sz w:val="28"/>
          <w:szCs w:val="28"/>
          <w:rtl/>
          <w:lang w:bidi="ar-MA"/>
        </w:rPr>
        <w:t>ه</w:t>
      </w:r>
      <w:r w:rsidR="004443A8">
        <w:rPr>
          <w:rFonts w:ascii="Sakkal Majalla" w:hAnsi="Sakkal Majalla" w:cs="Sakkal Majalla" w:hint="cs"/>
          <w:sz w:val="28"/>
          <w:szCs w:val="28"/>
          <w:rtl/>
          <w:lang w:bidi="ar-MA"/>
        </w:rPr>
        <w:t xml:space="preserve"> </w:t>
      </w:r>
      <w:r w:rsidRPr="00E51F74">
        <w:rPr>
          <w:rFonts w:ascii="Sakkal Majalla" w:hAnsi="Sakkal Majalla" w:cs="Sakkal Majalla" w:hint="cs"/>
          <w:sz w:val="28"/>
          <w:szCs w:val="28"/>
          <w:rtl/>
          <w:lang w:bidi="ar-MA"/>
        </w:rPr>
        <w:t>القدرات</w:t>
      </w:r>
      <w:r w:rsidR="004443A8">
        <w:rPr>
          <w:rFonts w:ascii="Sakkal Majalla" w:hAnsi="Sakkal Majalla" w:cs="Sakkal Majalla" w:hint="cs"/>
          <w:sz w:val="28"/>
          <w:szCs w:val="28"/>
          <w:rtl/>
          <w:lang w:bidi="ar-MA"/>
        </w:rPr>
        <w:t xml:space="preserve"> </w:t>
      </w:r>
      <w:r w:rsidRPr="00E51F74">
        <w:rPr>
          <w:rFonts w:ascii="Sakkal Majalla" w:hAnsi="Sakkal Majalla" w:cs="Sakkal Majalla" w:hint="cs"/>
          <w:sz w:val="28"/>
          <w:szCs w:val="28"/>
          <w:rtl/>
          <w:lang w:bidi="ar-MA"/>
        </w:rPr>
        <w:t xml:space="preserve">مرهون بتوفير </w:t>
      </w:r>
      <w:r w:rsidR="004443A8">
        <w:rPr>
          <w:rFonts w:ascii="Sakkal Majalla" w:hAnsi="Sakkal Majalla" w:cs="Sakkal Majalla" w:hint="cs"/>
          <w:sz w:val="28"/>
          <w:szCs w:val="28"/>
          <w:rtl/>
          <w:lang w:bidi="ar-MA"/>
        </w:rPr>
        <w:t>ال</w:t>
      </w:r>
      <w:r w:rsidRPr="00E51F74">
        <w:rPr>
          <w:rFonts w:ascii="Sakkal Majalla" w:hAnsi="Sakkal Majalla" w:cs="Sakkal Majalla" w:hint="cs"/>
          <w:sz w:val="28"/>
          <w:szCs w:val="28"/>
          <w:rtl/>
          <w:lang w:bidi="ar-MA"/>
        </w:rPr>
        <w:t xml:space="preserve">شروط التقنية والإدارية </w:t>
      </w:r>
      <w:proofErr w:type="spellStart"/>
      <w:proofErr w:type="gramStart"/>
      <w:r w:rsidRPr="00E51F74">
        <w:rPr>
          <w:rFonts w:ascii="Sakkal Majalla" w:hAnsi="Sakkal Majalla" w:cs="Sakkal Majalla" w:hint="cs"/>
          <w:sz w:val="28"/>
          <w:szCs w:val="28"/>
          <w:rtl/>
          <w:lang w:bidi="ar-MA"/>
        </w:rPr>
        <w:t>واللوجيستية</w:t>
      </w:r>
      <w:proofErr w:type="spellEnd"/>
      <w:r w:rsidR="004443A8">
        <w:rPr>
          <w:rFonts w:ascii="Sakkal Majalla" w:hAnsi="Sakkal Majalla" w:cs="Sakkal Majalla" w:hint="cs"/>
          <w:sz w:val="28"/>
          <w:szCs w:val="28"/>
          <w:rtl/>
          <w:lang w:bidi="ar-MA"/>
        </w:rPr>
        <w:t xml:space="preserve"> </w:t>
      </w:r>
      <w:r w:rsidR="000E790D">
        <w:rPr>
          <w:rFonts w:ascii="Sakkal Majalla" w:hAnsi="Sakkal Majalla" w:cs="Sakkal Majalla" w:hint="cs"/>
          <w:sz w:val="28"/>
          <w:szCs w:val="28"/>
          <w:rtl/>
          <w:lang w:bidi="ar-MA"/>
        </w:rPr>
        <w:t xml:space="preserve"> داخل</w:t>
      </w:r>
      <w:proofErr w:type="gramEnd"/>
      <w:r w:rsidR="000E790D">
        <w:rPr>
          <w:rFonts w:ascii="Sakkal Majalla" w:hAnsi="Sakkal Majalla" w:cs="Sakkal Majalla" w:hint="cs"/>
          <w:sz w:val="28"/>
          <w:szCs w:val="28"/>
          <w:rtl/>
          <w:lang w:bidi="ar-MA"/>
        </w:rPr>
        <w:t xml:space="preserve"> مكاتب العمل.</w:t>
      </w:r>
    </w:p>
    <w:p w14:paraId="00C009C8" w14:textId="77777777" w:rsidR="00932015" w:rsidRDefault="00E318CA" w:rsidP="002666D9">
      <w:pPr>
        <w:bidi/>
        <w:spacing w:after="0"/>
        <w:jc w:val="both"/>
        <w:rPr>
          <w:rFonts w:ascii="Sakkal Majalla" w:hAnsi="Sakkal Majalla" w:cs="Sakkal Majalla"/>
          <w:sz w:val="28"/>
          <w:szCs w:val="28"/>
          <w:rtl/>
          <w:lang w:bidi="ar-MA"/>
        </w:rPr>
      </w:pPr>
      <w:r w:rsidRPr="00E51F74">
        <w:rPr>
          <w:rFonts w:ascii="Sakkal Majalla" w:hAnsi="Sakkal Majalla" w:cs="Sakkal Majalla" w:hint="cs"/>
          <w:sz w:val="28"/>
          <w:szCs w:val="28"/>
          <w:rtl/>
          <w:lang w:bidi="ar-MA"/>
        </w:rPr>
        <w:t xml:space="preserve">وحول استعمال برنامج نظم المعلومات الجغرافية </w:t>
      </w:r>
      <w:r w:rsidR="00121EE2" w:rsidRPr="00E51F74">
        <w:rPr>
          <w:rFonts w:ascii="Sakkal Majalla" w:hAnsi="Sakkal Majalla" w:cs="Sakkal Majalla" w:hint="cs"/>
          <w:sz w:val="28"/>
          <w:szCs w:val="28"/>
          <w:rtl/>
          <w:lang w:bidi="ar-MA"/>
        </w:rPr>
        <w:t>حاليا في</w:t>
      </w:r>
      <w:r w:rsidRPr="00E51F74">
        <w:rPr>
          <w:rFonts w:ascii="Sakkal Majalla" w:hAnsi="Sakkal Majalla" w:cs="Sakkal Majalla" w:hint="cs"/>
          <w:sz w:val="28"/>
          <w:szCs w:val="28"/>
          <w:rtl/>
          <w:lang w:bidi="ar-MA"/>
        </w:rPr>
        <w:t xml:space="preserve"> المهام اليومية </w:t>
      </w:r>
      <w:r w:rsidR="00380AE3" w:rsidRPr="00E51F74">
        <w:rPr>
          <w:rFonts w:ascii="Sakkal Majalla" w:hAnsi="Sakkal Majalla" w:cs="Sakkal Majalla" w:hint="cs"/>
          <w:sz w:val="28"/>
          <w:szCs w:val="28"/>
          <w:rtl/>
          <w:lang w:bidi="ar-MA"/>
        </w:rPr>
        <w:t>عبر</w:t>
      </w:r>
      <w:r w:rsidR="000E790D" w:rsidRPr="00E51F74">
        <w:rPr>
          <w:rFonts w:ascii="Sakkal Majalla" w:hAnsi="Sakkal Majalla" w:cs="Sakkal Majalla" w:hint="cs"/>
          <w:sz w:val="28"/>
          <w:szCs w:val="28"/>
          <w:rtl/>
          <w:lang w:bidi="ar-MA"/>
        </w:rPr>
        <w:t>4</w:t>
      </w:r>
      <w:r w:rsidR="000E790D">
        <w:rPr>
          <w:rFonts w:ascii="Sakkal Majalla" w:hAnsi="Sakkal Majalla" w:cs="Sakkal Majalla" w:hint="cs"/>
          <w:sz w:val="28"/>
          <w:szCs w:val="28"/>
          <w:rtl/>
          <w:lang w:bidi="ar-MA"/>
        </w:rPr>
        <w:t>3</w:t>
      </w:r>
      <w:r w:rsidR="000E790D" w:rsidRPr="00E51F74">
        <w:rPr>
          <w:rFonts w:ascii="Sakkal Majalla" w:hAnsi="Sakkal Majalla" w:cs="Sakkal Majalla"/>
          <w:sz w:val="28"/>
          <w:szCs w:val="28"/>
          <w:lang w:bidi="ar-MA"/>
        </w:rPr>
        <w:t>%</w:t>
      </w:r>
      <w:r w:rsidR="00380AE3" w:rsidRPr="00E51F74">
        <w:rPr>
          <w:rFonts w:ascii="Sakkal Majalla" w:hAnsi="Sakkal Majalla" w:cs="Sakkal Majalla" w:hint="cs"/>
          <w:sz w:val="28"/>
          <w:szCs w:val="28"/>
          <w:rtl/>
          <w:lang w:bidi="ar-MA"/>
        </w:rPr>
        <w:t xml:space="preserve"> </w:t>
      </w:r>
      <w:r w:rsidR="000E790D">
        <w:rPr>
          <w:rFonts w:ascii="Sakkal Majalla" w:hAnsi="Sakkal Majalla" w:cs="Sakkal Majalla" w:hint="cs"/>
          <w:sz w:val="28"/>
          <w:szCs w:val="28"/>
          <w:rtl/>
          <w:lang w:bidi="ar-MA"/>
        </w:rPr>
        <w:t xml:space="preserve">عن كونها لا توظف برنامج هذه النظم في ممارستها الحالية للمهام، في حين عبر </w:t>
      </w:r>
      <w:r w:rsidR="00380AE3" w:rsidRPr="00E51F74">
        <w:rPr>
          <w:rFonts w:ascii="Sakkal Majalla" w:hAnsi="Sakkal Majalla" w:cs="Sakkal Majalla" w:hint="cs"/>
          <w:sz w:val="28"/>
          <w:szCs w:val="28"/>
          <w:rtl/>
          <w:lang w:bidi="ar-MA"/>
        </w:rPr>
        <w:t>48</w:t>
      </w:r>
      <w:r w:rsidR="000E790D">
        <w:rPr>
          <w:rFonts w:ascii="Sakkal Majalla" w:hAnsi="Sakkal Majalla" w:cs="Sakkal Majalla" w:hint="cs"/>
          <w:sz w:val="28"/>
          <w:szCs w:val="28"/>
          <w:rtl/>
          <w:lang w:bidi="ar-MA"/>
        </w:rPr>
        <w:t xml:space="preserve"> </w:t>
      </w:r>
      <w:r w:rsidR="00E51CA2" w:rsidRPr="00E51F74">
        <w:rPr>
          <w:rFonts w:ascii="Sakkal Majalla" w:hAnsi="Sakkal Majalla" w:cs="Sakkal Majalla"/>
          <w:sz w:val="28"/>
          <w:szCs w:val="28"/>
          <w:lang w:bidi="ar-MA"/>
        </w:rPr>
        <w:t>%</w:t>
      </w:r>
      <w:r w:rsidR="00E51CA2" w:rsidRPr="00E51F74">
        <w:rPr>
          <w:rFonts w:ascii="Sakkal Majalla" w:hAnsi="Sakkal Majalla" w:cs="Sakkal Majalla" w:hint="cs"/>
          <w:sz w:val="28"/>
          <w:szCs w:val="28"/>
          <w:rtl/>
          <w:lang w:bidi="ar-MA"/>
        </w:rPr>
        <w:t xml:space="preserve"> </w:t>
      </w:r>
      <w:r w:rsidR="000E790D">
        <w:rPr>
          <w:rFonts w:ascii="Sakkal Majalla" w:hAnsi="Sakkal Majalla" w:cs="Sakkal Majalla" w:hint="cs"/>
          <w:sz w:val="28"/>
          <w:szCs w:val="28"/>
          <w:rtl/>
          <w:lang w:bidi="ar-MA"/>
        </w:rPr>
        <w:t>من المبحوثين أ</w:t>
      </w:r>
      <w:r w:rsidR="00E51CA2" w:rsidRPr="00E51F74">
        <w:rPr>
          <w:rFonts w:ascii="Sakkal Majalla" w:hAnsi="Sakkal Majalla" w:cs="Sakkal Majalla" w:hint="cs"/>
          <w:sz w:val="28"/>
          <w:szCs w:val="28"/>
          <w:rtl/>
          <w:lang w:bidi="ar-MA"/>
        </w:rPr>
        <w:t xml:space="preserve">نهم يستعملونه </w:t>
      </w:r>
      <w:r w:rsidR="00380AE3" w:rsidRPr="00E51F74">
        <w:rPr>
          <w:rFonts w:ascii="Sakkal Majalla" w:hAnsi="Sakkal Majalla" w:cs="Sakkal Majalla" w:hint="cs"/>
          <w:sz w:val="28"/>
          <w:szCs w:val="28"/>
          <w:rtl/>
          <w:lang w:bidi="ar-MA"/>
        </w:rPr>
        <w:t>أحيانا</w:t>
      </w:r>
      <w:r w:rsidR="000E790D">
        <w:rPr>
          <w:rFonts w:ascii="Sakkal Majalla" w:hAnsi="Sakkal Majalla" w:cs="Sakkal Majalla" w:hint="cs"/>
          <w:sz w:val="28"/>
          <w:szCs w:val="28"/>
          <w:rtl/>
          <w:lang w:bidi="ar-MA"/>
        </w:rPr>
        <w:t xml:space="preserve"> فقط</w:t>
      </w:r>
      <w:r w:rsidR="00380AE3" w:rsidRPr="00E51F74">
        <w:rPr>
          <w:rFonts w:ascii="Sakkal Majalla" w:hAnsi="Sakkal Majalla" w:cs="Sakkal Majalla" w:hint="cs"/>
          <w:sz w:val="28"/>
          <w:szCs w:val="28"/>
          <w:rtl/>
          <w:lang w:bidi="ar-MA"/>
        </w:rPr>
        <w:t xml:space="preserve">، </w:t>
      </w:r>
      <w:r w:rsidR="000E790D">
        <w:rPr>
          <w:rFonts w:ascii="Sakkal Majalla" w:hAnsi="Sakkal Majalla" w:cs="Sakkal Majalla" w:hint="cs"/>
          <w:sz w:val="28"/>
          <w:szCs w:val="28"/>
          <w:rtl/>
          <w:lang w:bidi="ar-MA"/>
        </w:rPr>
        <w:t xml:space="preserve">وفي المقابل أكدت </w:t>
      </w:r>
      <w:r w:rsidR="00E51CA2" w:rsidRPr="00E51F74">
        <w:rPr>
          <w:rFonts w:ascii="Sakkal Majalla" w:hAnsi="Sakkal Majalla" w:cs="Sakkal Majalla" w:hint="cs"/>
          <w:sz w:val="28"/>
          <w:szCs w:val="28"/>
          <w:rtl/>
          <w:lang w:bidi="ar-MA"/>
        </w:rPr>
        <w:t>8</w:t>
      </w:r>
      <w:r w:rsidR="000E790D">
        <w:rPr>
          <w:rFonts w:ascii="Sakkal Majalla" w:hAnsi="Sakkal Majalla" w:cs="Sakkal Majalla" w:hint="cs"/>
          <w:sz w:val="28"/>
          <w:szCs w:val="28"/>
          <w:rtl/>
          <w:lang w:bidi="ar-MA"/>
        </w:rPr>
        <w:t xml:space="preserve"> </w:t>
      </w:r>
      <w:r w:rsidR="00932015" w:rsidRPr="00047B60">
        <w:rPr>
          <w:rFonts w:ascii="Sakkal Majalla" w:hAnsi="Sakkal Majalla" w:cs="Sakkal Majalla"/>
          <w:sz w:val="28"/>
          <w:szCs w:val="28"/>
          <w:rtl/>
          <w:lang w:bidi="ar-MA"/>
        </w:rPr>
        <w:t>%</w:t>
      </w:r>
      <w:r w:rsidRPr="00047B60">
        <w:rPr>
          <w:rFonts w:ascii="Sakkal Majalla" w:hAnsi="Sakkal Majalla" w:cs="Sakkal Majalla" w:hint="cs"/>
          <w:sz w:val="28"/>
          <w:szCs w:val="28"/>
          <w:rtl/>
          <w:lang w:bidi="ar-MA"/>
        </w:rPr>
        <w:t xml:space="preserve"> من </w:t>
      </w:r>
      <w:r w:rsidR="00380AE3">
        <w:rPr>
          <w:rFonts w:ascii="Sakkal Majalla" w:hAnsi="Sakkal Majalla" w:cs="Sakkal Majalla" w:hint="cs"/>
          <w:sz w:val="28"/>
          <w:szCs w:val="28"/>
          <w:rtl/>
          <w:lang w:bidi="ar-MA"/>
        </w:rPr>
        <w:t>المبحوثين</w:t>
      </w:r>
      <w:r w:rsidR="00932015" w:rsidRPr="00E51F74">
        <w:rPr>
          <w:rFonts w:ascii="Sakkal Majalla" w:hAnsi="Sakkal Majalla" w:cs="Sakkal Majalla" w:hint="cs"/>
          <w:sz w:val="28"/>
          <w:szCs w:val="28"/>
          <w:rtl/>
          <w:lang w:bidi="ar-MA"/>
        </w:rPr>
        <w:t xml:space="preserve"> </w:t>
      </w:r>
      <w:r w:rsidR="00047B60" w:rsidRPr="00E51F74">
        <w:rPr>
          <w:rFonts w:ascii="Sakkal Majalla" w:hAnsi="Sakkal Majalla" w:cs="Sakkal Majalla" w:hint="cs"/>
          <w:sz w:val="28"/>
          <w:szCs w:val="28"/>
          <w:rtl/>
          <w:lang w:bidi="ar-MA"/>
        </w:rPr>
        <w:t>أنهم يستعملون هذه الأداة</w:t>
      </w:r>
      <w:r w:rsidR="00E51CA2" w:rsidRPr="00E51F74">
        <w:rPr>
          <w:rFonts w:ascii="Sakkal Majalla" w:hAnsi="Sakkal Majalla" w:cs="Sakkal Majalla" w:hint="cs"/>
          <w:sz w:val="28"/>
          <w:szCs w:val="28"/>
          <w:rtl/>
          <w:lang w:bidi="ar-MA"/>
        </w:rPr>
        <w:t xml:space="preserve"> حاليا</w:t>
      </w:r>
      <w:r w:rsidR="002666D9">
        <w:rPr>
          <w:rFonts w:ascii="Sakkal Majalla" w:hAnsi="Sakkal Majalla" w:cs="Sakkal Majalla" w:hint="cs"/>
          <w:sz w:val="28"/>
          <w:szCs w:val="28"/>
          <w:rtl/>
          <w:lang w:bidi="ar-MA"/>
        </w:rPr>
        <w:t xml:space="preserve"> وبشكل يومي في ممارسة مهامهم الوظيفية</w:t>
      </w:r>
      <w:r w:rsidR="00E51CA2" w:rsidRPr="00E51F74">
        <w:rPr>
          <w:rFonts w:ascii="Sakkal Majalla" w:hAnsi="Sakkal Majalla" w:cs="Sakkal Majalla" w:hint="cs"/>
          <w:sz w:val="28"/>
          <w:szCs w:val="28"/>
          <w:rtl/>
          <w:lang w:bidi="ar-MA"/>
        </w:rPr>
        <w:t xml:space="preserve">. </w:t>
      </w:r>
      <w:proofErr w:type="gramStart"/>
      <w:r w:rsidR="00E51CA2" w:rsidRPr="00E51F74">
        <w:rPr>
          <w:rFonts w:ascii="Sakkal Majalla" w:hAnsi="Sakkal Majalla" w:cs="Sakkal Majalla" w:hint="cs"/>
          <w:sz w:val="28"/>
          <w:szCs w:val="28"/>
          <w:rtl/>
          <w:lang w:bidi="ar-MA"/>
        </w:rPr>
        <w:t>و</w:t>
      </w:r>
      <w:r w:rsidR="002666D9">
        <w:rPr>
          <w:rFonts w:ascii="Sakkal Majalla" w:hAnsi="Sakkal Majalla" w:cs="Sakkal Majalla" w:hint="cs"/>
          <w:sz w:val="28"/>
          <w:szCs w:val="28"/>
          <w:rtl/>
          <w:lang w:bidi="ar-MA"/>
        </w:rPr>
        <w:t xml:space="preserve"> </w:t>
      </w:r>
      <w:r w:rsidR="00E51CA2" w:rsidRPr="00E51F74">
        <w:rPr>
          <w:rFonts w:ascii="Sakkal Majalla" w:hAnsi="Sakkal Majalla" w:cs="Sakkal Majalla" w:hint="cs"/>
          <w:sz w:val="28"/>
          <w:szCs w:val="28"/>
          <w:rtl/>
          <w:lang w:bidi="ar-MA"/>
        </w:rPr>
        <w:t>يمكن</w:t>
      </w:r>
      <w:proofErr w:type="gramEnd"/>
      <w:r w:rsidR="00E51CA2" w:rsidRPr="00E51F74">
        <w:rPr>
          <w:rFonts w:ascii="Sakkal Majalla" w:hAnsi="Sakkal Majalla" w:cs="Sakkal Majalla" w:hint="cs"/>
          <w:sz w:val="28"/>
          <w:szCs w:val="28"/>
          <w:rtl/>
          <w:lang w:bidi="ar-MA"/>
        </w:rPr>
        <w:t xml:space="preserve"> جرد المجالات التي يستعملون فيها حاليا هذه الأداة </w:t>
      </w:r>
      <w:r w:rsidR="00380AE3" w:rsidRPr="00E51F74">
        <w:rPr>
          <w:rFonts w:ascii="Sakkal Majalla" w:hAnsi="Sakkal Majalla" w:cs="Sakkal Majalla" w:hint="cs"/>
          <w:sz w:val="28"/>
          <w:szCs w:val="28"/>
          <w:rtl/>
          <w:lang w:bidi="ar-MA"/>
        </w:rPr>
        <w:t>كالتالي:</w:t>
      </w:r>
    </w:p>
    <w:p w14:paraId="6243FB8C" w14:textId="77777777" w:rsidR="002666D9" w:rsidRPr="002666D9" w:rsidRDefault="002666D9" w:rsidP="00B36915">
      <w:pPr>
        <w:bidi/>
        <w:spacing w:after="0"/>
        <w:jc w:val="center"/>
        <w:rPr>
          <w:rFonts w:ascii="Sakkal Majalla" w:hAnsi="Sakkal Majalla" w:cs="Sakkal Majalla"/>
          <w:b/>
          <w:bCs/>
          <w:sz w:val="24"/>
          <w:szCs w:val="24"/>
          <w:rtl/>
          <w:lang w:bidi="ar-MA"/>
        </w:rPr>
      </w:pPr>
      <w:r w:rsidRPr="00B36915">
        <w:rPr>
          <w:rFonts w:ascii="Sakkal Majalla" w:hAnsi="Sakkal Majalla" w:cs="Sakkal Majalla" w:hint="cs"/>
          <w:b/>
          <w:bCs/>
          <w:noProof/>
          <w:rtl/>
          <w:lang w:eastAsia="fr-FR"/>
        </w:rPr>
        <w:drawing>
          <wp:anchor distT="0" distB="0" distL="114300" distR="114300" simplePos="0" relativeHeight="251679744" behindDoc="0" locked="0" layoutInCell="1" allowOverlap="1" wp14:anchorId="20C2C288" wp14:editId="6AAD9732">
            <wp:simplePos x="0" y="0"/>
            <wp:positionH relativeFrom="column">
              <wp:posOffset>887730</wp:posOffset>
            </wp:positionH>
            <wp:positionV relativeFrom="paragraph">
              <wp:posOffset>286385</wp:posOffset>
            </wp:positionV>
            <wp:extent cx="4599305" cy="2496185"/>
            <wp:effectExtent l="19050" t="0" r="10795" b="0"/>
            <wp:wrapTopAndBottom/>
            <wp:docPr id="6" name="Graphique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r w:rsidRPr="00B36915">
        <w:rPr>
          <w:rFonts w:ascii="Sakkal Majalla" w:hAnsi="Sakkal Majalla" w:cs="Sakkal Majalla" w:hint="cs"/>
          <w:b/>
          <w:bCs/>
          <w:rtl/>
          <w:lang w:bidi="ar-MA"/>
        </w:rPr>
        <w:t xml:space="preserve">الشكل </w:t>
      </w:r>
      <w:r w:rsidR="00B36915" w:rsidRPr="00B36915">
        <w:rPr>
          <w:rFonts w:ascii="Sakkal Majalla" w:hAnsi="Sakkal Majalla" w:cs="Sakkal Majalla" w:hint="cs"/>
          <w:b/>
          <w:bCs/>
          <w:rtl/>
          <w:lang w:bidi="ar-MA"/>
        </w:rPr>
        <w:t>8</w:t>
      </w:r>
      <w:r w:rsidRPr="00B36915">
        <w:rPr>
          <w:rFonts w:ascii="Sakkal Majalla" w:hAnsi="Sakkal Majalla" w:cs="Sakkal Majalla" w:hint="cs"/>
          <w:b/>
          <w:bCs/>
          <w:rtl/>
          <w:lang w:bidi="ar-MA"/>
        </w:rPr>
        <w:t>: توزيع مجالات استعمال برنامج نظم المعلومات الجغرافية لدى المستفيدين من التكوين</w:t>
      </w:r>
    </w:p>
    <w:p w14:paraId="6516050C" w14:textId="77777777" w:rsidR="00F5168F" w:rsidRPr="00E51F74" w:rsidRDefault="00F5168F" w:rsidP="002666D9">
      <w:pPr>
        <w:bidi/>
        <w:rPr>
          <w:rFonts w:ascii="Sakkal Majalla" w:hAnsi="Sakkal Majalla" w:cs="Sakkal Majalla"/>
          <w:sz w:val="28"/>
          <w:szCs w:val="28"/>
          <w:rtl/>
          <w:lang w:bidi="ar-MA"/>
        </w:rPr>
      </w:pPr>
    </w:p>
    <w:p w14:paraId="18CC84D7" w14:textId="77777777" w:rsidR="00932015" w:rsidRDefault="00EC11FD" w:rsidP="004D7DA1">
      <w:pPr>
        <w:bidi/>
        <w:jc w:val="both"/>
        <w:rPr>
          <w:rFonts w:ascii="Sakkal Majalla" w:hAnsi="Sakkal Majalla" w:cs="Sakkal Majalla"/>
          <w:sz w:val="28"/>
          <w:szCs w:val="28"/>
          <w:rtl/>
          <w:lang w:bidi="ar-MA"/>
        </w:rPr>
      </w:pPr>
      <w:r w:rsidRPr="00EC11FD">
        <w:rPr>
          <w:rFonts w:ascii="Sakkal Majalla" w:hAnsi="Sakkal Majalla" w:cs="Sakkal Majalla" w:hint="cs"/>
          <w:sz w:val="28"/>
          <w:szCs w:val="28"/>
          <w:rtl/>
          <w:lang w:bidi="ar-MA"/>
        </w:rPr>
        <w:t xml:space="preserve">من خلال المبيان أعلاه </w:t>
      </w:r>
      <w:r w:rsidR="002666D9">
        <w:rPr>
          <w:rFonts w:ascii="Sakkal Majalla" w:hAnsi="Sakkal Majalla" w:cs="Sakkal Majalla" w:hint="cs"/>
          <w:sz w:val="28"/>
          <w:szCs w:val="28"/>
          <w:rtl/>
          <w:lang w:bidi="ar-MA"/>
        </w:rPr>
        <w:t>يتبين أن</w:t>
      </w:r>
      <w:r w:rsidR="00031249">
        <w:rPr>
          <w:rFonts w:ascii="Sakkal Majalla" w:hAnsi="Sakkal Majalla" w:cs="Sakkal Majalla" w:hint="cs"/>
          <w:sz w:val="28"/>
          <w:szCs w:val="28"/>
          <w:rtl/>
          <w:lang w:bidi="ar-MA"/>
        </w:rPr>
        <w:t xml:space="preserve"> </w:t>
      </w:r>
      <w:r w:rsidR="002666D9">
        <w:rPr>
          <w:rFonts w:ascii="Sakkal Majalla" w:hAnsi="Sakkal Majalla" w:cs="Sakkal Majalla" w:hint="cs"/>
          <w:sz w:val="28"/>
          <w:szCs w:val="28"/>
          <w:rtl/>
          <w:lang w:bidi="ar-MA"/>
        </w:rPr>
        <w:t>توظيف</w:t>
      </w:r>
      <w:r w:rsidR="00031249">
        <w:rPr>
          <w:rFonts w:ascii="Sakkal Majalla" w:hAnsi="Sakkal Majalla" w:cs="Sakkal Majalla" w:hint="cs"/>
          <w:sz w:val="28"/>
          <w:szCs w:val="28"/>
          <w:rtl/>
          <w:lang w:bidi="ar-MA"/>
        </w:rPr>
        <w:t xml:space="preserve"> تطبيقات نظم المعلومات الجغرافية </w:t>
      </w:r>
      <w:r w:rsidR="002666D9">
        <w:rPr>
          <w:rFonts w:ascii="Sakkal Majalla" w:hAnsi="Sakkal Majalla" w:cs="Sakkal Majalla" w:hint="cs"/>
          <w:sz w:val="28"/>
          <w:szCs w:val="28"/>
          <w:rtl/>
          <w:lang w:bidi="ar-MA"/>
        </w:rPr>
        <w:t xml:space="preserve">وإن كان </w:t>
      </w:r>
      <w:r w:rsidR="00031249">
        <w:rPr>
          <w:rFonts w:ascii="Sakkal Majalla" w:hAnsi="Sakkal Majalla" w:cs="Sakkal Majalla" w:hint="cs"/>
          <w:sz w:val="28"/>
          <w:szCs w:val="28"/>
          <w:rtl/>
          <w:lang w:bidi="ar-MA"/>
        </w:rPr>
        <w:t>متواضعا</w:t>
      </w:r>
      <w:r w:rsidR="002666D9">
        <w:rPr>
          <w:rFonts w:ascii="Sakkal Majalla" w:hAnsi="Sakkal Majalla" w:cs="Sakkal Majalla" w:hint="cs"/>
          <w:sz w:val="28"/>
          <w:szCs w:val="28"/>
          <w:rtl/>
          <w:lang w:bidi="ar-MA"/>
        </w:rPr>
        <w:t>،</w:t>
      </w:r>
      <w:r w:rsidR="00031249">
        <w:rPr>
          <w:rFonts w:ascii="Sakkal Majalla" w:hAnsi="Sakkal Majalla" w:cs="Sakkal Majalla" w:hint="cs"/>
          <w:sz w:val="28"/>
          <w:szCs w:val="28"/>
          <w:rtl/>
          <w:lang w:bidi="ar-MA"/>
        </w:rPr>
        <w:t xml:space="preserve"> فإنه يشمل معظم مجالات الاستعمال مما يؤكد أهمية وجودة </w:t>
      </w:r>
      <w:r w:rsidR="004D7DA1">
        <w:rPr>
          <w:rFonts w:ascii="Sakkal Majalla" w:hAnsi="Sakkal Majalla" w:cs="Sakkal Majalla" w:hint="cs"/>
          <w:sz w:val="28"/>
          <w:szCs w:val="28"/>
          <w:rtl/>
          <w:lang w:bidi="ar-MA"/>
        </w:rPr>
        <w:t xml:space="preserve">وأثر </w:t>
      </w:r>
      <w:r w:rsidR="00031249">
        <w:rPr>
          <w:rFonts w:ascii="Sakkal Majalla" w:hAnsi="Sakkal Majalla" w:cs="Sakkal Majalla" w:hint="cs"/>
          <w:sz w:val="28"/>
          <w:szCs w:val="28"/>
          <w:rtl/>
          <w:lang w:bidi="ar-MA"/>
        </w:rPr>
        <w:t>التكوين</w:t>
      </w:r>
      <w:r w:rsidR="004D7DA1">
        <w:rPr>
          <w:rFonts w:ascii="Sakkal Majalla" w:hAnsi="Sakkal Majalla" w:cs="Sakkal Majalla" w:hint="cs"/>
          <w:sz w:val="28"/>
          <w:szCs w:val="28"/>
          <w:rtl/>
          <w:lang w:bidi="ar-MA"/>
        </w:rPr>
        <w:t>،</w:t>
      </w:r>
      <w:r w:rsidR="00031249">
        <w:rPr>
          <w:rFonts w:ascii="Sakkal Majalla" w:hAnsi="Sakkal Majalla" w:cs="Sakkal Majalla" w:hint="cs"/>
          <w:sz w:val="28"/>
          <w:szCs w:val="28"/>
          <w:rtl/>
          <w:lang w:bidi="ar-MA"/>
        </w:rPr>
        <w:t xml:space="preserve"> </w:t>
      </w:r>
      <w:r w:rsidR="004D7DA1">
        <w:rPr>
          <w:rFonts w:ascii="Sakkal Majalla" w:hAnsi="Sakkal Majalla" w:cs="Sakkal Majalla" w:hint="cs"/>
          <w:sz w:val="28"/>
          <w:szCs w:val="28"/>
          <w:rtl/>
          <w:lang w:bidi="ar-MA"/>
        </w:rPr>
        <w:t xml:space="preserve">لكن تمت </w:t>
      </w:r>
      <w:r w:rsidR="002065B9" w:rsidRPr="00E51F74">
        <w:rPr>
          <w:rFonts w:ascii="Sakkal Majalla" w:hAnsi="Sakkal Majalla" w:cs="Sakkal Majalla" w:hint="cs"/>
          <w:sz w:val="28"/>
          <w:szCs w:val="28"/>
          <w:rtl/>
          <w:lang w:bidi="ar-MA"/>
        </w:rPr>
        <w:t>م</w:t>
      </w:r>
      <w:r w:rsidR="00047B60" w:rsidRPr="00E51F74">
        <w:rPr>
          <w:rFonts w:ascii="Sakkal Majalla" w:hAnsi="Sakkal Majalla" w:cs="Sakkal Majalla" w:hint="cs"/>
          <w:sz w:val="28"/>
          <w:szCs w:val="28"/>
          <w:rtl/>
          <w:lang w:bidi="ar-MA"/>
        </w:rPr>
        <w:t xml:space="preserve">جموعة من الأسئلة </w:t>
      </w:r>
      <w:r w:rsidR="004D7DA1">
        <w:rPr>
          <w:rFonts w:ascii="Sakkal Majalla" w:hAnsi="Sakkal Majalla" w:cs="Sakkal Majalla" w:hint="cs"/>
          <w:sz w:val="28"/>
          <w:szCs w:val="28"/>
          <w:rtl/>
          <w:lang w:bidi="ar-MA"/>
        </w:rPr>
        <w:t xml:space="preserve">يمكن طرحها </w:t>
      </w:r>
      <w:r w:rsidR="00047B60" w:rsidRPr="00E51F74">
        <w:rPr>
          <w:rFonts w:ascii="Sakkal Majalla" w:hAnsi="Sakkal Majalla" w:cs="Sakkal Majalla" w:hint="cs"/>
          <w:sz w:val="28"/>
          <w:szCs w:val="28"/>
          <w:rtl/>
          <w:lang w:bidi="ar-MA"/>
        </w:rPr>
        <w:t>حول أسباب</w:t>
      </w:r>
      <w:r w:rsidR="004D7DA1">
        <w:rPr>
          <w:rFonts w:ascii="Sakkal Majalla" w:hAnsi="Sakkal Majalla" w:cs="Sakkal Majalla" w:hint="cs"/>
          <w:sz w:val="28"/>
          <w:szCs w:val="28"/>
          <w:rtl/>
          <w:lang w:bidi="ar-MA"/>
        </w:rPr>
        <w:t xml:space="preserve"> ومبررات ومعيقات</w:t>
      </w:r>
      <w:r w:rsidR="00047B60" w:rsidRPr="00E51F74">
        <w:rPr>
          <w:rFonts w:ascii="Sakkal Majalla" w:hAnsi="Sakkal Majalla" w:cs="Sakkal Majalla" w:hint="cs"/>
          <w:sz w:val="28"/>
          <w:szCs w:val="28"/>
          <w:rtl/>
          <w:lang w:bidi="ar-MA"/>
        </w:rPr>
        <w:t xml:space="preserve"> </w:t>
      </w:r>
      <w:r w:rsidR="002065B9" w:rsidRPr="00E51F74">
        <w:rPr>
          <w:rFonts w:ascii="Sakkal Majalla" w:hAnsi="Sakkal Majalla" w:cs="Sakkal Majalla" w:hint="cs"/>
          <w:sz w:val="28"/>
          <w:szCs w:val="28"/>
          <w:rtl/>
          <w:lang w:bidi="ar-MA"/>
        </w:rPr>
        <w:t>عدم انتشار</w:t>
      </w:r>
      <w:r w:rsidR="00047B60" w:rsidRPr="00E51F74">
        <w:rPr>
          <w:rFonts w:ascii="Sakkal Majalla" w:hAnsi="Sakkal Majalla" w:cs="Sakkal Majalla" w:hint="cs"/>
          <w:sz w:val="28"/>
          <w:szCs w:val="28"/>
          <w:rtl/>
          <w:lang w:bidi="ar-MA"/>
        </w:rPr>
        <w:t xml:space="preserve"> الاستعمال</w:t>
      </w:r>
      <w:r w:rsidR="004D7DA1">
        <w:rPr>
          <w:rFonts w:ascii="Sakkal Majalla" w:hAnsi="Sakkal Majalla" w:cs="Sakkal Majalla" w:hint="cs"/>
          <w:sz w:val="28"/>
          <w:szCs w:val="28"/>
          <w:rtl/>
          <w:lang w:bidi="ar-MA"/>
        </w:rPr>
        <w:t xml:space="preserve"> لدى جميع المستفيدين وبشكل يومي. ف</w:t>
      </w:r>
      <w:r w:rsidR="00CD5498">
        <w:rPr>
          <w:rFonts w:ascii="Sakkal Majalla" w:hAnsi="Sakkal Majalla" w:cs="Sakkal Majalla" w:hint="cs"/>
          <w:sz w:val="28"/>
          <w:szCs w:val="28"/>
          <w:rtl/>
          <w:lang w:bidi="ar-MA"/>
        </w:rPr>
        <w:t>توزع</w:t>
      </w:r>
      <w:r w:rsidR="004D7DA1">
        <w:rPr>
          <w:rFonts w:ascii="Sakkal Majalla" w:hAnsi="Sakkal Majalla" w:cs="Sakkal Majalla" w:hint="cs"/>
          <w:sz w:val="28"/>
          <w:szCs w:val="28"/>
          <w:rtl/>
          <w:lang w:bidi="ar-MA"/>
        </w:rPr>
        <w:t>ت</w:t>
      </w:r>
      <w:r w:rsidR="00CD5498">
        <w:rPr>
          <w:rFonts w:ascii="Sakkal Majalla" w:hAnsi="Sakkal Majalla" w:cs="Sakkal Majalla" w:hint="cs"/>
          <w:sz w:val="28"/>
          <w:szCs w:val="28"/>
          <w:rtl/>
          <w:lang w:bidi="ar-MA"/>
        </w:rPr>
        <w:t xml:space="preserve"> الإجابات</w:t>
      </w:r>
      <w:r w:rsidR="003E7DBB">
        <w:rPr>
          <w:rFonts w:ascii="Sakkal Majalla" w:hAnsi="Sakkal Majalla" w:cs="Sakkal Majalla" w:hint="cs"/>
          <w:sz w:val="28"/>
          <w:szCs w:val="28"/>
          <w:rtl/>
          <w:lang w:bidi="ar-MA"/>
        </w:rPr>
        <w:t xml:space="preserve"> ع</w:t>
      </w:r>
      <w:r w:rsidR="00CD5498">
        <w:rPr>
          <w:rFonts w:ascii="Sakkal Majalla" w:hAnsi="Sakkal Majalla" w:cs="Sakkal Majalla" w:hint="cs"/>
          <w:sz w:val="28"/>
          <w:szCs w:val="28"/>
          <w:rtl/>
          <w:lang w:bidi="ar-MA"/>
        </w:rPr>
        <w:t>لى</w:t>
      </w:r>
      <w:r w:rsidR="003E7DBB">
        <w:rPr>
          <w:rFonts w:ascii="Sakkal Majalla" w:hAnsi="Sakkal Majalla" w:cs="Sakkal Majalla" w:hint="cs"/>
          <w:sz w:val="28"/>
          <w:szCs w:val="28"/>
          <w:rtl/>
          <w:lang w:bidi="ar-MA"/>
        </w:rPr>
        <w:t xml:space="preserve"> هذا السؤال كالتالي:</w:t>
      </w:r>
    </w:p>
    <w:p w14:paraId="7910D9A9" w14:textId="77777777" w:rsidR="004D7DA1" w:rsidRPr="000732D8" w:rsidRDefault="004D7DA1" w:rsidP="000732D8">
      <w:pPr>
        <w:pStyle w:val="Paragraphedeliste"/>
        <w:bidi/>
        <w:spacing w:after="0"/>
        <w:ind w:hanging="720"/>
        <w:jc w:val="center"/>
        <w:rPr>
          <w:rFonts w:ascii="Sakkal Majalla" w:hAnsi="Sakkal Majalla" w:cs="Sakkal Majalla"/>
          <w:b/>
          <w:bCs/>
          <w:sz w:val="24"/>
          <w:szCs w:val="24"/>
          <w:rtl/>
          <w:lang w:bidi="ar-MA"/>
        </w:rPr>
      </w:pPr>
      <w:r w:rsidRPr="000732D8">
        <w:rPr>
          <w:rFonts w:ascii="Sakkal Majalla" w:hAnsi="Sakkal Majalla" w:cs="Sakkal Majalla" w:hint="cs"/>
          <w:b/>
          <w:bCs/>
          <w:rtl/>
          <w:lang w:bidi="ar-MA"/>
        </w:rPr>
        <w:t xml:space="preserve">الشكل </w:t>
      </w:r>
      <w:r w:rsidR="000732D8" w:rsidRPr="000732D8">
        <w:rPr>
          <w:rFonts w:ascii="Sakkal Majalla" w:hAnsi="Sakkal Majalla" w:cs="Sakkal Majalla" w:hint="cs"/>
          <w:b/>
          <w:bCs/>
          <w:rtl/>
          <w:lang w:bidi="ar-MA"/>
        </w:rPr>
        <w:t>9</w:t>
      </w:r>
      <w:r w:rsidRPr="000732D8">
        <w:rPr>
          <w:rFonts w:ascii="Sakkal Majalla" w:hAnsi="Sakkal Majalla" w:cs="Sakkal Majalla" w:hint="cs"/>
          <w:b/>
          <w:bCs/>
          <w:rtl/>
          <w:lang w:bidi="ar-MA"/>
        </w:rPr>
        <w:t>: أسباب عدم انتشار استعمال برامج نظم المعلومات الجغرافية في الإدارة حسب أفراد العينة</w:t>
      </w:r>
    </w:p>
    <w:p w14:paraId="167B1305" w14:textId="77777777" w:rsidR="00B37220" w:rsidRDefault="00B12888" w:rsidP="004D7DA1">
      <w:pPr>
        <w:bidi/>
        <w:rPr>
          <w:rFonts w:ascii="Sakkal Majalla" w:hAnsi="Sakkal Majalla" w:cs="Sakkal Majalla"/>
          <w:sz w:val="28"/>
          <w:szCs w:val="28"/>
          <w:rtl/>
          <w:lang w:bidi="ar-MA"/>
        </w:rPr>
      </w:pPr>
      <w:r>
        <w:rPr>
          <w:rFonts w:ascii="Sakkal Majalla" w:hAnsi="Sakkal Majalla" w:cs="Sakkal Majalla"/>
          <w:noProof/>
          <w:sz w:val="28"/>
          <w:szCs w:val="28"/>
          <w:rtl/>
          <w:lang w:eastAsia="fr-FR"/>
        </w:rPr>
        <w:drawing>
          <wp:inline distT="0" distB="0" distL="0" distR="0" wp14:anchorId="208E576C" wp14:editId="68B3E3D7">
            <wp:extent cx="4283844" cy="1774658"/>
            <wp:effectExtent l="0" t="0" r="0" b="0"/>
            <wp:docPr id="7" name="Graphique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0A956C94" w14:textId="77777777" w:rsidR="00932015" w:rsidRDefault="00932015" w:rsidP="000732D8">
      <w:pPr>
        <w:bidi/>
        <w:jc w:val="both"/>
        <w:rPr>
          <w:rFonts w:ascii="Sakkal Majalla" w:hAnsi="Sakkal Majalla" w:cs="Sakkal Majalla"/>
          <w:sz w:val="28"/>
          <w:szCs w:val="28"/>
          <w:rtl/>
          <w:lang w:bidi="ar-MA"/>
        </w:rPr>
      </w:pPr>
      <w:r w:rsidRPr="00294EC5">
        <w:rPr>
          <w:rFonts w:ascii="Sakkal Majalla" w:hAnsi="Sakkal Majalla" w:cs="Sakkal Majalla" w:hint="cs"/>
          <w:sz w:val="28"/>
          <w:szCs w:val="28"/>
          <w:rtl/>
          <w:lang w:bidi="ar-MA"/>
        </w:rPr>
        <w:lastRenderedPageBreak/>
        <w:t xml:space="preserve">يتبين من خلال </w:t>
      </w:r>
      <w:r w:rsidR="000732D8">
        <w:rPr>
          <w:rFonts w:ascii="Sakkal Majalla" w:hAnsi="Sakkal Majalla" w:cs="Sakkal Majalla" w:hint="cs"/>
          <w:sz w:val="28"/>
          <w:szCs w:val="28"/>
          <w:rtl/>
          <w:lang w:bidi="ar-MA"/>
        </w:rPr>
        <w:t>الشكل 9</w:t>
      </w:r>
      <w:r w:rsidRPr="00294EC5">
        <w:rPr>
          <w:rFonts w:ascii="Sakkal Majalla" w:hAnsi="Sakkal Majalla" w:cs="Sakkal Majalla" w:hint="cs"/>
          <w:sz w:val="28"/>
          <w:szCs w:val="28"/>
          <w:rtl/>
          <w:lang w:bidi="ar-MA"/>
        </w:rPr>
        <w:t xml:space="preserve"> أن الإجابات حول الأسباب التي تعوق استعمال لنظم المعلومات الجغرافية في </w:t>
      </w:r>
      <w:r w:rsidR="00294EC5" w:rsidRPr="00294EC5">
        <w:rPr>
          <w:rFonts w:ascii="Sakkal Majalla" w:hAnsi="Sakkal Majalla" w:cs="Sakkal Majalla" w:hint="cs"/>
          <w:sz w:val="28"/>
          <w:szCs w:val="28"/>
          <w:rtl/>
          <w:lang w:bidi="ar-MA"/>
        </w:rPr>
        <w:t>ال</w:t>
      </w:r>
      <w:r w:rsidRPr="00294EC5">
        <w:rPr>
          <w:rFonts w:ascii="Sakkal Majalla" w:hAnsi="Sakkal Majalla" w:cs="Sakkal Majalla" w:hint="cs"/>
          <w:sz w:val="28"/>
          <w:szCs w:val="28"/>
          <w:rtl/>
          <w:lang w:bidi="ar-MA"/>
        </w:rPr>
        <w:t xml:space="preserve">مهام الوظيفية </w:t>
      </w:r>
      <w:r w:rsidR="00294EC5" w:rsidRPr="00294EC5">
        <w:rPr>
          <w:rFonts w:ascii="Sakkal Majalla" w:hAnsi="Sakkal Majalla" w:cs="Sakkal Majalla" w:hint="cs"/>
          <w:sz w:val="28"/>
          <w:szCs w:val="28"/>
          <w:rtl/>
          <w:lang w:bidi="ar-MA"/>
        </w:rPr>
        <w:t xml:space="preserve">اليومية </w:t>
      </w:r>
      <w:r w:rsidRPr="00294EC5">
        <w:rPr>
          <w:rFonts w:ascii="Sakkal Majalla" w:hAnsi="Sakkal Majalla" w:cs="Sakkal Majalla" w:hint="cs"/>
          <w:sz w:val="28"/>
          <w:szCs w:val="28"/>
          <w:rtl/>
          <w:lang w:bidi="ar-MA"/>
        </w:rPr>
        <w:t>متعددة ومختلفة، تأتي كثرة المهام المنوطة بالموظف على رأس هذه الأسباب المعيقة للاستعمال الوظيف</w:t>
      </w:r>
      <w:r w:rsidR="00A82BC9">
        <w:rPr>
          <w:rFonts w:ascii="Sakkal Majalla" w:hAnsi="Sakkal Majalla" w:cs="Sakkal Majalla" w:hint="cs"/>
          <w:sz w:val="28"/>
          <w:szCs w:val="28"/>
          <w:rtl/>
          <w:lang w:bidi="ar-MA"/>
        </w:rPr>
        <w:t xml:space="preserve">ي لإنتاج الخرائط الآلية، يليها </w:t>
      </w:r>
      <w:r w:rsidRPr="00294EC5">
        <w:rPr>
          <w:rFonts w:ascii="Sakkal Majalla" w:hAnsi="Sakkal Majalla" w:cs="Sakkal Majalla" w:hint="cs"/>
          <w:sz w:val="28"/>
          <w:szCs w:val="28"/>
          <w:rtl/>
          <w:lang w:bidi="ar-MA"/>
        </w:rPr>
        <w:t xml:space="preserve">حسب هذه الإجابات عدم توفر اللوجستيك الخاص بهذه النظم كالحواسيب والبرامج والمعطيات، إلى جانب أسباب مختلفة أخرى من قبيل غياب مواكبة </w:t>
      </w:r>
      <w:r w:rsidR="00E51F74" w:rsidRPr="00294EC5">
        <w:rPr>
          <w:rFonts w:ascii="Sakkal Majalla" w:hAnsi="Sakkal Majalla" w:cs="Sakkal Majalla" w:hint="cs"/>
          <w:sz w:val="28"/>
          <w:szCs w:val="28"/>
          <w:rtl/>
          <w:lang w:bidi="ar-MA"/>
        </w:rPr>
        <w:t>الأطر</w:t>
      </w:r>
      <w:r w:rsidRPr="00294EC5">
        <w:rPr>
          <w:rFonts w:ascii="Sakkal Majalla" w:hAnsi="Sakkal Majalla" w:cs="Sakkal Majalla" w:hint="cs"/>
          <w:sz w:val="28"/>
          <w:szCs w:val="28"/>
          <w:rtl/>
          <w:lang w:bidi="ar-MA"/>
        </w:rPr>
        <w:t xml:space="preserve"> لتمكين</w:t>
      </w:r>
      <w:r w:rsidR="00294EC5">
        <w:rPr>
          <w:rFonts w:ascii="Sakkal Majalla" w:hAnsi="Sakkal Majalla" w:cs="Sakkal Majalla" w:hint="cs"/>
          <w:sz w:val="28"/>
          <w:szCs w:val="28"/>
          <w:rtl/>
          <w:lang w:bidi="ar-MA"/>
        </w:rPr>
        <w:t>هم</w:t>
      </w:r>
      <w:r w:rsidRPr="00294EC5">
        <w:rPr>
          <w:rFonts w:ascii="Sakkal Majalla" w:hAnsi="Sakkal Majalla" w:cs="Sakkal Majalla" w:hint="cs"/>
          <w:sz w:val="28"/>
          <w:szCs w:val="28"/>
          <w:rtl/>
          <w:lang w:bidi="ar-MA"/>
        </w:rPr>
        <w:t xml:space="preserve"> من المعارف والمهارات اللازمة لممارسة وتطوير الأداء في استعمال هذه التقنيات،</w:t>
      </w:r>
    </w:p>
    <w:p w14:paraId="2173215D" w14:textId="77777777" w:rsidR="004D7DA1" w:rsidRPr="00382D4D" w:rsidRDefault="001B4890" w:rsidP="001B4890">
      <w:pPr>
        <w:pStyle w:val="Paragraphedeliste"/>
        <w:numPr>
          <w:ilvl w:val="0"/>
          <w:numId w:val="35"/>
        </w:numPr>
        <w:tabs>
          <w:tab w:val="right" w:pos="283"/>
        </w:tabs>
        <w:bidi/>
        <w:jc w:val="both"/>
        <w:rPr>
          <w:rFonts w:ascii="Sakkal Majalla" w:hAnsi="Sakkal Majalla" w:cs="Sakkal Majalla"/>
          <w:b/>
          <w:bCs/>
          <w:sz w:val="28"/>
          <w:szCs w:val="28"/>
          <w:rtl/>
          <w:lang w:bidi="ar-MA"/>
        </w:rPr>
      </w:pPr>
      <w:r>
        <w:rPr>
          <w:rFonts w:ascii="Sakkal Majalla" w:hAnsi="Sakkal Majalla" w:cs="Sakkal Majalla" w:hint="cs"/>
          <w:b/>
          <w:bCs/>
          <w:sz w:val="28"/>
          <w:szCs w:val="28"/>
          <w:rtl/>
          <w:lang w:bidi="ar-MA"/>
        </w:rPr>
        <w:t>من حيث مدى توفر مكاتب التخطيط التربوي عل التطبيق ألمعلوماتي المعتمد</w:t>
      </w:r>
      <w:r w:rsidR="004D7DA1" w:rsidRPr="00382D4D">
        <w:rPr>
          <w:rFonts w:ascii="Sakkal Majalla" w:hAnsi="Sakkal Majalla" w:cs="Sakkal Majalla" w:hint="cs"/>
          <w:b/>
          <w:bCs/>
          <w:sz w:val="28"/>
          <w:szCs w:val="28"/>
          <w:rtl/>
          <w:lang w:bidi="ar-MA"/>
        </w:rPr>
        <w:t>:</w:t>
      </w:r>
    </w:p>
    <w:p w14:paraId="58D3BE15" w14:textId="77777777" w:rsidR="004D7DA1" w:rsidRPr="00343CC0" w:rsidRDefault="004D7DA1" w:rsidP="00B80828">
      <w:pPr>
        <w:bidi/>
        <w:jc w:val="both"/>
        <w:rPr>
          <w:rFonts w:ascii="Sakkal Majalla" w:hAnsi="Sakkal Majalla" w:cs="Sakkal Majalla"/>
          <w:sz w:val="28"/>
          <w:szCs w:val="28"/>
          <w:rtl/>
          <w:lang w:bidi="ar-MA"/>
        </w:rPr>
      </w:pPr>
      <w:r w:rsidRPr="00E51F74">
        <w:rPr>
          <w:rFonts w:ascii="Sakkal Majalla" w:hAnsi="Sakkal Majalla" w:cs="Sakkal Majalla" w:hint="cs"/>
          <w:sz w:val="28"/>
          <w:szCs w:val="28"/>
          <w:rtl/>
          <w:lang w:bidi="ar-MA"/>
        </w:rPr>
        <w:t>مر التكوين الأساس في مجال الخرائطية ونظم المعلومات الجغرافية بمركز التوجيه والتخطيط التربوي من 3 مراحل</w:t>
      </w:r>
      <w:r>
        <w:rPr>
          <w:rFonts w:ascii="Sakkal Majalla" w:hAnsi="Sakkal Majalla" w:cs="Sakkal Majalla" w:hint="cs"/>
          <w:sz w:val="28"/>
          <w:szCs w:val="28"/>
          <w:rtl/>
          <w:lang w:bidi="ar-MA"/>
        </w:rPr>
        <w:t xml:space="preserve"> </w:t>
      </w:r>
      <w:r w:rsidRPr="00E51F74">
        <w:rPr>
          <w:rFonts w:ascii="Sakkal Majalla" w:hAnsi="Sakkal Majalla" w:cs="Sakkal Majalla" w:hint="cs"/>
          <w:sz w:val="28"/>
          <w:szCs w:val="28"/>
          <w:rtl/>
          <w:lang w:bidi="ar-MA"/>
        </w:rPr>
        <w:t>مرتبطة أساس</w:t>
      </w:r>
      <w:r>
        <w:rPr>
          <w:rFonts w:ascii="Sakkal Majalla" w:hAnsi="Sakkal Majalla" w:cs="Sakkal Majalla" w:hint="cs"/>
          <w:sz w:val="28"/>
          <w:szCs w:val="28"/>
          <w:rtl/>
          <w:lang w:bidi="ar-MA"/>
        </w:rPr>
        <w:t>ا</w:t>
      </w:r>
      <w:r w:rsidRPr="00E51F74">
        <w:rPr>
          <w:rFonts w:ascii="Sakkal Majalla" w:hAnsi="Sakkal Majalla" w:cs="Sakkal Majalla" w:hint="cs"/>
          <w:sz w:val="28"/>
          <w:szCs w:val="28"/>
          <w:rtl/>
          <w:lang w:bidi="ar-MA"/>
        </w:rPr>
        <w:t xml:space="preserve"> بتغيير التطبيق المعتمد في التكوين. فقد وقع الاختيار في البداية على تطبيق </w:t>
      </w:r>
      <w:r w:rsidR="00B80828">
        <w:rPr>
          <w:rFonts w:ascii="Sakkal Majalla" w:hAnsi="Sakkal Majalla" w:cs="Sakkal Majalla" w:hint="cs"/>
          <w:sz w:val="28"/>
          <w:szCs w:val="28"/>
          <w:rtl/>
          <w:lang w:bidi="ar-MA"/>
        </w:rPr>
        <w:t>"</w:t>
      </w:r>
      <w:r w:rsidRPr="00E51F74">
        <w:rPr>
          <w:rFonts w:ascii="Sakkal Majalla" w:hAnsi="Sakkal Majalla" w:cs="Sakkal Majalla"/>
          <w:sz w:val="28"/>
          <w:szCs w:val="28"/>
          <w:lang w:bidi="ar-MA"/>
        </w:rPr>
        <w:t>Mapinfo</w:t>
      </w:r>
      <w:r w:rsidR="00B80828">
        <w:rPr>
          <w:rFonts w:ascii="Sakkal Majalla" w:hAnsi="Sakkal Majalla" w:cs="Sakkal Majalla" w:hint="cs"/>
          <w:sz w:val="28"/>
          <w:szCs w:val="28"/>
          <w:rtl/>
          <w:lang w:bidi="ar-MA"/>
        </w:rPr>
        <w:t>"</w:t>
      </w:r>
      <w:r w:rsidRPr="00E51F74">
        <w:rPr>
          <w:rFonts w:ascii="Sakkal Majalla" w:hAnsi="Sakkal Majalla" w:cs="Sakkal Majalla" w:hint="cs"/>
          <w:sz w:val="28"/>
          <w:szCs w:val="28"/>
          <w:rtl/>
          <w:lang w:bidi="ar-MA"/>
        </w:rPr>
        <w:t xml:space="preserve"> باعتبار بساطته حتى سنة 2018 حيث بدأ التفكير في اعتماد برنامج مفتوح المصدر ومجاني، وتم الانتقال مند فوج 2019 الى الاشتغال على تطبيق </w:t>
      </w:r>
      <w:r w:rsidRPr="00E51F74">
        <w:rPr>
          <w:rFonts w:ascii="Sakkal Majalla" w:hAnsi="Sakkal Majalla" w:cs="Sakkal Majalla"/>
          <w:sz w:val="28"/>
          <w:szCs w:val="28"/>
          <w:lang w:bidi="ar-MA"/>
        </w:rPr>
        <w:t>QGIS</w:t>
      </w:r>
      <w:r w:rsidRPr="00E51F74">
        <w:rPr>
          <w:rFonts w:ascii="Sakkal Majalla" w:hAnsi="Sakkal Majalla" w:cs="Sakkal Majalla" w:hint="cs"/>
          <w:sz w:val="28"/>
          <w:szCs w:val="28"/>
          <w:rtl/>
          <w:lang w:bidi="ar-MA"/>
        </w:rPr>
        <w:t xml:space="preserve"> لكن هذا الوضع يتناقض مع بداية اهتمام الوزارة بنظم المعلومات الجغرافية وتبني تطبيق </w:t>
      </w:r>
      <w:r w:rsidR="00B80828">
        <w:rPr>
          <w:rFonts w:ascii="Sakkal Majalla" w:hAnsi="Sakkal Majalla" w:cs="Sakkal Majalla" w:hint="cs"/>
          <w:sz w:val="28"/>
          <w:szCs w:val="28"/>
          <w:rtl/>
          <w:lang w:bidi="ar-MA"/>
        </w:rPr>
        <w:t>"</w:t>
      </w:r>
      <w:r w:rsidR="00B80828" w:rsidRPr="00B80828">
        <w:rPr>
          <w:rFonts w:ascii="Sakkal Majalla" w:hAnsi="Sakkal Majalla" w:cs="Sakkal Majalla"/>
          <w:sz w:val="28"/>
          <w:szCs w:val="28"/>
          <w:lang w:bidi="ar-MA"/>
        </w:rPr>
        <w:t xml:space="preserve"> </w:t>
      </w:r>
      <w:r w:rsidR="00B80828" w:rsidRPr="00E51F74">
        <w:rPr>
          <w:rFonts w:ascii="Sakkal Majalla" w:hAnsi="Sakkal Majalla" w:cs="Sakkal Majalla"/>
          <w:sz w:val="28"/>
          <w:szCs w:val="28"/>
          <w:lang w:bidi="ar-MA"/>
        </w:rPr>
        <w:t>ArcGIS</w:t>
      </w:r>
      <w:r w:rsidR="00B80828">
        <w:rPr>
          <w:rFonts w:ascii="Sakkal Majalla" w:hAnsi="Sakkal Majalla" w:cs="Sakkal Majalla" w:hint="cs"/>
          <w:sz w:val="28"/>
          <w:szCs w:val="28"/>
          <w:rtl/>
          <w:lang w:bidi="ar-MA"/>
        </w:rPr>
        <w:t>"</w:t>
      </w:r>
      <w:r w:rsidRPr="00E51F74">
        <w:rPr>
          <w:rFonts w:ascii="Sakkal Majalla" w:hAnsi="Sakkal Majalla" w:cs="Sakkal Majalla"/>
          <w:sz w:val="28"/>
          <w:szCs w:val="28"/>
          <w:lang w:bidi="ar-MA"/>
        </w:rPr>
        <w:t xml:space="preserve"> </w:t>
      </w:r>
      <w:r w:rsidRPr="00E51F74">
        <w:rPr>
          <w:rFonts w:ascii="Sakkal Majalla" w:hAnsi="Sakkal Majalla" w:cs="Sakkal Majalla" w:hint="cs"/>
          <w:sz w:val="28"/>
          <w:szCs w:val="28"/>
          <w:rtl/>
          <w:lang w:bidi="ar-MA"/>
        </w:rPr>
        <w:t xml:space="preserve">  ولتوافق التكوين مع اختيارات الوزارة تم الانتقال للاشتغال بهذا البرنامج الأخير مع إبقاء الترافع على استعمال البرامج المفتوحة المصدر</w:t>
      </w:r>
      <w:r w:rsidR="001B4890">
        <w:rPr>
          <w:rFonts w:ascii="Sakkal Majalla" w:hAnsi="Sakkal Majalla" w:cs="Sakkal Majalla" w:hint="cs"/>
          <w:sz w:val="28"/>
          <w:szCs w:val="28"/>
          <w:rtl/>
          <w:lang w:bidi="ar-MA"/>
        </w:rPr>
        <w:t>، وبالتالي فمن منطلق اعتماد الوزارة على تطبيق "</w:t>
      </w:r>
      <w:r w:rsidR="001B4890" w:rsidRPr="001B4890">
        <w:rPr>
          <w:rFonts w:ascii="Sakkal Majalla" w:hAnsi="Sakkal Majalla" w:cs="Sakkal Majalla"/>
          <w:sz w:val="28"/>
          <w:szCs w:val="28"/>
          <w:lang w:bidi="ar-MA"/>
        </w:rPr>
        <w:t xml:space="preserve"> </w:t>
      </w:r>
      <w:r w:rsidR="001B4890" w:rsidRPr="00E51F74">
        <w:rPr>
          <w:rFonts w:ascii="Sakkal Majalla" w:hAnsi="Sakkal Majalla" w:cs="Sakkal Majalla"/>
          <w:sz w:val="28"/>
          <w:szCs w:val="28"/>
          <w:lang w:bidi="ar-MA"/>
        </w:rPr>
        <w:t>ArcGIS</w:t>
      </w:r>
      <w:r w:rsidR="001B4890">
        <w:rPr>
          <w:rFonts w:ascii="Sakkal Majalla" w:hAnsi="Sakkal Majalla" w:cs="Sakkal Majalla" w:hint="cs"/>
          <w:sz w:val="28"/>
          <w:szCs w:val="28"/>
          <w:rtl/>
          <w:lang w:bidi="ar-MA"/>
        </w:rPr>
        <w:t>"</w:t>
      </w:r>
      <w:r w:rsidR="001B4890" w:rsidRPr="001B4890">
        <w:rPr>
          <w:rFonts w:ascii="Sakkal Majalla" w:hAnsi="Sakkal Majalla" w:cs="Sakkal Majalla"/>
          <w:sz w:val="28"/>
          <w:szCs w:val="28"/>
          <w:lang w:bidi="ar-MA"/>
        </w:rPr>
        <w:t xml:space="preserve"> </w:t>
      </w:r>
      <w:r w:rsidR="001B4890">
        <w:rPr>
          <w:rFonts w:ascii="Sakkal Majalla" w:hAnsi="Sakkal Majalla" w:cs="Sakkal Majalla" w:hint="cs"/>
          <w:sz w:val="28"/>
          <w:szCs w:val="28"/>
          <w:rtl/>
          <w:lang w:bidi="ar-MA"/>
        </w:rPr>
        <w:t xml:space="preserve"> تم اعتماده كذلك في التكوين المستمر المنفذ، إلا أن من إكراهات تنزيله في ممارسة المهام من لدن المستفيدين، عدم توفره في كثير من مكاتب أقسام ومصالح التخطيط التربوي بالوزارة الوصية،</w:t>
      </w:r>
      <w:r w:rsidR="001B4890" w:rsidRPr="001B4890">
        <w:rPr>
          <w:rFonts w:ascii="Sakkal Majalla" w:hAnsi="Sakkal Majalla" w:cs="Sakkal Majalla" w:hint="cs"/>
          <w:sz w:val="28"/>
          <w:szCs w:val="28"/>
          <w:rtl/>
          <w:lang w:bidi="ar-MA"/>
        </w:rPr>
        <w:t xml:space="preserve"> </w:t>
      </w:r>
      <w:r w:rsidR="001B4890" w:rsidRPr="00E51F74">
        <w:rPr>
          <w:rFonts w:ascii="Sakkal Majalla" w:hAnsi="Sakkal Majalla" w:cs="Sakkal Majalla" w:hint="cs"/>
          <w:sz w:val="28"/>
          <w:szCs w:val="28"/>
          <w:rtl/>
          <w:lang w:bidi="ar-MA"/>
        </w:rPr>
        <w:t>فقد عبر أزيد من 70</w:t>
      </w:r>
      <w:r w:rsidR="001B4890">
        <w:rPr>
          <w:rFonts w:ascii="Sakkal Majalla" w:hAnsi="Sakkal Majalla" w:cs="Sakkal Majalla"/>
          <w:sz w:val="28"/>
          <w:szCs w:val="28"/>
          <w:rtl/>
          <w:lang w:bidi="ar-MA"/>
        </w:rPr>
        <w:t>%</w:t>
      </w:r>
      <w:r w:rsidR="001B4890" w:rsidRPr="00E51F74">
        <w:rPr>
          <w:rFonts w:ascii="Sakkal Majalla" w:hAnsi="Sakkal Majalla" w:cs="Sakkal Majalla" w:hint="cs"/>
          <w:sz w:val="28"/>
          <w:szCs w:val="28"/>
          <w:rtl/>
          <w:lang w:bidi="ar-MA"/>
        </w:rPr>
        <w:t xml:space="preserve"> من المبحوثين</w:t>
      </w:r>
      <w:r w:rsidR="001B4890">
        <w:rPr>
          <w:rFonts w:ascii="Sakkal Majalla" w:hAnsi="Sakkal Majalla" w:cs="Sakkal Majalla" w:hint="cs"/>
          <w:sz w:val="28"/>
          <w:szCs w:val="28"/>
          <w:rtl/>
          <w:lang w:bidi="ar-MA"/>
        </w:rPr>
        <w:t xml:space="preserve"> عن هذا الإكراه في التنزيل، علما أن من متطلبات </w:t>
      </w:r>
      <w:r w:rsidRPr="00E51F74">
        <w:rPr>
          <w:rFonts w:ascii="Sakkal Majalla" w:hAnsi="Sakkal Majalla" w:cs="Sakkal Majalla" w:hint="cs"/>
          <w:sz w:val="28"/>
          <w:szCs w:val="28"/>
          <w:rtl/>
          <w:lang w:bidi="ar-MA"/>
        </w:rPr>
        <w:t xml:space="preserve">تأهيل الموارد البشرية من خلال التكوين المستمر، توفير </w:t>
      </w:r>
      <w:r w:rsidR="00B80828" w:rsidRPr="00E51F74">
        <w:rPr>
          <w:rFonts w:ascii="Sakkal Majalla" w:hAnsi="Sakkal Majalla" w:cs="Sakkal Majalla" w:hint="cs"/>
          <w:sz w:val="28"/>
          <w:szCs w:val="28"/>
          <w:rtl/>
          <w:lang w:bidi="ar-MA"/>
        </w:rPr>
        <w:t>ال</w:t>
      </w:r>
      <w:r w:rsidR="00B80828">
        <w:rPr>
          <w:rFonts w:ascii="Sakkal Majalla" w:hAnsi="Sakkal Majalla" w:cs="Sakkal Majalla" w:hint="cs"/>
          <w:sz w:val="28"/>
          <w:szCs w:val="28"/>
          <w:rtl/>
          <w:lang w:bidi="ar-MA"/>
        </w:rPr>
        <w:t>إ</w:t>
      </w:r>
      <w:r w:rsidR="00B80828" w:rsidRPr="00E51F74">
        <w:rPr>
          <w:rFonts w:ascii="Sakkal Majalla" w:hAnsi="Sakkal Majalla" w:cs="Sakkal Majalla" w:hint="cs"/>
          <w:sz w:val="28"/>
          <w:szCs w:val="28"/>
          <w:rtl/>
          <w:lang w:bidi="ar-MA"/>
        </w:rPr>
        <w:t xml:space="preserve">دارة </w:t>
      </w:r>
      <w:r w:rsidRPr="00E51F74">
        <w:rPr>
          <w:rFonts w:ascii="Sakkal Majalla" w:hAnsi="Sakkal Majalla" w:cs="Sakkal Majalla" w:hint="cs"/>
          <w:sz w:val="28"/>
          <w:szCs w:val="28"/>
          <w:rtl/>
          <w:lang w:bidi="ar-MA"/>
        </w:rPr>
        <w:t xml:space="preserve">مستلزمات الاشتغال بهذه النظم في المكاتب، </w:t>
      </w:r>
      <w:r w:rsidR="00B80828">
        <w:rPr>
          <w:rFonts w:ascii="Sakkal Majalla" w:hAnsi="Sakkal Majalla" w:cs="Sakkal Majalla" w:hint="cs"/>
          <w:sz w:val="28"/>
          <w:szCs w:val="28"/>
          <w:rtl/>
          <w:lang w:bidi="ar-MA"/>
        </w:rPr>
        <w:t>حتى يكون للتكوين المستمر معناه وأثره في تحسين أداء ومردودية المستفيدين.</w:t>
      </w:r>
    </w:p>
    <w:p w14:paraId="4E30088A" w14:textId="77777777" w:rsidR="00932015" w:rsidRPr="00B80828" w:rsidRDefault="00B90E26" w:rsidP="002E0B68">
      <w:pPr>
        <w:bidi/>
        <w:ind w:left="360"/>
        <w:jc w:val="both"/>
        <w:rPr>
          <w:rFonts w:ascii="Sakkal Majalla" w:hAnsi="Sakkal Majalla" w:cs="Sakkal Majalla"/>
          <w:b/>
          <w:bCs/>
          <w:sz w:val="32"/>
          <w:szCs w:val="32"/>
          <w:rtl/>
          <w:lang w:bidi="ar-MA"/>
        </w:rPr>
      </w:pPr>
      <w:hyperlink r:id="rId18" w:anchor="tocfrom1n5" w:history="1">
        <w:r w:rsidR="00932015" w:rsidRPr="00B80828">
          <w:rPr>
            <w:rFonts w:ascii="Sakkal Majalla" w:hAnsi="Sakkal Majalla" w:cs="Sakkal Majalla"/>
            <w:b/>
            <w:bCs/>
            <w:sz w:val="32"/>
            <w:szCs w:val="32"/>
            <w:rtl/>
            <w:lang w:bidi="ar-MA"/>
          </w:rPr>
          <w:t>خاتمة</w:t>
        </w:r>
      </w:hyperlink>
    </w:p>
    <w:p w14:paraId="23C478F7" w14:textId="77777777" w:rsidR="00932015" w:rsidRPr="00907E95" w:rsidRDefault="00EF24D7" w:rsidP="00D551BD">
      <w:pPr>
        <w:pStyle w:val="texte"/>
        <w:bidi/>
        <w:spacing w:before="135" w:beforeAutospacing="0" w:after="0" w:afterAutospacing="0" w:line="240" w:lineRule="atLeast"/>
        <w:jc w:val="both"/>
        <w:rPr>
          <w:rFonts w:ascii="Sakkal Majalla" w:hAnsi="Sakkal Majalla" w:cs="Sakkal Majalla"/>
          <w:sz w:val="28"/>
          <w:szCs w:val="28"/>
          <w:rtl/>
          <w:lang w:bidi="ar-MA"/>
        </w:rPr>
      </w:pPr>
      <w:r w:rsidRPr="00CE30A3">
        <w:rPr>
          <w:rFonts w:ascii="Sakkal Majalla" w:hAnsi="Sakkal Majalla" w:cs="Sakkal Majalla" w:hint="cs"/>
          <w:sz w:val="28"/>
          <w:szCs w:val="28"/>
          <w:rtl/>
          <w:lang w:bidi="ar-MA"/>
        </w:rPr>
        <w:t>يعد</w:t>
      </w:r>
      <w:r w:rsidR="00932015" w:rsidRPr="00CE30A3">
        <w:rPr>
          <w:rFonts w:ascii="Sakkal Majalla" w:hAnsi="Sakkal Majalla" w:cs="Sakkal Majalla"/>
          <w:sz w:val="28"/>
          <w:szCs w:val="28"/>
          <w:rtl/>
          <w:lang w:bidi="ar-MA"/>
        </w:rPr>
        <w:t xml:space="preserve"> التكوين </w:t>
      </w:r>
      <w:r w:rsidRPr="00CE30A3">
        <w:rPr>
          <w:rFonts w:ascii="Sakkal Majalla" w:hAnsi="Sakkal Majalla" w:cs="Sakkal Majalla" w:hint="cs"/>
          <w:sz w:val="28"/>
          <w:szCs w:val="28"/>
          <w:rtl/>
          <w:lang w:bidi="ar-MA"/>
        </w:rPr>
        <w:t xml:space="preserve">المستمر </w:t>
      </w:r>
      <w:r w:rsidR="00932015" w:rsidRPr="00CE30A3">
        <w:rPr>
          <w:rFonts w:ascii="Sakkal Majalla" w:hAnsi="Sakkal Majalla" w:cs="Sakkal Majalla"/>
          <w:sz w:val="28"/>
          <w:szCs w:val="28"/>
          <w:rtl/>
          <w:lang w:bidi="ar-MA"/>
        </w:rPr>
        <w:t xml:space="preserve">من بين </w:t>
      </w:r>
      <w:r w:rsidR="00D551BD">
        <w:rPr>
          <w:rFonts w:ascii="Sakkal Majalla" w:hAnsi="Sakkal Majalla" w:cs="Sakkal Majalla" w:hint="cs"/>
          <w:sz w:val="28"/>
          <w:szCs w:val="28"/>
          <w:rtl/>
          <w:lang w:bidi="ar-MA"/>
        </w:rPr>
        <w:t>الأوراش</w:t>
      </w:r>
      <w:r w:rsidR="00294EC5">
        <w:rPr>
          <w:rFonts w:ascii="Sakkal Majalla" w:hAnsi="Sakkal Majalla" w:cs="Sakkal Majalla" w:hint="cs"/>
          <w:sz w:val="28"/>
          <w:szCs w:val="28"/>
          <w:rtl/>
          <w:lang w:bidi="ar-MA"/>
        </w:rPr>
        <w:t xml:space="preserve"> التي نالت</w:t>
      </w:r>
      <w:r w:rsidR="00932015" w:rsidRPr="00CE30A3">
        <w:rPr>
          <w:rFonts w:ascii="Sakkal Majalla" w:hAnsi="Sakkal Majalla" w:cs="Sakkal Majalla"/>
          <w:sz w:val="28"/>
          <w:szCs w:val="28"/>
          <w:rtl/>
          <w:lang w:bidi="ar-MA"/>
        </w:rPr>
        <w:t xml:space="preserve"> اهتماما كبيرا بهدف تحسين أداء الموظفين</w:t>
      </w:r>
      <w:r w:rsidRPr="00CE30A3">
        <w:rPr>
          <w:rFonts w:ascii="Sakkal Majalla" w:hAnsi="Sakkal Majalla" w:cs="Sakkal Majalla" w:hint="cs"/>
          <w:sz w:val="28"/>
          <w:szCs w:val="28"/>
          <w:rtl/>
          <w:lang w:bidi="ar-MA"/>
        </w:rPr>
        <w:t xml:space="preserve"> و</w:t>
      </w:r>
      <w:r w:rsidR="00932015" w:rsidRPr="00CE30A3">
        <w:rPr>
          <w:rFonts w:ascii="Sakkal Majalla" w:hAnsi="Sakkal Majalla" w:cs="Sakkal Majalla"/>
          <w:sz w:val="28"/>
          <w:szCs w:val="28"/>
          <w:rtl/>
          <w:lang w:bidi="ar-MA"/>
        </w:rPr>
        <w:t xml:space="preserve">تحقيق أفضل النتائج </w:t>
      </w:r>
      <w:r w:rsidR="00907E95">
        <w:rPr>
          <w:rFonts w:ascii="Sakkal Majalla" w:hAnsi="Sakkal Majalla" w:cs="Sakkal Majalla" w:hint="cs"/>
          <w:sz w:val="28"/>
          <w:szCs w:val="28"/>
          <w:rtl/>
          <w:lang w:bidi="ar-MA"/>
        </w:rPr>
        <w:t>مع</w:t>
      </w:r>
      <w:r w:rsidR="001B5150">
        <w:rPr>
          <w:rFonts w:ascii="Sakkal Majalla" w:hAnsi="Sakkal Majalla" w:cs="Sakkal Majalla" w:hint="cs"/>
          <w:sz w:val="28"/>
          <w:szCs w:val="28"/>
          <w:rtl/>
          <w:lang w:bidi="ar-MA"/>
        </w:rPr>
        <w:t xml:space="preserve"> ضمان </w:t>
      </w:r>
      <w:r w:rsidR="00932015" w:rsidRPr="00CE30A3">
        <w:rPr>
          <w:rFonts w:ascii="Sakkal Majalla" w:hAnsi="Sakkal Majalla" w:cs="Sakkal Majalla"/>
          <w:sz w:val="28"/>
          <w:szCs w:val="28"/>
          <w:rtl/>
          <w:lang w:bidi="ar-MA"/>
        </w:rPr>
        <w:t xml:space="preserve">الارتقاء </w:t>
      </w:r>
      <w:r w:rsidRPr="00CE30A3">
        <w:rPr>
          <w:rFonts w:ascii="Sakkal Majalla" w:hAnsi="Sakkal Majalla" w:cs="Sakkal Majalla" w:hint="cs"/>
          <w:sz w:val="28"/>
          <w:szCs w:val="28"/>
          <w:rtl/>
          <w:lang w:bidi="ar-MA"/>
        </w:rPr>
        <w:t>بالعمل المهني</w:t>
      </w:r>
      <w:r w:rsidR="00932015" w:rsidRPr="00CE30A3">
        <w:rPr>
          <w:rFonts w:ascii="Sakkal Majalla" w:hAnsi="Sakkal Majalla" w:cs="Sakkal Majalla"/>
          <w:sz w:val="28"/>
          <w:szCs w:val="28"/>
          <w:rtl/>
          <w:lang w:bidi="ar-MA"/>
        </w:rPr>
        <w:t xml:space="preserve"> إلى أحسن المستويات</w:t>
      </w:r>
      <w:r w:rsidR="00D551BD">
        <w:rPr>
          <w:rFonts w:ascii="Sakkal Majalla" w:hAnsi="Sakkal Majalla" w:cs="Sakkal Majalla" w:hint="cs"/>
          <w:sz w:val="28"/>
          <w:szCs w:val="28"/>
          <w:rtl/>
          <w:lang w:bidi="ar-MA"/>
        </w:rPr>
        <w:t xml:space="preserve"> </w:t>
      </w:r>
      <w:r w:rsidR="00C140D3">
        <w:rPr>
          <w:rFonts w:ascii="Sakkal Majalla" w:hAnsi="Sakkal Majalla" w:cs="Sakkal Majalla" w:hint="cs"/>
          <w:sz w:val="28"/>
          <w:szCs w:val="28"/>
          <w:rtl/>
          <w:lang w:bidi="ar-MA"/>
        </w:rPr>
        <w:t xml:space="preserve">بمواكبة </w:t>
      </w:r>
      <w:r w:rsidR="001B5150" w:rsidRPr="00907E95">
        <w:rPr>
          <w:rFonts w:ascii="Sakkal Majalla" w:hAnsi="Sakkal Majalla" w:cs="Sakkal Majalla"/>
          <w:sz w:val="28"/>
          <w:szCs w:val="28"/>
          <w:rtl/>
          <w:lang w:bidi="ar-MA"/>
        </w:rPr>
        <w:t>وإتقان مختلف التكنولوجيات التي تتماشى مع عصر مجتمع المعلومات.</w:t>
      </w:r>
    </w:p>
    <w:p w14:paraId="4361659C" w14:textId="77777777" w:rsidR="00C140D3" w:rsidRDefault="00EF24D7" w:rsidP="00D551BD">
      <w:pPr>
        <w:pStyle w:val="texte"/>
        <w:bidi/>
        <w:spacing w:before="135" w:beforeAutospacing="0" w:after="0" w:afterAutospacing="0" w:line="240" w:lineRule="atLeast"/>
        <w:jc w:val="both"/>
        <w:rPr>
          <w:rFonts w:ascii="Sakkal Majalla" w:hAnsi="Sakkal Majalla" w:cs="Sakkal Majalla"/>
          <w:sz w:val="28"/>
          <w:szCs w:val="28"/>
          <w:rtl/>
          <w:lang w:bidi="ar-MA"/>
        </w:rPr>
      </w:pPr>
      <w:r w:rsidRPr="00CE30A3">
        <w:rPr>
          <w:rFonts w:ascii="Sakkal Majalla" w:hAnsi="Sakkal Majalla" w:cs="Sakkal Majalla" w:hint="cs"/>
          <w:sz w:val="28"/>
          <w:szCs w:val="28"/>
          <w:rtl/>
          <w:lang w:bidi="ar-MA"/>
        </w:rPr>
        <w:t>و</w:t>
      </w:r>
      <w:r w:rsidR="00DB2C5E">
        <w:rPr>
          <w:rFonts w:ascii="Sakkal Majalla" w:hAnsi="Sakkal Majalla" w:cs="Sakkal Majalla" w:hint="cs"/>
          <w:sz w:val="28"/>
          <w:szCs w:val="28"/>
          <w:rtl/>
          <w:lang w:bidi="ar-MA"/>
        </w:rPr>
        <w:t xml:space="preserve">التكوين في </w:t>
      </w:r>
      <w:r w:rsidR="00907E95">
        <w:rPr>
          <w:rFonts w:ascii="Sakkal Majalla" w:hAnsi="Sakkal Majalla" w:cs="Sakkal Majalla" w:hint="cs"/>
          <w:sz w:val="28"/>
          <w:szCs w:val="28"/>
          <w:rtl/>
          <w:lang w:bidi="ar-MA"/>
        </w:rPr>
        <w:t xml:space="preserve">موضوع الخرائطية </w:t>
      </w:r>
      <w:r w:rsidR="00294EC5">
        <w:rPr>
          <w:rFonts w:ascii="Sakkal Majalla" w:hAnsi="Sakkal Majalla" w:cs="Sakkal Majalla" w:hint="cs"/>
          <w:sz w:val="28"/>
          <w:szCs w:val="28"/>
          <w:rtl/>
          <w:lang w:bidi="ar-MA"/>
        </w:rPr>
        <w:t xml:space="preserve">ونظم المعلومات الجغرافية </w:t>
      </w:r>
      <w:r w:rsidR="00907E95">
        <w:rPr>
          <w:rFonts w:ascii="Sakkal Majalla" w:hAnsi="Sakkal Majalla" w:cs="Sakkal Majalla" w:hint="cs"/>
          <w:sz w:val="28"/>
          <w:szCs w:val="28"/>
          <w:rtl/>
          <w:lang w:bidi="ar-MA"/>
        </w:rPr>
        <w:t xml:space="preserve">لفائدة مدبري </w:t>
      </w:r>
      <w:r w:rsidR="00294EC5">
        <w:rPr>
          <w:rFonts w:ascii="Sakkal Majalla" w:hAnsi="Sakkal Majalla" w:cs="Sakkal Majalla" w:hint="cs"/>
          <w:sz w:val="28"/>
          <w:szCs w:val="28"/>
          <w:rtl/>
          <w:lang w:bidi="ar-MA"/>
        </w:rPr>
        <w:t>قطاع التربية</w:t>
      </w:r>
      <w:r w:rsidR="00D551BD">
        <w:rPr>
          <w:rFonts w:ascii="Sakkal Majalla" w:hAnsi="Sakkal Majalla" w:cs="Sakkal Majalla" w:hint="cs"/>
          <w:sz w:val="28"/>
          <w:szCs w:val="28"/>
          <w:rtl/>
          <w:lang w:bidi="ar-MA"/>
        </w:rPr>
        <w:t xml:space="preserve"> </w:t>
      </w:r>
      <w:r w:rsidR="00932015" w:rsidRPr="00CE30A3">
        <w:rPr>
          <w:rFonts w:ascii="Sakkal Majalla" w:hAnsi="Sakkal Majalla" w:cs="Sakkal Majalla"/>
          <w:sz w:val="28"/>
          <w:szCs w:val="28"/>
          <w:rtl/>
          <w:lang w:bidi="ar-MA"/>
        </w:rPr>
        <w:t xml:space="preserve">ليس </w:t>
      </w:r>
      <w:r w:rsidR="00017290" w:rsidRPr="00CE30A3">
        <w:rPr>
          <w:rFonts w:ascii="Sakkal Majalla" w:hAnsi="Sakkal Majalla" w:cs="Sakkal Majalla" w:hint="cs"/>
          <w:sz w:val="28"/>
          <w:szCs w:val="28"/>
          <w:rtl/>
          <w:lang w:bidi="ar-MA"/>
        </w:rPr>
        <w:t>في معزل</w:t>
      </w:r>
      <w:r w:rsidR="00932015" w:rsidRPr="00CE30A3">
        <w:rPr>
          <w:rFonts w:ascii="Sakkal Majalla" w:hAnsi="Sakkal Majalla" w:cs="Sakkal Majalla"/>
          <w:sz w:val="28"/>
          <w:szCs w:val="28"/>
          <w:rtl/>
          <w:lang w:bidi="ar-MA"/>
        </w:rPr>
        <w:t xml:space="preserve"> عن هذه </w:t>
      </w:r>
      <w:r w:rsidR="00907E95">
        <w:rPr>
          <w:rFonts w:ascii="Sakkal Majalla" w:hAnsi="Sakkal Majalla" w:cs="Sakkal Majalla" w:hint="cs"/>
          <w:sz w:val="28"/>
          <w:szCs w:val="28"/>
          <w:rtl/>
          <w:lang w:bidi="ar-MA"/>
        </w:rPr>
        <w:t>الأهداف</w:t>
      </w:r>
      <w:r w:rsidR="00932015" w:rsidRPr="00CE30A3">
        <w:rPr>
          <w:rFonts w:ascii="Sakkal Majalla" w:hAnsi="Sakkal Majalla" w:cs="Sakkal Majalla"/>
          <w:sz w:val="28"/>
          <w:szCs w:val="28"/>
          <w:rtl/>
          <w:lang w:bidi="ar-MA"/>
        </w:rPr>
        <w:t xml:space="preserve">، </w:t>
      </w:r>
      <w:r w:rsidR="00984F75" w:rsidRPr="00984F75">
        <w:rPr>
          <w:rFonts w:ascii="Sakkal Majalla" w:hAnsi="Sakkal Majalla" w:cs="Sakkal Majalla" w:hint="cs"/>
          <w:sz w:val="28"/>
          <w:szCs w:val="28"/>
          <w:rtl/>
          <w:lang w:bidi="ar-MA"/>
        </w:rPr>
        <w:t>وإذا كان</w:t>
      </w:r>
      <w:r w:rsidR="00932015" w:rsidRPr="00984F75">
        <w:rPr>
          <w:rFonts w:ascii="Sakkal Majalla" w:hAnsi="Sakkal Majalla" w:cs="Sakkal Majalla"/>
          <w:sz w:val="28"/>
          <w:szCs w:val="28"/>
          <w:rtl/>
          <w:lang w:bidi="ar-MA"/>
        </w:rPr>
        <w:t xml:space="preserve"> اهتمام </w:t>
      </w:r>
      <w:r w:rsidR="00984F75" w:rsidRPr="00984F75">
        <w:rPr>
          <w:rFonts w:ascii="Sakkal Majalla" w:hAnsi="Sakkal Majalla" w:cs="Sakkal Majalla" w:hint="cs"/>
          <w:sz w:val="28"/>
          <w:szCs w:val="28"/>
          <w:rtl/>
          <w:lang w:bidi="ar-MA"/>
        </w:rPr>
        <w:t xml:space="preserve">وزارة التربية الوطنية </w:t>
      </w:r>
      <w:r w:rsidR="00CE30A3">
        <w:rPr>
          <w:rFonts w:ascii="Sakkal Majalla" w:hAnsi="Sakkal Majalla" w:cs="Sakkal Majalla" w:hint="cs"/>
          <w:sz w:val="28"/>
          <w:szCs w:val="28"/>
          <w:rtl/>
          <w:lang w:bidi="ar-MA"/>
        </w:rPr>
        <w:t>بالتكوين المستمر</w:t>
      </w:r>
      <w:r w:rsidR="00984F75">
        <w:rPr>
          <w:rFonts w:ascii="Sakkal Majalla" w:hAnsi="Sakkal Majalla" w:cs="Sakkal Majalla" w:hint="cs"/>
          <w:sz w:val="28"/>
          <w:szCs w:val="28"/>
          <w:rtl/>
          <w:lang w:bidi="ar-MA"/>
        </w:rPr>
        <w:t xml:space="preserve"> يتجلى في </w:t>
      </w:r>
      <w:r w:rsidR="00BD2478">
        <w:rPr>
          <w:rFonts w:ascii="Sakkal Majalla" w:hAnsi="Sakkal Majalla" w:cs="Sakkal Majalla" w:hint="cs"/>
          <w:sz w:val="28"/>
          <w:szCs w:val="28"/>
          <w:rtl/>
          <w:lang w:bidi="ar-MA"/>
        </w:rPr>
        <w:t xml:space="preserve">تنفيذ </w:t>
      </w:r>
      <w:proofErr w:type="spellStart"/>
      <w:r w:rsidR="00BD2478">
        <w:rPr>
          <w:rFonts w:ascii="Sakkal Majalla" w:hAnsi="Sakkal Majalla" w:cs="Sakkal Majalla" w:hint="cs"/>
          <w:sz w:val="28"/>
          <w:szCs w:val="28"/>
          <w:rtl/>
          <w:lang w:bidi="ar-MA"/>
        </w:rPr>
        <w:t>و</w:t>
      </w:r>
      <w:r w:rsidR="00984F75" w:rsidRPr="00343CC0">
        <w:rPr>
          <w:rFonts w:ascii="Sakkal Majalla" w:hAnsi="Sakkal Majalla" w:cs="Sakkal Majalla"/>
          <w:sz w:val="28"/>
          <w:szCs w:val="28"/>
          <w:rtl/>
          <w:lang w:bidi="ar-MA"/>
        </w:rPr>
        <w:t>أجرأة</w:t>
      </w:r>
      <w:proofErr w:type="spellEnd"/>
      <w:r w:rsidR="00984F75" w:rsidRPr="00343CC0">
        <w:rPr>
          <w:rFonts w:ascii="Sakkal Majalla" w:hAnsi="Sakkal Majalla" w:cs="Sakkal Majalla"/>
          <w:sz w:val="28"/>
          <w:szCs w:val="28"/>
          <w:rtl/>
          <w:lang w:bidi="ar-MA"/>
        </w:rPr>
        <w:t xml:space="preserve"> المخطط الجهوي </w:t>
      </w:r>
      <w:r w:rsidR="00984F75">
        <w:rPr>
          <w:rFonts w:ascii="Sakkal Majalla" w:hAnsi="Sakkal Majalla" w:cs="Sakkal Majalla" w:hint="cs"/>
          <w:sz w:val="28"/>
          <w:szCs w:val="28"/>
          <w:rtl/>
          <w:lang w:bidi="ar-MA"/>
        </w:rPr>
        <w:t xml:space="preserve">والإقليمي </w:t>
      </w:r>
      <w:r w:rsidR="00984F75" w:rsidRPr="00343CC0">
        <w:rPr>
          <w:rFonts w:ascii="Sakkal Majalla" w:hAnsi="Sakkal Majalla" w:cs="Sakkal Majalla"/>
          <w:sz w:val="28"/>
          <w:szCs w:val="28"/>
          <w:rtl/>
          <w:lang w:bidi="ar-MA"/>
        </w:rPr>
        <w:t>للتكوين المستمر برسم سنة 2022</w:t>
      </w:r>
      <w:r w:rsidR="00BD2478">
        <w:rPr>
          <w:rFonts w:ascii="Sakkal Majalla" w:hAnsi="Sakkal Majalla" w:cs="Sakkal Majalla" w:hint="cs"/>
          <w:sz w:val="28"/>
          <w:szCs w:val="28"/>
          <w:rtl/>
          <w:lang w:bidi="ar-MA"/>
        </w:rPr>
        <w:t>،فإن</w:t>
      </w:r>
      <w:r w:rsidR="00932015" w:rsidRPr="00984F75">
        <w:rPr>
          <w:rFonts w:ascii="Sakkal Majalla" w:hAnsi="Sakkal Majalla" w:cs="Sakkal Majalla"/>
          <w:sz w:val="28"/>
          <w:szCs w:val="28"/>
          <w:rtl/>
          <w:lang w:bidi="ar-MA"/>
        </w:rPr>
        <w:t xml:space="preserve"> تسطير برامج </w:t>
      </w:r>
      <w:r w:rsidR="004976A7">
        <w:rPr>
          <w:rFonts w:ascii="Sakkal Majalla" w:hAnsi="Sakkal Majalla" w:cs="Sakkal Majalla" w:hint="cs"/>
          <w:sz w:val="28"/>
          <w:szCs w:val="28"/>
          <w:rtl/>
          <w:lang w:bidi="ar-MA"/>
        </w:rPr>
        <w:t xml:space="preserve">تكوينية </w:t>
      </w:r>
      <w:r w:rsidR="00932015" w:rsidRPr="00984F75">
        <w:rPr>
          <w:rFonts w:ascii="Sakkal Majalla" w:hAnsi="Sakkal Majalla" w:cs="Sakkal Majalla"/>
          <w:sz w:val="28"/>
          <w:szCs w:val="28"/>
          <w:rtl/>
          <w:lang w:bidi="ar-MA"/>
        </w:rPr>
        <w:t xml:space="preserve">تتماشى وتتوافق مع احتياجات ومتطلبات </w:t>
      </w:r>
      <w:r w:rsidR="004976A7">
        <w:rPr>
          <w:rFonts w:ascii="Sakkal Majalla" w:hAnsi="Sakkal Majalla" w:cs="Sakkal Majalla" w:hint="cs"/>
          <w:sz w:val="28"/>
          <w:szCs w:val="28"/>
          <w:rtl/>
          <w:lang w:bidi="ar-MA"/>
        </w:rPr>
        <w:t>موظف</w:t>
      </w:r>
      <w:r w:rsidR="00D551BD">
        <w:rPr>
          <w:rFonts w:ascii="Sakkal Majalla" w:hAnsi="Sakkal Majalla" w:cs="Sakkal Majalla" w:hint="cs"/>
          <w:sz w:val="28"/>
          <w:szCs w:val="28"/>
          <w:rtl/>
          <w:lang w:bidi="ar-MA"/>
        </w:rPr>
        <w:t>ي</w:t>
      </w:r>
      <w:r w:rsidR="004976A7">
        <w:rPr>
          <w:rFonts w:ascii="Sakkal Majalla" w:hAnsi="Sakkal Majalla" w:cs="Sakkal Majalla" w:hint="cs"/>
          <w:sz w:val="28"/>
          <w:szCs w:val="28"/>
          <w:rtl/>
          <w:lang w:bidi="ar-MA"/>
        </w:rPr>
        <w:t xml:space="preserve">ها، </w:t>
      </w:r>
      <w:r w:rsidR="00C140D3" w:rsidRPr="00C140D3">
        <w:rPr>
          <w:rFonts w:ascii="Sakkal Majalla" w:hAnsi="Sakkal Majalla" w:cs="Sakkal Majalla" w:hint="cs"/>
          <w:sz w:val="28"/>
          <w:szCs w:val="28"/>
          <w:rtl/>
          <w:lang w:bidi="ar-MA"/>
        </w:rPr>
        <w:t xml:space="preserve">يعد مطلبا </w:t>
      </w:r>
      <w:proofErr w:type="spellStart"/>
      <w:r w:rsidR="00C140D3" w:rsidRPr="00C140D3">
        <w:rPr>
          <w:rFonts w:ascii="Sakkal Majalla" w:hAnsi="Sakkal Majalla" w:cs="Sakkal Majalla" w:hint="cs"/>
          <w:sz w:val="28"/>
          <w:szCs w:val="28"/>
          <w:rtl/>
          <w:lang w:bidi="ar-MA"/>
        </w:rPr>
        <w:t>أ</w:t>
      </w:r>
      <w:r w:rsidR="00C140D3">
        <w:rPr>
          <w:rFonts w:ascii="Sakkal Majalla" w:hAnsi="Sakkal Majalla" w:cs="Sakkal Majalla" w:hint="cs"/>
          <w:sz w:val="28"/>
          <w:szCs w:val="28"/>
          <w:rtl/>
          <w:lang w:bidi="ar-MA"/>
        </w:rPr>
        <w:t>ساسيا</w:t>
      </w:r>
      <w:r w:rsidR="004976A7" w:rsidRPr="00C140D3">
        <w:rPr>
          <w:rFonts w:ascii="Sakkal Majalla" w:hAnsi="Sakkal Majalla" w:cs="Sakkal Majalla" w:hint="cs"/>
          <w:sz w:val="28"/>
          <w:szCs w:val="28"/>
          <w:rtl/>
          <w:lang w:bidi="ar-MA"/>
        </w:rPr>
        <w:t>،</w:t>
      </w:r>
      <w:r w:rsidR="00C140D3">
        <w:rPr>
          <w:rFonts w:ascii="Sakkal Majalla" w:hAnsi="Sakkal Majalla" w:cs="Sakkal Majalla" w:hint="cs"/>
          <w:sz w:val="28"/>
          <w:szCs w:val="28"/>
          <w:rtl/>
          <w:lang w:bidi="ar-MA"/>
        </w:rPr>
        <w:t>لذا</w:t>
      </w:r>
      <w:proofErr w:type="spellEnd"/>
      <w:r w:rsidR="00C140D3">
        <w:rPr>
          <w:rFonts w:ascii="Sakkal Majalla" w:hAnsi="Sakkal Majalla" w:cs="Sakkal Majalla" w:hint="cs"/>
          <w:sz w:val="28"/>
          <w:szCs w:val="28"/>
          <w:rtl/>
          <w:lang w:bidi="ar-MA"/>
        </w:rPr>
        <w:t xml:space="preserve"> </w:t>
      </w:r>
      <w:r w:rsidR="004976A7">
        <w:rPr>
          <w:rFonts w:ascii="Sakkal Majalla" w:hAnsi="Sakkal Majalla" w:cs="Sakkal Majalla" w:hint="cs"/>
          <w:sz w:val="28"/>
          <w:szCs w:val="28"/>
          <w:rtl/>
          <w:lang w:bidi="ar-MA"/>
        </w:rPr>
        <w:t xml:space="preserve">حاولنا </w:t>
      </w:r>
      <w:r w:rsidR="006A6422">
        <w:rPr>
          <w:rFonts w:ascii="Sakkal Majalla" w:hAnsi="Sakkal Majalla" w:cs="Sakkal Majalla" w:hint="cs"/>
          <w:sz w:val="28"/>
          <w:szCs w:val="28"/>
          <w:rtl/>
          <w:lang w:bidi="ar-MA"/>
        </w:rPr>
        <w:t xml:space="preserve">في </w:t>
      </w:r>
      <w:r w:rsidR="004976A7">
        <w:rPr>
          <w:rFonts w:ascii="Sakkal Majalla" w:hAnsi="Sakkal Majalla" w:cs="Sakkal Majalla" w:hint="cs"/>
          <w:sz w:val="28"/>
          <w:szCs w:val="28"/>
          <w:rtl/>
          <w:lang w:bidi="ar-MA"/>
        </w:rPr>
        <w:t>هذه الدراسة رصد أثر</w:t>
      </w:r>
      <w:r w:rsidR="00C140D3">
        <w:rPr>
          <w:rFonts w:ascii="Sakkal Majalla" w:hAnsi="Sakkal Majalla" w:cs="Sakkal Majalla" w:hint="cs"/>
          <w:sz w:val="28"/>
          <w:szCs w:val="28"/>
          <w:rtl/>
          <w:lang w:bidi="ar-MA"/>
        </w:rPr>
        <w:t xml:space="preserve"> التكوين في مصوغة الخرائطية وتطبيقات نظم المعلومات الجغرافية </w:t>
      </w:r>
      <w:r w:rsidR="004976A7">
        <w:rPr>
          <w:rFonts w:ascii="Sakkal Majalla" w:hAnsi="Sakkal Majalla" w:cs="Sakkal Majalla" w:hint="cs"/>
          <w:sz w:val="28"/>
          <w:szCs w:val="28"/>
          <w:rtl/>
          <w:lang w:bidi="ar-MA"/>
        </w:rPr>
        <w:t>وفعالي</w:t>
      </w:r>
      <w:r w:rsidR="006A6422">
        <w:rPr>
          <w:rFonts w:ascii="Sakkal Majalla" w:hAnsi="Sakkal Majalla" w:cs="Sakkal Majalla" w:hint="cs"/>
          <w:sz w:val="28"/>
          <w:szCs w:val="28"/>
          <w:rtl/>
          <w:lang w:bidi="ar-MA"/>
        </w:rPr>
        <w:t>ته</w:t>
      </w:r>
      <w:r w:rsidR="004976A7">
        <w:rPr>
          <w:rFonts w:ascii="Sakkal Majalla" w:hAnsi="Sakkal Majalla" w:cs="Sakkal Majalla" w:hint="cs"/>
          <w:sz w:val="28"/>
          <w:szCs w:val="28"/>
          <w:rtl/>
          <w:lang w:bidi="ar-MA"/>
        </w:rPr>
        <w:t xml:space="preserve"> من </w:t>
      </w:r>
      <w:r w:rsidR="00C140D3">
        <w:rPr>
          <w:rFonts w:ascii="Sakkal Majalla" w:hAnsi="Sakkal Majalla" w:cs="Sakkal Majalla" w:hint="cs"/>
          <w:sz w:val="28"/>
          <w:szCs w:val="28"/>
          <w:rtl/>
          <w:lang w:bidi="ar-MA"/>
        </w:rPr>
        <w:t>منظور المستفيدين</w:t>
      </w:r>
      <w:r w:rsidR="00940768">
        <w:rPr>
          <w:rFonts w:ascii="Sakkal Majalla" w:hAnsi="Sakkal Majalla" w:cs="Sakkal Majalla" w:hint="cs"/>
          <w:sz w:val="28"/>
          <w:szCs w:val="28"/>
          <w:rtl/>
          <w:lang w:bidi="ar-MA"/>
        </w:rPr>
        <w:t xml:space="preserve">، </w:t>
      </w:r>
      <w:r w:rsidR="00C140D3">
        <w:rPr>
          <w:rFonts w:ascii="Sakkal Majalla" w:hAnsi="Sakkal Majalla" w:cs="Sakkal Majalla" w:hint="cs"/>
          <w:sz w:val="28"/>
          <w:szCs w:val="28"/>
          <w:rtl/>
          <w:lang w:bidi="ar-MA"/>
        </w:rPr>
        <w:t>وإذا كان البحث قد أثبت أهمية المصوغة ونجاح التكوين في تمليك المستفيدين المهارات والقدرات الكافية للاستعمال السليم</w:t>
      </w:r>
      <w:r w:rsidR="00687102">
        <w:rPr>
          <w:rFonts w:ascii="Sakkal Majalla" w:hAnsi="Sakkal Majalla" w:cs="Sakkal Majalla" w:hint="cs"/>
          <w:sz w:val="28"/>
          <w:szCs w:val="28"/>
          <w:rtl/>
          <w:lang w:bidi="ar-MA"/>
        </w:rPr>
        <w:t>،</w:t>
      </w:r>
      <w:r w:rsidR="00C140D3">
        <w:rPr>
          <w:rFonts w:ascii="Sakkal Majalla" w:hAnsi="Sakkal Majalla" w:cs="Sakkal Majalla" w:hint="cs"/>
          <w:sz w:val="28"/>
          <w:szCs w:val="28"/>
          <w:rtl/>
          <w:lang w:bidi="ar-MA"/>
        </w:rPr>
        <w:t xml:space="preserve"> فإنه أثبت كذلك أن هناك عوامل معرقلة للاستعمال اليومي في المهام. وحول هذا العنصر أبدى </w:t>
      </w:r>
      <w:proofErr w:type="spellStart"/>
      <w:r w:rsidR="00C140D3">
        <w:rPr>
          <w:rFonts w:ascii="Sakkal Majalla" w:hAnsi="Sakkal Majalla" w:cs="Sakkal Majalla" w:hint="cs"/>
          <w:sz w:val="28"/>
          <w:szCs w:val="28"/>
          <w:rtl/>
          <w:lang w:bidi="ar-MA"/>
        </w:rPr>
        <w:t>المبحوثون</w:t>
      </w:r>
      <w:proofErr w:type="spellEnd"/>
      <w:r w:rsidR="00C140D3">
        <w:rPr>
          <w:rFonts w:ascii="Sakkal Majalla" w:hAnsi="Sakkal Majalla" w:cs="Sakkal Majalla" w:hint="cs"/>
          <w:sz w:val="28"/>
          <w:szCs w:val="28"/>
          <w:rtl/>
          <w:lang w:bidi="ar-MA"/>
        </w:rPr>
        <w:t xml:space="preserve"> مجموعة من الملاحظات والتوصيات نلخصها </w:t>
      </w:r>
      <w:proofErr w:type="gramStart"/>
      <w:r w:rsidR="00C140D3">
        <w:rPr>
          <w:rFonts w:ascii="Sakkal Majalla" w:hAnsi="Sakkal Majalla" w:cs="Sakkal Majalla" w:hint="cs"/>
          <w:sz w:val="28"/>
          <w:szCs w:val="28"/>
          <w:rtl/>
          <w:lang w:bidi="ar-MA"/>
        </w:rPr>
        <w:t>كالتالي :</w:t>
      </w:r>
      <w:proofErr w:type="gramEnd"/>
      <w:r w:rsidR="00C140D3">
        <w:rPr>
          <w:rFonts w:ascii="Sakkal Majalla" w:hAnsi="Sakkal Majalla" w:cs="Sakkal Majalla" w:hint="cs"/>
          <w:sz w:val="28"/>
          <w:szCs w:val="28"/>
          <w:rtl/>
          <w:lang w:bidi="ar-MA"/>
        </w:rPr>
        <w:t xml:space="preserve">  </w:t>
      </w:r>
    </w:p>
    <w:p w14:paraId="0A83EF43" w14:textId="77777777" w:rsidR="00932015" w:rsidRPr="00D673D9" w:rsidRDefault="00D673D9" w:rsidP="009331B9">
      <w:pPr>
        <w:pStyle w:val="texte"/>
        <w:numPr>
          <w:ilvl w:val="0"/>
          <w:numId w:val="23"/>
        </w:numPr>
        <w:bidi/>
        <w:spacing w:before="0" w:beforeAutospacing="0" w:after="75" w:afterAutospacing="0" w:line="240" w:lineRule="atLeast"/>
        <w:jc w:val="both"/>
        <w:rPr>
          <w:rFonts w:ascii="Sakkal Majalla" w:hAnsi="Sakkal Majalla" w:cs="Sakkal Majalla"/>
          <w:sz w:val="28"/>
          <w:szCs w:val="28"/>
          <w:lang w:bidi="ar-MA"/>
        </w:rPr>
      </w:pPr>
      <w:r w:rsidRPr="00D673D9">
        <w:rPr>
          <w:rFonts w:ascii="Sakkal Majalla" w:hAnsi="Sakkal Majalla" w:cs="Sakkal Majalla" w:hint="cs"/>
          <w:sz w:val="28"/>
          <w:szCs w:val="28"/>
          <w:rtl/>
          <w:lang w:bidi="ar-MA"/>
        </w:rPr>
        <w:t>تمديد زمن التكوين مستقبلا بما يتلاءم وغنى الموضوع وتنوع تطبيقاته،</w:t>
      </w:r>
      <w:r w:rsidR="007534D2" w:rsidRPr="00D673D9">
        <w:rPr>
          <w:rFonts w:ascii="Sakkal Majalla" w:hAnsi="Sakkal Majalla" w:cs="Sakkal Majalla" w:hint="cs"/>
          <w:sz w:val="28"/>
          <w:szCs w:val="28"/>
          <w:rtl/>
          <w:lang w:bidi="ar-MA"/>
        </w:rPr>
        <w:t xml:space="preserve"> </w:t>
      </w:r>
      <w:r w:rsidRPr="00D673D9">
        <w:rPr>
          <w:rFonts w:ascii="Sakkal Majalla" w:hAnsi="Sakkal Majalla" w:cs="Sakkal Majalla" w:hint="cs"/>
          <w:sz w:val="28"/>
          <w:szCs w:val="28"/>
          <w:rtl/>
          <w:lang w:bidi="ar-MA"/>
        </w:rPr>
        <w:t>وجعله دوريا ومتنوع الأنماط.</w:t>
      </w:r>
      <w:r w:rsidR="009331B9" w:rsidRPr="00D673D9">
        <w:rPr>
          <w:rFonts w:ascii="Sakkal Majalla" w:hAnsi="Sakkal Majalla" w:cs="Sakkal Majalla" w:hint="cs"/>
          <w:sz w:val="28"/>
          <w:szCs w:val="28"/>
          <w:rtl/>
          <w:lang w:bidi="ar-MA"/>
        </w:rPr>
        <w:t xml:space="preserve"> </w:t>
      </w:r>
    </w:p>
    <w:p w14:paraId="027E8BCD" w14:textId="77777777" w:rsidR="00A82BC9" w:rsidRDefault="00A82BC9" w:rsidP="009331B9">
      <w:pPr>
        <w:pStyle w:val="texte"/>
        <w:numPr>
          <w:ilvl w:val="0"/>
          <w:numId w:val="23"/>
        </w:numPr>
        <w:bidi/>
        <w:spacing w:before="0" w:beforeAutospacing="0" w:after="75" w:afterAutospacing="0" w:line="240" w:lineRule="atLeast"/>
        <w:jc w:val="both"/>
        <w:rPr>
          <w:rFonts w:ascii="Sakkal Majalla" w:hAnsi="Sakkal Majalla" w:cs="Sakkal Majalla"/>
          <w:sz w:val="28"/>
          <w:szCs w:val="28"/>
          <w:lang w:bidi="ar-MA"/>
        </w:rPr>
      </w:pPr>
      <w:r w:rsidRPr="00D673D9">
        <w:rPr>
          <w:rFonts w:ascii="Sakkal Majalla" w:hAnsi="Sakkal Majalla" w:cs="Sakkal Majalla" w:hint="cs"/>
          <w:sz w:val="28"/>
          <w:szCs w:val="28"/>
          <w:rtl/>
          <w:lang w:bidi="ar-MA"/>
        </w:rPr>
        <w:t xml:space="preserve">تعميق التكوين ليشمل استثمار المرئيات الفضائية </w:t>
      </w:r>
      <w:r w:rsidR="00C140D3" w:rsidRPr="00D673D9">
        <w:rPr>
          <w:rFonts w:ascii="Sakkal Majalla" w:hAnsi="Sakkal Majalla" w:cs="Sakkal Majalla" w:hint="cs"/>
          <w:sz w:val="28"/>
          <w:szCs w:val="28"/>
          <w:rtl/>
          <w:lang w:bidi="ar-MA"/>
        </w:rPr>
        <w:t>واعتماد تطبيقات معلوماتية مفتوحة المصدر</w:t>
      </w:r>
      <w:r w:rsidR="00D673D9">
        <w:rPr>
          <w:rFonts w:ascii="Sakkal Majalla" w:hAnsi="Sakkal Majalla" w:cs="Sakkal Majalla" w:hint="cs"/>
          <w:sz w:val="28"/>
          <w:szCs w:val="28"/>
          <w:rtl/>
          <w:lang w:bidi="ar-MA"/>
        </w:rPr>
        <w:t>.</w:t>
      </w:r>
      <w:r w:rsidR="00C140D3" w:rsidRPr="00D673D9">
        <w:rPr>
          <w:rFonts w:ascii="Sakkal Majalla" w:hAnsi="Sakkal Majalla" w:cs="Sakkal Majalla" w:hint="cs"/>
          <w:sz w:val="28"/>
          <w:szCs w:val="28"/>
          <w:rtl/>
          <w:lang w:bidi="ar-MA"/>
        </w:rPr>
        <w:t xml:space="preserve"> </w:t>
      </w:r>
    </w:p>
    <w:p w14:paraId="4BC5DC43" w14:textId="77777777" w:rsidR="00A82BC9" w:rsidRPr="00630E80" w:rsidRDefault="00A82BC9" w:rsidP="00D673D9">
      <w:pPr>
        <w:pStyle w:val="texte"/>
        <w:numPr>
          <w:ilvl w:val="0"/>
          <w:numId w:val="23"/>
        </w:numPr>
        <w:tabs>
          <w:tab w:val="clear" w:pos="720"/>
        </w:tabs>
        <w:bidi/>
        <w:spacing w:before="0" w:beforeAutospacing="0" w:after="75" w:afterAutospacing="0" w:line="240" w:lineRule="atLeast"/>
        <w:ind w:left="0" w:firstLine="360"/>
        <w:jc w:val="both"/>
        <w:rPr>
          <w:rFonts w:ascii="Sakkal Majalla" w:hAnsi="Sakkal Majalla" w:cs="Sakkal Majalla"/>
          <w:sz w:val="28"/>
          <w:szCs w:val="28"/>
          <w:rtl/>
          <w:lang w:bidi="ar-MA"/>
        </w:rPr>
      </w:pPr>
      <w:r w:rsidRPr="00C140D3">
        <w:rPr>
          <w:rFonts w:ascii="Sakkal Majalla" w:hAnsi="Sakkal Majalla" w:cs="Sakkal Majalla"/>
          <w:sz w:val="28"/>
          <w:szCs w:val="28"/>
          <w:rtl/>
          <w:lang w:bidi="ar-MA"/>
        </w:rPr>
        <w:t>إصدار</w:t>
      </w:r>
      <w:r w:rsidR="009331B9">
        <w:rPr>
          <w:rFonts w:ascii="Sakkal Majalla" w:hAnsi="Sakkal Majalla" w:cs="Sakkal Majalla" w:hint="cs"/>
          <w:sz w:val="28"/>
          <w:szCs w:val="28"/>
          <w:rtl/>
          <w:lang w:bidi="ar-MA"/>
        </w:rPr>
        <w:t xml:space="preserve"> </w:t>
      </w:r>
      <w:r w:rsidRPr="00C140D3">
        <w:rPr>
          <w:rFonts w:ascii="Sakkal Majalla" w:hAnsi="Sakkal Majalla" w:cs="Sakkal Majalla"/>
          <w:sz w:val="28"/>
          <w:szCs w:val="28"/>
          <w:rtl/>
          <w:lang w:bidi="ar-MA"/>
        </w:rPr>
        <w:t>دليل</w:t>
      </w:r>
      <w:r w:rsidR="009331B9">
        <w:rPr>
          <w:rFonts w:ascii="Sakkal Majalla" w:hAnsi="Sakkal Majalla" w:cs="Sakkal Majalla" w:hint="cs"/>
          <w:sz w:val="28"/>
          <w:szCs w:val="28"/>
          <w:rtl/>
          <w:lang w:bidi="ar-MA"/>
        </w:rPr>
        <w:t xml:space="preserve"> </w:t>
      </w:r>
      <w:r w:rsidRPr="00C140D3">
        <w:rPr>
          <w:rFonts w:ascii="Sakkal Majalla" w:hAnsi="Sakkal Majalla" w:cs="Sakkal Majalla"/>
          <w:sz w:val="28"/>
          <w:szCs w:val="28"/>
          <w:rtl/>
          <w:lang w:bidi="ar-MA"/>
        </w:rPr>
        <w:t>في</w:t>
      </w:r>
      <w:r w:rsidR="009331B9">
        <w:rPr>
          <w:rFonts w:ascii="Sakkal Majalla" w:hAnsi="Sakkal Majalla" w:cs="Sakkal Majalla" w:hint="cs"/>
          <w:sz w:val="28"/>
          <w:szCs w:val="28"/>
          <w:rtl/>
          <w:lang w:bidi="ar-MA"/>
        </w:rPr>
        <w:t xml:space="preserve"> </w:t>
      </w:r>
      <w:r w:rsidRPr="00C140D3">
        <w:rPr>
          <w:rFonts w:ascii="Sakkal Majalla" w:hAnsi="Sakkal Majalla" w:cs="Sakkal Majalla"/>
          <w:sz w:val="28"/>
          <w:szCs w:val="28"/>
          <w:rtl/>
          <w:lang w:bidi="ar-MA"/>
        </w:rPr>
        <w:t>شأن</w:t>
      </w:r>
      <w:r w:rsidR="009331B9">
        <w:rPr>
          <w:rFonts w:ascii="Sakkal Majalla" w:hAnsi="Sakkal Majalla" w:cs="Sakkal Majalla" w:hint="cs"/>
          <w:sz w:val="28"/>
          <w:szCs w:val="28"/>
          <w:rtl/>
          <w:lang w:bidi="ar-MA"/>
        </w:rPr>
        <w:t xml:space="preserve"> </w:t>
      </w:r>
      <w:r w:rsidRPr="00C140D3">
        <w:rPr>
          <w:rFonts w:ascii="Sakkal Majalla" w:hAnsi="Sakkal Majalla" w:cs="Sakkal Majalla"/>
          <w:sz w:val="28"/>
          <w:szCs w:val="28"/>
          <w:rtl/>
          <w:lang w:bidi="ar-MA"/>
        </w:rPr>
        <w:t>نظم</w:t>
      </w:r>
      <w:r w:rsidR="009331B9">
        <w:rPr>
          <w:rFonts w:ascii="Sakkal Majalla" w:hAnsi="Sakkal Majalla" w:cs="Sakkal Majalla" w:hint="cs"/>
          <w:sz w:val="28"/>
          <w:szCs w:val="28"/>
          <w:rtl/>
          <w:lang w:bidi="ar-MA"/>
        </w:rPr>
        <w:t xml:space="preserve"> </w:t>
      </w:r>
      <w:r w:rsidRPr="00C140D3">
        <w:rPr>
          <w:rFonts w:ascii="Sakkal Majalla" w:hAnsi="Sakkal Majalla" w:cs="Sakkal Majalla"/>
          <w:sz w:val="28"/>
          <w:szCs w:val="28"/>
          <w:rtl/>
          <w:lang w:bidi="ar-MA"/>
        </w:rPr>
        <w:t>المعلومات</w:t>
      </w:r>
      <w:r w:rsidR="009331B9">
        <w:rPr>
          <w:rFonts w:ascii="Sakkal Majalla" w:hAnsi="Sakkal Majalla" w:cs="Sakkal Majalla" w:hint="cs"/>
          <w:sz w:val="28"/>
          <w:szCs w:val="28"/>
          <w:rtl/>
          <w:lang w:bidi="ar-MA"/>
        </w:rPr>
        <w:t xml:space="preserve"> </w:t>
      </w:r>
      <w:r w:rsidRPr="00C140D3">
        <w:rPr>
          <w:rFonts w:ascii="Sakkal Majalla" w:hAnsi="Sakkal Majalla" w:cs="Sakkal Majalla"/>
          <w:sz w:val="28"/>
          <w:szCs w:val="28"/>
          <w:rtl/>
          <w:lang w:bidi="ar-MA"/>
        </w:rPr>
        <w:t>الجغرافية</w:t>
      </w:r>
      <w:r w:rsidR="009331B9">
        <w:rPr>
          <w:rFonts w:ascii="Sakkal Majalla" w:hAnsi="Sakkal Majalla" w:cs="Sakkal Majalla" w:hint="cs"/>
          <w:sz w:val="28"/>
          <w:szCs w:val="28"/>
          <w:rtl/>
          <w:lang w:bidi="ar-MA"/>
        </w:rPr>
        <w:t xml:space="preserve"> </w:t>
      </w:r>
      <w:r w:rsidRPr="00C140D3">
        <w:rPr>
          <w:rFonts w:ascii="Sakkal Majalla" w:hAnsi="Sakkal Majalla" w:cs="Sakkal Majalla"/>
          <w:sz w:val="28"/>
          <w:szCs w:val="28"/>
          <w:rtl/>
          <w:lang w:bidi="ar-MA"/>
        </w:rPr>
        <w:t>بقطاع</w:t>
      </w:r>
      <w:r w:rsidR="009331B9">
        <w:rPr>
          <w:rFonts w:ascii="Sakkal Majalla" w:hAnsi="Sakkal Majalla" w:cs="Sakkal Majalla" w:hint="cs"/>
          <w:sz w:val="28"/>
          <w:szCs w:val="28"/>
          <w:rtl/>
          <w:lang w:bidi="ar-MA"/>
        </w:rPr>
        <w:t xml:space="preserve"> </w:t>
      </w:r>
      <w:r w:rsidRPr="00C140D3">
        <w:rPr>
          <w:rFonts w:ascii="Sakkal Majalla" w:hAnsi="Sakkal Majalla" w:cs="Sakkal Majalla"/>
          <w:sz w:val="28"/>
          <w:szCs w:val="28"/>
          <w:rtl/>
          <w:lang w:bidi="ar-MA"/>
        </w:rPr>
        <w:t>التربية</w:t>
      </w:r>
      <w:r w:rsidR="009331B9">
        <w:rPr>
          <w:rFonts w:ascii="Sakkal Majalla" w:hAnsi="Sakkal Majalla" w:cs="Sakkal Majalla" w:hint="cs"/>
          <w:sz w:val="28"/>
          <w:szCs w:val="28"/>
          <w:rtl/>
          <w:lang w:bidi="ar-MA"/>
        </w:rPr>
        <w:t xml:space="preserve"> </w:t>
      </w:r>
      <w:r w:rsidRPr="00C140D3">
        <w:rPr>
          <w:rFonts w:ascii="Sakkal Majalla" w:hAnsi="Sakkal Majalla" w:cs="Sakkal Majalla"/>
          <w:sz w:val="28"/>
          <w:szCs w:val="28"/>
          <w:rtl/>
          <w:lang w:bidi="ar-MA"/>
        </w:rPr>
        <w:t>الوطنية</w:t>
      </w:r>
      <w:r w:rsidR="00C140D3">
        <w:rPr>
          <w:rFonts w:ascii="Sakkal Majalla" w:hAnsi="Sakkal Majalla" w:cs="Sakkal Majalla" w:hint="cs"/>
          <w:sz w:val="28"/>
          <w:szCs w:val="28"/>
          <w:rtl/>
          <w:lang w:bidi="ar-MA"/>
        </w:rPr>
        <w:t xml:space="preserve"> لضمان انسجام </w:t>
      </w:r>
      <w:r w:rsidR="009331B9">
        <w:rPr>
          <w:rFonts w:ascii="Sakkal Majalla" w:hAnsi="Sakkal Majalla" w:cs="Sakkal Majalla" w:hint="cs"/>
          <w:sz w:val="28"/>
          <w:szCs w:val="28"/>
          <w:rtl/>
          <w:lang w:bidi="ar-MA"/>
        </w:rPr>
        <w:t>المنتجات</w:t>
      </w:r>
      <w:r w:rsidR="00C140D3">
        <w:rPr>
          <w:rFonts w:ascii="Sakkal Majalla" w:hAnsi="Sakkal Majalla" w:cs="Sakkal Majalla" w:hint="cs"/>
          <w:sz w:val="28"/>
          <w:szCs w:val="28"/>
          <w:rtl/>
          <w:lang w:bidi="ar-MA"/>
        </w:rPr>
        <w:t xml:space="preserve"> الخرائطية على مستوى كل الجهات.</w:t>
      </w:r>
    </w:p>
    <w:p w14:paraId="009FD74E" w14:textId="77777777" w:rsidR="007534D2" w:rsidRPr="00007584" w:rsidRDefault="00C140D3" w:rsidP="002962C4">
      <w:pPr>
        <w:pStyle w:val="texte"/>
        <w:numPr>
          <w:ilvl w:val="0"/>
          <w:numId w:val="23"/>
        </w:numPr>
        <w:bidi/>
        <w:spacing w:before="0" w:beforeAutospacing="0" w:after="75" w:afterAutospacing="0" w:line="240" w:lineRule="atLeast"/>
        <w:jc w:val="both"/>
        <w:rPr>
          <w:rFonts w:ascii="Sakkal Majalla" w:hAnsi="Sakkal Majalla" w:cs="Sakkal Majalla"/>
          <w:sz w:val="28"/>
          <w:szCs w:val="28"/>
          <w:rtl/>
          <w:lang w:bidi="ar-MA"/>
        </w:rPr>
      </w:pPr>
      <w:r w:rsidRPr="00007584">
        <w:rPr>
          <w:rFonts w:ascii="Sakkal Majalla" w:hAnsi="Sakkal Majalla" w:cs="Sakkal Majalla" w:hint="cs"/>
          <w:sz w:val="28"/>
          <w:szCs w:val="28"/>
          <w:rtl/>
          <w:lang w:bidi="ar-MA"/>
        </w:rPr>
        <w:lastRenderedPageBreak/>
        <w:t>فتح مجال القيام بالتكوين لفائدة الأطر وطنيا وعدم</w:t>
      </w:r>
      <w:r w:rsidR="007534D2" w:rsidRPr="00007584">
        <w:rPr>
          <w:rFonts w:ascii="Sakkal Majalla" w:hAnsi="Sakkal Majalla" w:cs="Sakkal Majalla"/>
          <w:sz w:val="28"/>
          <w:szCs w:val="28"/>
          <w:rtl/>
          <w:lang w:bidi="ar-MA"/>
        </w:rPr>
        <w:t xml:space="preserve"> اشتراط انتماء</w:t>
      </w:r>
      <w:r w:rsidR="00007584" w:rsidRPr="00007584">
        <w:rPr>
          <w:rFonts w:ascii="Sakkal Majalla" w:hAnsi="Sakkal Majalla" w:cs="Sakkal Majalla" w:hint="cs"/>
          <w:sz w:val="28"/>
          <w:szCs w:val="28"/>
          <w:rtl/>
          <w:lang w:bidi="ar-MA"/>
        </w:rPr>
        <w:t xml:space="preserve"> المؤطرين للجهة المنظمة. </w:t>
      </w:r>
    </w:p>
    <w:p w14:paraId="0F13711A" w14:textId="77777777" w:rsidR="007534D2" w:rsidRPr="00007584" w:rsidRDefault="00007584" w:rsidP="002962C4">
      <w:pPr>
        <w:pStyle w:val="texte"/>
        <w:numPr>
          <w:ilvl w:val="0"/>
          <w:numId w:val="23"/>
        </w:numPr>
        <w:bidi/>
        <w:spacing w:before="0" w:beforeAutospacing="0" w:after="75" w:afterAutospacing="0" w:line="240" w:lineRule="atLeast"/>
        <w:jc w:val="both"/>
        <w:rPr>
          <w:rFonts w:ascii="Sakkal Majalla" w:hAnsi="Sakkal Majalla" w:cs="Sakkal Majalla"/>
          <w:sz w:val="28"/>
          <w:szCs w:val="28"/>
          <w:rtl/>
          <w:lang w:bidi="ar-MA"/>
        </w:rPr>
      </w:pPr>
      <w:r w:rsidRPr="00007584">
        <w:rPr>
          <w:rFonts w:ascii="Sakkal Majalla" w:hAnsi="Sakkal Majalla" w:cs="Sakkal Majalla" w:hint="cs"/>
          <w:sz w:val="28"/>
          <w:szCs w:val="28"/>
          <w:rtl/>
          <w:lang w:bidi="ar-MA"/>
        </w:rPr>
        <w:t xml:space="preserve">تفادي تركيز </w:t>
      </w:r>
      <w:r w:rsidR="007534D2" w:rsidRPr="00007584">
        <w:rPr>
          <w:rFonts w:ascii="Sakkal Majalla" w:hAnsi="Sakkal Majalla" w:cs="Sakkal Majalla"/>
          <w:sz w:val="28"/>
          <w:szCs w:val="28"/>
          <w:rtl/>
          <w:lang w:bidi="ar-MA"/>
        </w:rPr>
        <w:t>التكوينات في نهاية السنة</w:t>
      </w:r>
      <w:r w:rsidRPr="00007584">
        <w:rPr>
          <w:rFonts w:ascii="Sakkal Majalla" w:hAnsi="Sakkal Majalla" w:cs="Sakkal Majalla" w:hint="cs"/>
          <w:sz w:val="28"/>
          <w:szCs w:val="28"/>
          <w:rtl/>
          <w:lang w:bidi="ar-MA"/>
        </w:rPr>
        <w:t xml:space="preserve"> فقط لصرف الميزانيات المرصودة</w:t>
      </w:r>
      <w:r w:rsidR="00D673D9">
        <w:rPr>
          <w:rFonts w:ascii="Sakkal Majalla" w:hAnsi="Sakkal Majalla" w:cs="Sakkal Majalla" w:hint="cs"/>
          <w:sz w:val="28"/>
          <w:szCs w:val="28"/>
          <w:rtl/>
          <w:lang w:bidi="ar-MA"/>
        </w:rPr>
        <w:t>.</w:t>
      </w:r>
    </w:p>
    <w:p w14:paraId="77E6BAE6" w14:textId="77777777" w:rsidR="007534D2" w:rsidRPr="0047421F" w:rsidRDefault="00A82BC9" w:rsidP="002962C4">
      <w:pPr>
        <w:pStyle w:val="texte"/>
        <w:numPr>
          <w:ilvl w:val="0"/>
          <w:numId w:val="23"/>
        </w:numPr>
        <w:bidi/>
        <w:spacing w:before="0" w:beforeAutospacing="0" w:after="75" w:afterAutospacing="0" w:line="240" w:lineRule="atLeast"/>
        <w:jc w:val="both"/>
        <w:rPr>
          <w:rFonts w:ascii="Sakkal Majalla" w:hAnsi="Sakkal Majalla" w:cs="Sakkal Majalla"/>
          <w:sz w:val="28"/>
          <w:szCs w:val="28"/>
          <w:lang w:bidi="ar-MA"/>
        </w:rPr>
      </w:pPr>
      <w:r w:rsidRPr="0047421F">
        <w:rPr>
          <w:rFonts w:ascii="Sakkal Majalla" w:hAnsi="Sakkal Majalla" w:cs="Sakkal Majalla" w:hint="cs"/>
          <w:sz w:val="28"/>
          <w:szCs w:val="28"/>
          <w:rtl/>
          <w:lang w:bidi="ar-MA"/>
        </w:rPr>
        <w:t xml:space="preserve">الاهتمام أكثر بتجهيز المكاتب </w:t>
      </w:r>
      <w:r w:rsidR="00007584" w:rsidRPr="0047421F">
        <w:rPr>
          <w:rFonts w:ascii="Sakkal Majalla" w:hAnsi="Sakkal Majalla" w:cs="Sakkal Majalla" w:hint="cs"/>
          <w:sz w:val="28"/>
          <w:szCs w:val="28"/>
          <w:rtl/>
          <w:lang w:bidi="ar-MA"/>
        </w:rPr>
        <w:t xml:space="preserve">بالأقسام والمصالح </w:t>
      </w:r>
      <w:r w:rsidR="00D673D9" w:rsidRPr="0047421F">
        <w:rPr>
          <w:rFonts w:ascii="Sakkal Majalla" w:hAnsi="Sakkal Majalla" w:cs="Sakkal Majalla" w:hint="cs"/>
          <w:sz w:val="28"/>
          <w:szCs w:val="28"/>
          <w:rtl/>
          <w:lang w:bidi="ar-MA"/>
        </w:rPr>
        <w:t>بمستلزمات</w:t>
      </w:r>
      <w:r w:rsidR="00007584" w:rsidRPr="0047421F">
        <w:rPr>
          <w:rFonts w:ascii="Sakkal Majalla" w:hAnsi="Sakkal Majalla" w:cs="Sakkal Majalla" w:hint="cs"/>
          <w:sz w:val="28"/>
          <w:szCs w:val="28"/>
          <w:rtl/>
          <w:lang w:bidi="ar-MA"/>
        </w:rPr>
        <w:t xml:space="preserve"> مواكبة استعمال تطبيقات </w:t>
      </w:r>
      <w:r w:rsidR="0047421F" w:rsidRPr="0047421F">
        <w:rPr>
          <w:rFonts w:ascii="Sakkal Majalla" w:hAnsi="Sakkal Majalla" w:cs="Sakkal Majalla" w:hint="cs"/>
          <w:sz w:val="28"/>
          <w:szCs w:val="28"/>
          <w:rtl/>
          <w:lang w:bidi="ar-MA"/>
        </w:rPr>
        <w:t>الخرائط الآلية</w:t>
      </w:r>
      <w:r w:rsidR="0047421F">
        <w:rPr>
          <w:rFonts w:ascii="Sakkal Majalla" w:hAnsi="Sakkal Majalla" w:cs="Sakkal Majalla" w:hint="cs"/>
          <w:sz w:val="28"/>
          <w:szCs w:val="28"/>
          <w:rtl/>
          <w:lang w:bidi="ar-MA"/>
        </w:rPr>
        <w:t>.</w:t>
      </w:r>
      <w:r w:rsidR="00007584" w:rsidRPr="0047421F">
        <w:rPr>
          <w:rFonts w:ascii="Sakkal Majalla" w:hAnsi="Sakkal Majalla" w:cs="Sakkal Majalla" w:hint="cs"/>
          <w:sz w:val="28"/>
          <w:szCs w:val="28"/>
          <w:rtl/>
          <w:lang w:bidi="ar-MA"/>
        </w:rPr>
        <w:t xml:space="preserve"> </w:t>
      </w:r>
    </w:p>
    <w:p w14:paraId="699D07B2" w14:textId="77777777" w:rsidR="007534D2" w:rsidRPr="00007584" w:rsidRDefault="007534D2" w:rsidP="002962C4">
      <w:pPr>
        <w:pStyle w:val="texte"/>
        <w:numPr>
          <w:ilvl w:val="0"/>
          <w:numId w:val="23"/>
        </w:numPr>
        <w:bidi/>
        <w:spacing w:before="0" w:beforeAutospacing="0" w:after="75" w:afterAutospacing="0" w:line="240" w:lineRule="atLeast"/>
        <w:jc w:val="both"/>
        <w:rPr>
          <w:rFonts w:ascii="Sakkal Majalla" w:hAnsi="Sakkal Majalla" w:cs="Sakkal Majalla"/>
          <w:sz w:val="28"/>
          <w:szCs w:val="28"/>
          <w:lang w:bidi="ar-MA"/>
        </w:rPr>
      </w:pPr>
      <w:r w:rsidRPr="0047421F">
        <w:rPr>
          <w:rFonts w:ascii="Sakkal Majalla" w:hAnsi="Sakkal Majalla" w:cs="Sakkal Majalla"/>
          <w:sz w:val="28"/>
          <w:szCs w:val="28"/>
          <w:rtl/>
          <w:lang w:bidi="ar-MA"/>
        </w:rPr>
        <w:t>تخصيص</w:t>
      </w:r>
      <w:r w:rsidR="0047421F">
        <w:rPr>
          <w:rFonts w:ascii="Sakkal Majalla" w:hAnsi="Sakkal Majalla" w:cs="Sakkal Majalla" w:hint="cs"/>
          <w:sz w:val="28"/>
          <w:szCs w:val="28"/>
          <w:rtl/>
          <w:lang w:bidi="ar-MA"/>
        </w:rPr>
        <w:t xml:space="preserve"> </w:t>
      </w:r>
      <w:r w:rsidRPr="0047421F">
        <w:rPr>
          <w:rFonts w:ascii="Sakkal Majalla" w:hAnsi="Sakkal Majalla" w:cs="Sakkal Majalla"/>
          <w:sz w:val="28"/>
          <w:szCs w:val="28"/>
          <w:rtl/>
          <w:lang w:bidi="ar-MA"/>
        </w:rPr>
        <w:t>مكتب</w:t>
      </w:r>
      <w:r w:rsidR="0047421F">
        <w:rPr>
          <w:rFonts w:ascii="Sakkal Majalla" w:hAnsi="Sakkal Majalla" w:cs="Sakkal Majalla" w:hint="cs"/>
          <w:sz w:val="28"/>
          <w:szCs w:val="28"/>
          <w:rtl/>
          <w:lang w:bidi="ar-MA"/>
        </w:rPr>
        <w:t xml:space="preserve"> </w:t>
      </w:r>
      <w:r w:rsidRPr="0047421F">
        <w:rPr>
          <w:rFonts w:ascii="Sakkal Majalla" w:hAnsi="Sakkal Majalla" w:cs="Sakkal Majalla"/>
          <w:sz w:val="28"/>
          <w:szCs w:val="28"/>
          <w:rtl/>
          <w:lang w:bidi="ar-MA"/>
        </w:rPr>
        <w:t>خاص</w:t>
      </w:r>
      <w:r w:rsidR="0047421F">
        <w:rPr>
          <w:rFonts w:ascii="Sakkal Majalla" w:hAnsi="Sakkal Majalla" w:cs="Sakkal Majalla" w:hint="cs"/>
          <w:sz w:val="28"/>
          <w:szCs w:val="28"/>
          <w:rtl/>
          <w:lang w:bidi="ar-MA"/>
        </w:rPr>
        <w:t xml:space="preserve"> </w:t>
      </w:r>
      <w:r w:rsidRPr="0047421F">
        <w:rPr>
          <w:rFonts w:ascii="Sakkal Majalla" w:hAnsi="Sakkal Majalla" w:cs="Sakkal Majalla"/>
          <w:sz w:val="28"/>
          <w:szCs w:val="28"/>
          <w:rtl/>
          <w:lang w:bidi="ar-MA"/>
        </w:rPr>
        <w:t>بنظم</w:t>
      </w:r>
      <w:r w:rsidR="0047421F">
        <w:rPr>
          <w:rFonts w:ascii="Sakkal Majalla" w:hAnsi="Sakkal Majalla" w:cs="Sakkal Majalla" w:hint="cs"/>
          <w:sz w:val="28"/>
          <w:szCs w:val="28"/>
          <w:rtl/>
          <w:lang w:bidi="ar-MA"/>
        </w:rPr>
        <w:t xml:space="preserve"> </w:t>
      </w:r>
      <w:r w:rsidRPr="0047421F">
        <w:rPr>
          <w:rFonts w:ascii="Sakkal Majalla" w:hAnsi="Sakkal Majalla" w:cs="Sakkal Majalla"/>
          <w:sz w:val="28"/>
          <w:szCs w:val="28"/>
          <w:rtl/>
          <w:lang w:bidi="ar-MA"/>
        </w:rPr>
        <w:t>المعلومات</w:t>
      </w:r>
      <w:r w:rsidR="0047421F">
        <w:rPr>
          <w:rFonts w:ascii="Sakkal Majalla" w:hAnsi="Sakkal Majalla" w:cs="Sakkal Majalla" w:hint="cs"/>
          <w:sz w:val="28"/>
          <w:szCs w:val="28"/>
          <w:rtl/>
          <w:lang w:bidi="ar-MA"/>
        </w:rPr>
        <w:t xml:space="preserve"> </w:t>
      </w:r>
      <w:r w:rsidRPr="0047421F">
        <w:rPr>
          <w:rFonts w:ascii="Sakkal Majalla" w:hAnsi="Sakkal Majalla" w:cs="Sakkal Majalla"/>
          <w:sz w:val="28"/>
          <w:szCs w:val="28"/>
          <w:rtl/>
          <w:lang w:bidi="ar-MA"/>
        </w:rPr>
        <w:t>الجغرافية</w:t>
      </w:r>
      <w:r w:rsidR="0047421F">
        <w:rPr>
          <w:rFonts w:ascii="Sakkal Majalla" w:hAnsi="Sakkal Majalla" w:cs="Sakkal Majalla" w:hint="cs"/>
          <w:sz w:val="28"/>
          <w:szCs w:val="28"/>
          <w:rtl/>
          <w:lang w:bidi="ar-MA"/>
        </w:rPr>
        <w:t xml:space="preserve"> </w:t>
      </w:r>
      <w:r w:rsidRPr="0047421F">
        <w:rPr>
          <w:rFonts w:ascii="Sakkal Majalla" w:hAnsi="Sakkal Majalla" w:cs="Sakkal Majalla"/>
          <w:sz w:val="28"/>
          <w:szCs w:val="28"/>
          <w:rtl/>
          <w:lang w:bidi="ar-MA"/>
        </w:rPr>
        <w:t>بالمديريات</w:t>
      </w:r>
      <w:r w:rsidR="0047421F">
        <w:rPr>
          <w:rFonts w:ascii="Sakkal Majalla" w:hAnsi="Sakkal Majalla" w:cs="Sakkal Majalla" w:hint="cs"/>
          <w:sz w:val="28"/>
          <w:szCs w:val="28"/>
          <w:rtl/>
          <w:lang w:bidi="ar-MA"/>
        </w:rPr>
        <w:t xml:space="preserve"> </w:t>
      </w:r>
      <w:r w:rsidRPr="0047421F">
        <w:rPr>
          <w:rFonts w:ascii="Sakkal Majalla" w:hAnsi="Sakkal Majalla" w:cs="Sakkal Majalla"/>
          <w:sz w:val="28"/>
          <w:szCs w:val="28"/>
          <w:rtl/>
          <w:lang w:bidi="ar-MA"/>
        </w:rPr>
        <w:t>الإقليمية</w:t>
      </w:r>
      <w:r w:rsidR="00007584" w:rsidRPr="0047421F">
        <w:rPr>
          <w:rFonts w:ascii="Sakkal Majalla" w:hAnsi="Sakkal Majalla" w:cs="Sakkal Majalla" w:hint="cs"/>
          <w:sz w:val="28"/>
          <w:szCs w:val="28"/>
          <w:rtl/>
          <w:lang w:bidi="ar-MA"/>
        </w:rPr>
        <w:t xml:space="preserve"> يتكلف بتجميع المعطيات والقيام بالدراسات وإعداد الخرائط </w:t>
      </w:r>
      <w:proofErr w:type="spellStart"/>
      <w:r w:rsidR="00007584" w:rsidRPr="0047421F">
        <w:rPr>
          <w:rFonts w:ascii="Sakkal Majalla" w:hAnsi="Sakkal Majalla" w:cs="Sakkal Majalla" w:hint="cs"/>
          <w:sz w:val="28"/>
          <w:szCs w:val="28"/>
          <w:rtl/>
          <w:lang w:bidi="ar-MA"/>
        </w:rPr>
        <w:t>الموضوعاتية</w:t>
      </w:r>
      <w:proofErr w:type="spellEnd"/>
      <w:r w:rsidR="00007584" w:rsidRPr="0047421F">
        <w:rPr>
          <w:rFonts w:ascii="Sakkal Majalla" w:hAnsi="Sakkal Majalla" w:cs="Sakkal Majalla" w:hint="cs"/>
          <w:sz w:val="28"/>
          <w:szCs w:val="28"/>
          <w:rtl/>
          <w:lang w:bidi="ar-MA"/>
        </w:rPr>
        <w:t xml:space="preserve"> وتحيينها. </w:t>
      </w:r>
    </w:p>
    <w:p w14:paraId="483D1CBE" w14:textId="77777777" w:rsidR="001B704D" w:rsidRPr="00B37220" w:rsidRDefault="001B704D" w:rsidP="00007584">
      <w:pPr>
        <w:pStyle w:val="texte"/>
        <w:bidi/>
        <w:spacing w:before="0" w:beforeAutospacing="0" w:after="75" w:afterAutospacing="0" w:line="240" w:lineRule="atLeast"/>
        <w:ind w:left="300"/>
        <w:rPr>
          <w:rFonts w:ascii="Sakkal Majalla" w:hAnsi="Sakkal Majalla" w:cs="Sakkal Majalla"/>
          <w:sz w:val="16"/>
          <w:szCs w:val="16"/>
          <w:rtl/>
          <w:lang w:bidi="ar-MA"/>
        </w:rPr>
      </w:pPr>
    </w:p>
    <w:p w14:paraId="6B848022" w14:textId="77777777" w:rsidR="00007584" w:rsidRPr="00B80828" w:rsidRDefault="00007584" w:rsidP="00B80828">
      <w:pPr>
        <w:bidi/>
        <w:ind w:left="360"/>
        <w:jc w:val="both"/>
        <w:rPr>
          <w:rFonts w:ascii="Sakkal Majalla" w:hAnsi="Sakkal Majalla" w:cs="Sakkal Majalla"/>
          <w:b/>
          <w:bCs/>
          <w:sz w:val="32"/>
          <w:szCs w:val="32"/>
          <w:lang w:bidi="ar-MA"/>
        </w:rPr>
      </w:pPr>
      <w:proofErr w:type="gramStart"/>
      <w:r w:rsidRPr="00B80828">
        <w:rPr>
          <w:rFonts w:ascii="Sakkal Majalla" w:hAnsi="Sakkal Majalla" w:cs="Sakkal Majalla" w:hint="cs"/>
          <w:b/>
          <w:bCs/>
          <w:sz w:val="32"/>
          <w:szCs w:val="32"/>
          <w:rtl/>
          <w:lang w:bidi="ar-MA"/>
        </w:rPr>
        <w:t>المراجع :</w:t>
      </w:r>
      <w:proofErr w:type="gramEnd"/>
    </w:p>
    <w:p w14:paraId="553493C2" w14:textId="77777777" w:rsidR="00F172A6" w:rsidRPr="00B80828" w:rsidRDefault="00F172A6" w:rsidP="00B80828">
      <w:pPr>
        <w:pStyle w:val="Paragraphedeliste"/>
        <w:numPr>
          <w:ilvl w:val="0"/>
          <w:numId w:val="26"/>
        </w:numPr>
        <w:bidi/>
        <w:spacing w:after="120" w:line="276" w:lineRule="auto"/>
        <w:ind w:left="0" w:firstLine="141"/>
        <w:rPr>
          <w:rFonts w:ascii="Sakkal Majalla" w:hAnsi="Sakkal Majalla" w:cs="Sakkal Majalla"/>
          <w:noProof/>
          <w:sz w:val="28"/>
          <w:szCs w:val="28"/>
          <w:lang w:eastAsia="fr-FR"/>
        </w:rPr>
      </w:pPr>
      <w:r w:rsidRPr="00B80828">
        <w:rPr>
          <w:rFonts w:ascii="Sakkal Majalla" w:hAnsi="Sakkal Majalla" w:cs="Sakkal Majalla"/>
          <w:b/>
          <w:bCs/>
          <w:sz w:val="28"/>
          <w:szCs w:val="28"/>
          <w:u w:val="single"/>
          <w:rtl/>
          <w:lang w:bidi="ar-MA"/>
        </w:rPr>
        <w:t>قاسم النعايمي (2019</w:t>
      </w:r>
      <w:proofErr w:type="gramStart"/>
      <w:r w:rsidRPr="00B80828">
        <w:rPr>
          <w:rFonts w:ascii="Sakkal Majalla" w:hAnsi="Sakkal Majalla" w:cs="Sakkal Majalla"/>
          <w:b/>
          <w:bCs/>
          <w:sz w:val="28"/>
          <w:szCs w:val="28"/>
          <w:u w:val="single"/>
          <w:rtl/>
          <w:lang w:bidi="ar-MA"/>
        </w:rPr>
        <w:t>) :</w:t>
      </w:r>
      <w:r w:rsidRPr="00B80828">
        <w:rPr>
          <w:rFonts w:ascii="Sakkal Majalla" w:hAnsi="Sakkal Majalla" w:cs="Sakkal Majalla"/>
          <w:noProof/>
          <w:sz w:val="28"/>
          <w:szCs w:val="28"/>
          <w:rtl/>
          <w:lang w:eastAsia="fr-FR"/>
        </w:rPr>
        <w:t>تقييم</w:t>
      </w:r>
      <w:proofErr w:type="gramEnd"/>
      <w:r w:rsidRPr="00B80828">
        <w:rPr>
          <w:rFonts w:ascii="Sakkal Majalla" w:hAnsi="Sakkal Majalla" w:cs="Sakkal Majalla"/>
          <w:noProof/>
          <w:sz w:val="28"/>
          <w:szCs w:val="28"/>
          <w:rtl/>
          <w:lang w:eastAsia="fr-FR"/>
        </w:rPr>
        <w:t xml:space="preserve"> مستوى العدالة المجالية في تصميم التهيئة لجماعة سلا باستعمال نظم المعلومات الجغرافية. الندوة الدولية حول موضوع: نظم المعلومات الجغرافية والمساعدة على اتخاذ القرار والحكامة الترابية 19 – 20 أكتوبر 2018</w:t>
      </w:r>
    </w:p>
    <w:p w14:paraId="5D15599C" w14:textId="77777777" w:rsidR="00F172A6" w:rsidRPr="00B80828" w:rsidRDefault="00F172A6" w:rsidP="00B80828">
      <w:pPr>
        <w:pStyle w:val="Paragraphedeliste"/>
        <w:numPr>
          <w:ilvl w:val="0"/>
          <w:numId w:val="26"/>
        </w:numPr>
        <w:bidi/>
        <w:spacing w:after="120" w:line="276" w:lineRule="auto"/>
        <w:ind w:left="0" w:firstLine="141"/>
        <w:rPr>
          <w:rFonts w:ascii="Sakkal Majalla" w:hAnsi="Sakkal Majalla" w:cs="Sakkal Majalla"/>
          <w:noProof/>
          <w:sz w:val="28"/>
          <w:szCs w:val="28"/>
          <w:lang w:eastAsia="fr-FR"/>
        </w:rPr>
      </w:pPr>
      <w:r w:rsidRPr="00B80828">
        <w:rPr>
          <w:rFonts w:ascii="Sakkal Majalla" w:hAnsi="Sakkal Majalla" w:cs="Sakkal Majalla"/>
          <w:b/>
          <w:bCs/>
          <w:sz w:val="28"/>
          <w:szCs w:val="28"/>
          <w:u w:val="single"/>
          <w:rtl/>
          <w:lang w:bidi="ar-MA"/>
        </w:rPr>
        <w:t xml:space="preserve">قاسم </w:t>
      </w:r>
      <w:proofErr w:type="gramStart"/>
      <w:r w:rsidRPr="00B80828">
        <w:rPr>
          <w:rFonts w:ascii="Sakkal Majalla" w:hAnsi="Sakkal Majalla" w:cs="Sakkal Majalla"/>
          <w:b/>
          <w:bCs/>
          <w:sz w:val="28"/>
          <w:szCs w:val="28"/>
          <w:u w:val="single"/>
          <w:rtl/>
          <w:lang w:bidi="ar-MA"/>
        </w:rPr>
        <w:t>النعايمي،  عبد</w:t>
      </w:r>
      <w:proofErr w:type="gramEnd"/>
      <w:r w:rsidRPr="00B80828">
        <w:rPr>
          <w:rFonts w:ascii="Sakkal Majalla" w:hAnsi="Sakkal Majalla" w:cs="Sakkal Majalla"/>
          <w:b/>
          <w:bCs/>
          <w:sz w:val="28"/>
          <w:szCs w:val="28"/>
          <w:u w:val="single"/>
          <w:rtl/>
          <w:lang w:bidi="ar-MA"/>
        </w:rPr>
        <w:t xml:space="preserve"> العالي حور 2018 :</w:t>
      </w:r>
      <w:r w:rsidRPr="00B80828">
        <w:rPr>
          <w:rFonts w:ascii="Sakkal Majalla" w:hAnsi="Sakkal Majalla" w:cs="Sakkal Majalla"/>
          <w:noProof/>
          <w:sz w:val="28"/>
          <w:szCs w:val="28"/>
          <w:rtl/>
          <w:lang w:eastAsia="fr-FR"/>
        </w:rPr>
        <w:t>التخطيط الرقمي والذكاء الترابي بالمغرب واقع الحال وإكراهات المآل حالة مجلس مدينة مدينة سلا. أعمال الندوة الدولية في موضوع : الذكاء الترابي و الجماعات الترابية أي رهانات مستقبلية 23 – 24 مارس 2018 كلية الحقوق أكادير</w:t>
      </w:r>
    </w:p>
    <w:p w14:paraId="171B913D" w14:textId="77777777" w:rsidR="00F172A6" w:rsidRPr="00B80828" w:rsidRDefault="00F172A6" w:rsidP="00B80828">
      <w:pPr>
        <w:pStyle w:val="Paragraphedeliste"/>
        <w:numPr>
          <w:ilvl w:val="0"/>
          <w:numId w:val="26"/>
        </w:numPr>
        <w:bidi/>
        <w:spacing w:after="120" w:line="276" w:lineRule="auto"/>
        <w:ind w:left="0" w:firstLine="141"/>
        <w:rPr>
          <w:rFonts w:ascii="Sakkal Majalla" w:hAnsi="Sakkal Majalla" w:cs="Sakkal Majalla"/>
          <w:sz w:val="28"/>
          <w:szCs w:val="28"/>
          <w:lang w:bidi="ar-MA"/>
        </w:rPr>
      </w:pPr>
      <w:r w:rsidRPr="00B80828">
        <w:rPr>
          <w:rFonts w:ascii="Sakkal Majalla" w:hAnsi="Sakkal Majalla" w:cs="Sakkal Majalla"/>
          <w:b/>
          <w:bCs/>
          <w:sz w:val="28"/>
          <w:szCs w:val="28"/>
          <w:u w:val="single"/>
          <w:rtl/>
          <w:lang w:bidi="ar-MA"/>
        </w:rPr>
        <w:t xml:space="preserve">قاسم </w:t>
      </w:r>
      <w:proofErr w:type="gramStart"/>
      <w:r w:rsidRPr="00B80828">
        <w:rPr>
          <w:rFonts w:ascii="Sakkal Majalla" w:hAnsi="Sakkal Majalla" w:cs="Sakkal Majalla"/>
          <w:b/>
          <w:bCs/>
          <w:sz w:val="28"/>
          <w:szCs w:val="28"/>
          <w:u w:val="single"/>
          <w:rtl/>
          <w:lang w:bidi="ar-MA"/>
        </w:rPr>
        <w:t xml:space="preserve">النعايمي،   </w:t>
      </w:r>
      <w:proofErr w:type="gramEnd"/>
      <w:r w:rsidRPr="00B80828">
        <w:rPr>
          <w:rFonts w:ascii="Sakkal Majalla" w:hAnsi="Sakkal Majalla" w:cs="Sakkal Majalla"/>
          <w:b/>
          <w:bCs/>
          <w:sz w:val="28"/>
          <w:szCs w:val="28"/>
          <w:u w:val="single"/>
          <w:rtl/>
          <w:lang w:bidi="ar-MA"/>
        </w:rPr>
        <w:t>عبد اللطيف شاوش 2018 :</w:t>
      </w:r>
      <w:r w:rsidRPr="00B80828">
        <w:rPr>
          <w:rFonts w:ascii="Sakkal Majalla" w:hAnsi="Sakkal Majalla" w:cs="Sakkal Majalla"/>
          <w:noProof/>
          <w:sz w:val="28"/>
          <w:szCs w:val="28"/>
          <w:rtl/>
          <w:lang w:eastAsia="fr-FR"/>
        </w:rPr>
        <w:t xml:space="preserve"> حدود تدخل الجماعات الترابية في الشأن التربوي حالة جماعة سلا .  أعمال الندوة الدولية " اللامركزية في مجال تدبير الأنظمة التربوية : رهاناتوتحديات جودة خدمات التعليم والتكوين والبحث العلمي " كلية العلوم القانونية بن زهر أكادير  28 – 29 ستنبر 2018 .</w:t>
      </w:r>
    </w:p>
    <w:p w14:paraId="179F834A" w14:textId="77777777" w:rsidR="008E087D" w:rsidRPr="00B80828" w:rsidRDefault="008E087D" w:rsidP="00B80828">
      <w:pPr>
        <w:pStyle w:val="Paragraphedeliste"/>
        <w:numPr>
          <w:ilvl w:val="0"/>
          <w:numId w:val="26"/>
        </w:numPr>
        <w:bidi/>
        <w:spacing w:after="120" w:line="276" w:lineRule="auto"/>
        <w:ind w:left="0" w:firstLine="141"/>
        <w:rPr>
          <w:rFonts w:ascii="Sakkal Majalla" w:hAnsi="Sakkal Majalla" w:cs="Sakkal Majalla"/>
          <w:noProof/>
          <w:color w:val="000000" w:themeColor="text1"/>
          <w:sz w:val="28"/>
          <w:szCs w:val="28"/>
          <w:lang w:eastAsia="fr-FR"/>
        </w:rPr>
      </w:pPr>
      <w:r w:rsidRPr="00B80828">
        <w:rPr>
          <w:rFonts w:ascii="Sakkal Majalla" w:hAnsi="Sakkal Majalla" w:cs="Sakkal Majalla"/>
          <w:b/>
          <w:bCs/>
          <w:noProof/>
          <w:sz w:val="28"/>
          <w:szCs w:val="28"/>
          <w:u w:val="single"/>
          <w:rtl/>
          <w:lang w:eastAsia="fr-FR"/>
        </w:rPr>
        <w:t xml:space="preserve">قاسم </w:t>
      </w:r>
      <w:r w:rsidRPr="00B80828">
        <w:rPr>
          <w:rFonts w:ascii="Sakkal Majalla" w:hAnsi="Sakkal Majalla" w:cs="Sakkal Majalla"/>
          <w:b/>
          <w:bCs/>
          <w:sz w:val="28"/>
          <w:szCs w:val="28"/>
          <w:u w:val="single"/>
          <w:rtl/>
          <w:lang w:bidi="ar-MA"/>
        </w:rPr>
        <w:t>النعايمي</w:t>
      </w:r>
      <w:r w:rsidRPr="00B80828">
        <w:rPr>
          <w:rFonts w:ascii="Sakkal Majalla" w:hAnsi="Sakkal Majalla" w:cs="Sakkal Majalla"/>
          <w:b/>
          <w:bCs/>
          <w:noProof/>
          <w:sz w:val="28"/>
          <w:szCs w:val="28"/>
          <w:u w:val="single"/>
          <w:rtl/>
          <w:lang w:eastAsia="fr-FR"/>
        </w:rPr>
        <w:t xml:space="preserve"> 2021 :</w:t>
      </w:r>
      <w:r w:rsidRPr="00B80828">
        <w:rPr>
          <w:rFonts w:ascii="Sakkal Majalla" w:hAnsi="Sakkal Majalla" w:cs="Sakkal Majalla"/>
          <w:noProof/>
          <w:color w:val="000000" w:themeColor="text1"/>
          <w:sz w:val="28"/>
          <w:szCs w:val="28"/>
          <w:rtl/>
          <w:lang w:eastAsia="fr-FR"/>
        </w:rPr>
        <w:t xml:space="preserve">جاهزية المغرب </w:t>
      </w:r>
      <w:r w:rsidRPr="00B80828">
        <w:rPr>
          <w:rFonts w:ascii="Sakkal Majalla" w:hAnsi="Sakkal Majalla" w:cs="Sakkal Majalla"/>
          <w:noProof/>
          <w:color w:val="000000" w:themeColor="text1"/>
          <w:sz w:val="28"/>
          <w:szCs w:val="28"/>
          <w:rtl/>
          <w:lang w:eastAsia="fr-FR" w:bidi="ar-MA"/>
        </w:rPr>
        <w:t xml:space="preserve">لتبني التعليم عن بعد. </w:t>
      </w:r>
      <w:r w:rsidRPr="00B80828">
        <w:rPr>
          <w:rFonts w:ascii="Sakkal Majalla" w:hAnsi="Sakkal Majalla" w:cs="Sakkal Majalla"/>
          <w:noProof/>
          <w:color w:val="000000" w:themeColor="text1"/>
          <w:sz w:val="28"/>
          <w:szCs w:val="28"/>
          <w:rtl/>
          <w:lang w:eastAsia="fr-FR"/>
        </w:rPr>
        <w:t>مجلة المركز المغربي للتقييم والبحث التربوي. مجلة دولية محكمة ذات لجنة قراءة العدد 6</w:t>
      </w:r>
      <w:r w:rsidRPr="00B80828">
        <w:rPr>
          <w:rFonts w:ascii="Sakkal Majalla" w:hAnsi="Sakkal Majalla" w:cs="Sakkal Majalla"/>
          <w:noProof/>
          <w:color w:val="000000" w:themeColor="text1"/>
          <w:sz w:val="28"/>
          <w:szCs w:val="28"/>
          <w:rtl/>
          <w:lang w:eastAsia="fr-FR" w:bidi="ar-MA"/>
        </w:rPr>
        <w:t xml:space="preserve"> دجنبر 2021</w:t>
      </w:r>
    </w:p>
    <w:p w14:paraId="5D7C7537" w14:textId="77777777" w:rsidR="008E087D" w:rsidRPr="00B80828" w:rsidRDefault="00DC6723" w:rsidP="00B80828">
      <w:pPr>
        <w:pStyle w:val="Paragraphedeliste"/>
        <w:numPr>
          <w:ilvl w:val="0"/>
          <w:numId w:val="26"/>
        </w:numPr>
        <w:bidi/>
        <w:spacing w:after="120" w:line="276" w:lineRule="auto"/>
        <w:ind w:left="0" w:firstLine="141"/>
        <w:rPr>
          <w:rFonts w:ascii="Sakkal Majalla" w:hAnsi="Sakkal Majalla" w:cs="Sakkal Majalla"/>
          <w:noProof/>
          <w:color w:val="000000" w:themeColor="text1"/>
          <w:sz w:val="28"/>
          <w:szCs w:val="28"/>
          <w:lang w:eastAsia="fr-FR" w:bidi="ar-MA"/>
        </w:rPr>
      </w:pPr>
      <w:r w:rsidRPr="00B80828">
        <w:rPr>
          <w:rFonts w:ascii="Sakkal Majalla" w:hAnsi="Sakkal Majalla" w:cs="Sakkal Majalla"/>
          <w:b/>
          <w:bCs/>
          <w:sz w:val="28"/>
          <w:szCs w:val="28"/>
          <w:u w:val="single"/>
          <w:rtl/>
          <w:lang w:bidi="ar-MA"/>
        </w:rPr>
        <w:t xml:space="preserve">قاسم النعايمي، عبد العالي حور، محمد لغبيسي، الحسن </w:t>
      </w:r>
      <w:proofErr w:type="spellStart"/>
      <w:r w:rsidRPr="00B80828">
        <w:rPr>
          <w:rFonts w:ascii="Sakkal Majalla" w:hAnsi="Sakkal Majalla" w:cs="Sakkal Majalla"/>
          <w:b/>
          <w:bCs/>
          <w:sz w:val="28"/>
          <w:szCs w:val="28"/>
          <w:u w:val="single"/>
          <w:rtl/>
          <w:lang w:bidi="ar-MA"/>
        </w:rPr>
        <w:t>أكوناض</w:t>
      </w:r>
      <w:proofErr w:type="spellEnd"/>
      <w:r w:rsidRPr="00B80828">
        <w:rPr>
          <w:rFonts w:ascii="Sakkal Majalla" w:hAnsi="Sakkal Majalla" w:cs="Sakkal Majalla"/>
          <w:b/>
          <w:bCs/>
          <w:sz w:val="28"/>
          <w:szCs w:val="28"/>
          <w:u w:val="single"/>
          <w:rtl/>
          <w:lang w:bidi="ar-MA"/>
        </w:rPr>
        <w:t xml:space="preserve">، التهامي تهامي، يوسف </w:t>
      </w:r>
      <w:proofErr w:type="spellStart"/>
      <w:r w:rsidRPr="00B80828">
        <w:rPr>
          <w:rFonts w:ascii="Sakkal Majalla" w:hAnsi="Sakkal Majalla" w:cs="Sakkal Majalla"/>
          <w:b/>
          <w:bCs/>
          <w:sz w:val="28"/>
          <w:szCs w:val="28"/>
          <w:u w:val="single"/>
          <w:rtl/>
          <w:lang w:bidi="ar-MA"/>
        </w:rPr>
        <w:t>آيت</w:t>
      </w:r>
      <w:proofErr w:type="spellEnd"/>
      <w:r w:rsidRPr="00B80828">
        <w:rPr>
          <w:rFonts w:ascii="Sakkal Majalla" w:hAnsi="Sakkal Majalla" w:cs="Sakkal Majalla"/>
          <w:b/>
          <w:bCs/>
          <w:sz w:val="28"/>
          <w:szCs w:val="28"/>
          <w:u w:val="single"/>
          <w:rtl/>
          <w:lang w:bidi="ar-MA"/>
        </w:rPr>
        <w:t xml:space="preserve"> الحاج (2022</w:t>
      </w:r>
      <w:proofErr w:type="gramStart"/>
      <w:r w:rsidRPr="00B80828">
        <w:rPr>
          <w:rFonts w:ascii="Sakkal Majalla" w:hAnsi="Sakkal Majalla" w:cs="Sakkal Majalla"/>
          <w:b/>
          <w:bCs/>
          <w:sz w:val="28"/>
          <w:szCs w:val="28"/>
          <w:u w:val="single"/>
          <w:rtl/>
          <w:lang w:bidi="ar-MA"/>
        </w:rPr>
        <w:t xml:space="preserve">)  </w:t>
      </w:r>
      <w:r w:rsidRPr="00B80828">
        <w:rPr>
          <w:rFonts w:ascii="Sakkal Majalla" w:hAnsi="Sakkal Majalla" w:cs="Sakkal Majalla"/>
          <w:noProof/>
          <w:sz w:val="28"/>
          <w:szCs w:val="28"/>
          <w:rtl/>
          <w:lang w:eastAsia="fr-FR" w:bidi="ar-MA"/>
        </w:rPr>
        <w:t>توطين</w:t>
      </w:r>
      <w:r w:rsidRPr="00B80828">
        <w:rPr>
          <w:rFonts w:ascii="Sakkal Majalla" w:hAnsi="Sakkal Majalla" w:cs="Sakkal Majalla"/>
          <w:noProof/>
          <w:color w:val="000000" w:themeColor="text1"/>
          <w:sz w:val="28"/>
          <w:szCs w:val="28"/>
          <w:rtl/>
          <w:lang w:eastAsia="fr-FR" w:bidi="ar-MA"/>
        </w:rPr>
        <w:t>المؤسساتالتعليميةوإكراهاتهالميدانية</w:t>
      </w:r>
      <w:proofErr w:type="gramEnd"/>
      <w:r w:rsidRPr="00B80828">
        <w:rPr>
          <w:rFonts w:ascii="Sakkal Majalla" w:hAnsi="Sakkal Majalla" w:cs="Sakkal Majalla"/>
          <w:noProof/>
          <w:color w:val="000000" w:themeColor="text1"/>
          <w:sz w:val="28"/>
          <w:szCs w:val="28"/>
          <w:rtl/>
          <w:lang w:eastAsia="fr-FR" w:bidi="ar-MA"/>
        </w:rPr>
        <w:t>– حالة المديرية الإقليمية لسلا – 2021 – 2022، بحث ممول من طرف وزارة التربية الوطنية في إطار مشاريع البحوث ذات الاولوية 2021.</w:t>
      </w:r>
    </w:p>
    <w:p w14:paraId="0AA995D3" w14:textId="77777777" w:rsidR="00DC6723" w:rsidRPr="00B80828" w:rsidRDefault="00DC6723" w:rsidP="00B80828">
      <w:pPr>
        <w:pStyle w:val="Paragraphedeliste"/>
        <w:numPr>
          <w:ilvl w:val="0"/>
          <w:numId w:val="26"/>
        </w:numPr>
        <w:bidi/>
        <w:spacing w:after="120" w:line="276" w:lineRule="auto"/>
        <w:ind w:left="0" w:firstLine="141"/>
        <w:rPr>
          <w:rFonts w:ascii="Sakkal Majalla" w:hAnsi="Sakkal Majalla" w:cs="Sakkal Majalla"/>
          <w:noProof/>
          <w:color w:val="000000" w:themeColor="text1"/>
          <w:sz w:val="28"/>
          <w:szCs w:val="28"/>
          <w:lang w:eastAsia="fr-FR" w:bidi="ar-MA"/>
        </w:rPr>
      </w:pPr>
      <w:r w:rsidRPr="00B80828">
        <w:rPr>
          <w:rFonts w:ascii="Sakkal Majalla" w:hAnsi="Sakkal Majalla" w:cs="Sakkal Majalla"/>
          <w:b/>
          <w:bCs/>
          <w:sz w:val="28"/>
          <w:szCs w:val="28"/>
          <w:u w:val="single"/>
          <w:rtl/>
          <w:lang w:bidi="ar-MA"/>
        </w:rPr>
        <w:t xml:space="preserve">قاسم النعايمي، محمد لغبيسي، مراد </w:t>
      </w:r>
      <w:proofErr w:type="spellStart"/>
      <w:r w:rsidRPr="00B80828">
        <w:rPr>
          <w:rFonts w:ascii="Sakkal Majalla" w:hAnsi="Sakkal Majalla" w:cs="Sakkal Majalla"/>
          <w:b/>
          <w:bCs/>
          <w:sz w:val="28"/>
          <w:szCs w:val="28"/>
          <w:u w:val="single"/>
          <w:rtl/>
          <w:lang w:bidi="ar-MA"/>
        </w:rPr>
        <w:t>عساوي</w:t>
      </w:r>
      <w:proofErr w:type="spellEnd"/>
      <w:r w:rsidRPr="00B80828">
        <w:rPr>
          <w:rFonts w:ascii="Sakkal Majalla" w:hAnsi="Sakkal Majalla" w:cs="Sakkal Majalla"/>
          <w:b/>
          <w:bCs/>
          <w:sz w:val="28"/>
          <w:szCs w:val="28"/>
          <w:u w:val="single"/>
          <w:rtl/>
          <w:lang w:bidi="ar-MA"/>
        </w:rPr>
        <w:t xml:space="preserve"> (2022</w:t>
      </w:r>
      <w:proofErr w:type="gramStart"/>
      <w:r w:rsidRPr="00B80828">
        <w:rPr>
          <w:rFonts w:ascii="Sakkal Majalla" w:hAnsi="Sakkal Majalla" w:cs="Sakkal Majalla"/>
          <w:b/>
          <w:bCs/>
          <w:sz w:val="28"/>
          <w:szCs w:val="28"/>
          <w:u w:val="single"/>
          <w:rtl/>
          <w:lang w:bidi="ar-MA"/>
        </w:rPr>
        <w:t>)  :</w:t>
      </w:r>
      <w:proofErr w:type="gramEnd"/>
      <w:r w:rsidRPr="00B80828">
        <w:rPr>
          <w:rFonts w:ascii="Sakkal Majalla" w:hAnsi="Sakkal Majalla" w:cs="Sakkal Majalla"/>
          <w:noProof/>
          <w:color w:val="000000" w:themeColor="text1"/>
          <w:sz w:val="28"/>
          <w:szCs w:val="28"/>
          <w:rtl/>
          <w:lang w:eastAsia="fr-FR" w:bidi="ar-MA"/>
        </w:rPr>
        <w:t xml:space="preserve">تطبيق نظام المعلومات الجغرافية </w:t>
      </w:r>
      <w:r w:rsidRPr="00B80828">
        <w:rPr>
          <w:rFonts w:ascii="Sakkal Majalla" w:hAnsi="Sakkal Majalla" w:cs="Sakkal Majalla"/>
          <w:noProof/>
          <w:color w:val="000000" w:themeColor="text1"/>
          <w:sz w:val="28"/>
          <w:szCs w:val="28"/>
          <w:lang w:eastAsia="fr-FR" w:bidi="ar-MA"/>
        </w:rPr>
        <w:t>SIG</w:t>
      </w:r>
      <w:r w:rsidRPr="00B80828">
        <w:rPr>
          <w:rFonts w:ascii="Sakkal Majalla" w:hAnsi="Sakkal Majalla" w:cs="Sakkal Majalla"/>
          <w:noProof/>
          <w:color w:val="000000" w:themeColor="text1"/>
          <w:sz w:val="28"/>
          <w:szCs w:val="28"/>
          <w:rtl/>
          <w:lang w:eastAsia="fr-FR" w:bidi="ar-MA"/>
        </w:rPr>
        <w:t xml:space="preserve"> في توطين المعطيات والمعلومات '' مصوغة للتكوين المستمر''  لفائدة أطر مصالح التخطيط بالاكاديمية الجهوية للتربية والتكوين بجهة الرباط سلا القنيطرة والمديريات الإقليمية التابعة لها. تمت المصادقة عليها في شتنبر 2022</w:t>
      </w:r>
    </w:p>
    <w:p w14:paraId="26E58723" w14:textId="77777777" w:rsidR="00B37220" w:rsidRPr="00B80828" w:rsidRDefault="00DC6723" w:rsidP="00B80828">
      <w:pPr>
        <w:pStyle w:val="Paragraphedeliste"/>
        <w:numPr>
          <w:ilvl w:val="0"/>
          <w:numId w:val="26"/>
        </w:numPr>
        <w:bidi/>
        <w:spacing w:after="120" w:line="276" w:lineRule="auto"/>
        <w:ind w:left="0" w:firstLine="141"/>
        <w:rPr>
          <w:rFonts w:ascii="Sakkal Majalla" w:hAnsi="Sakkal Majalla" w:cs="Sakkal Majalla"/>
          <w:sz w:val="28"/>
          <w:szCs w:val="28"/>
        </w:rPr>
      </w:pPr>
      <w:r w:rsidRPr="00B80828">
        <w:rPr>
          <w:rFonts w:ascii="Sakkal Majalla" w:hAnsi="Sakkal Majalla" w:cs="Sakkal Majalla"/>
          <w:b/>
          <w:bCs/>
          <w:sz w:val="28"/>
          <w:szCs w:val="28"/>
          <w:u w:val="single"/>
          <w:rtl/>
          <w:lang w:bidi="ar-MA"/>
        </w:rPr>
        <w:t xml:space="preserve">الحسن </w:t>
      </w:r>
      <w:proofErr w:type="spellStart"/>
      <w:r w:rsidRPr="00B80828">
        <w:rPr>
          <w:rFonts w:ascii="Sakkal Majalla" w:hAnsi="Sakkal Majalla" w:cs="Sakkal Majalla"/>
          <w:b/>
          <w:bCs/>
          <w:sz w:val="28"/>
          <w:szCs w:val="28"/>
          <w:u w:val="single"/>
          <w:rtl/>
          <w:lang w:bidi="ar-MA"/>
        </w:rPr>
        <w:t>أكوناض</w:t>
      </w:r>
      <w:proofErr w:type="spellEnd"/>
      <w:r w:rsidRPr="00B80828">
        <w:rPr>
          <w:rFonts w:ascii="Sakkal Majalla" w:hAnsi="Sakkal Majalla" w:cs="Sakkal Majalla"/>
          <w:b/>
          <w:bCs/>
          <w:sz w:val="28"/>
          <w:szCs w:val="28"/>
          <w:u w:val="single"/>
          <w:rtl/>
          <w:lang w:bidi="ar-MA"/>
        </w:rPr>
        <w:t>، قاسم النعايمي، محمد لغبيسي، محمد دحماني (2022</w:t>
      </w:r>
      <w:proofErr w:type="gramStart"/>
      <w:r w:rsidRPr="00B80828">
        <w:rPr>
          <w:rFonts w:ascii="Sakkal Majalla" w:hAnsi="Sakkal Majalla" w:cs="Sakkal Majalla"/>
          <w:b/>
          <w:bCs/>
          <w:sz w:val="28"/>
          <w:szCs w:val="28"/>
          <w:u w:val="single"/>
          <w:rtl/>
          <w:lang w:bidi="ar-MA"/>
        </w:rPr>
        <w:t>) :</w:t>
      </w:r>
      <w:proofErr w:type="gramEnd"/>
      <w:r w:rsidRPr="00B80828">
        <w:rPr>
          <w:rFonts w:ascii="Sakkal Majalla" w:hAnsi="Sakkal Majalla" w:cs="Sakkal Majalla"/>
          <w:b/>
          <w:bCs/>
          <w:sz w:val="28"/>
          <w:szCs w:val="28"/>
          <w:u w:val="single"/>
          <w:rtl/>
          <w:lang w:bidi="ar-MA"/>
        </w:rPr>
        <w:t xml:space="preserve"> </w:t>
      </w:r>
      <w:r w:rsidRPr="00B80828">
        <w:rPr>
          <w:rFonts w:ascii="Sakkal Majalla" w:hAnsi="Sakkal Majalla" w:cs="Sakkal Majalla"/>
          <w:noProof/>
          <w:color w:val="000000" w:themeColor="text1"/>
          <w:sz w:val="28"/>
          <w:szCs w:val="28"/>
          <w:rtl/>
          <w:lang w:eastAsia="fr-FR" w:bidi="ar-MA"/>
        </w:rPr>
        <w:t xml:space="preserve">الخرائطية </w:t>
      </w:r>
      <w:r w:rsidR="00B37220" w:rsidRPr="00B80828">
        <w:rPr>
          <w:rFonts w:ascii="Sakkal Majalla" w:hAnsi="Sakkal Majalla" w:cs="Sakkal Majalla"/>
          <w:noProof/>
          <w:color w:val="000000" w:themeColor="text1"/>
          <w:sz w:val="28"/>
          <w:szCs w:val="28"/>
          <w:rtl/>
          <w:lang w:eastAsia="fr-FR" w:bidi="ar-MA"/>
        </w:rPr>
        <w:t xml:space="preserve">'' </w:t>
      </w:r>
      <w:r w:rsidRPr="00B80828">
        <w:rPr>
          <w:rFonts w:ascii="Sakkal Majalla" w:hAnsi="Sakkal Majalla" w:cs="Sakkal Majalla"/>
          <w:noProof/>
          <w:color w:val="000000" w:themeColor="text1"/>
          <w:sz w:val="28"/>
          <w:szCs w:val="28"/>
          <w:rtl/>
          <w:lang w:eastAsia="fr-FR" w:bidi="ar-MA"/>
        </w:rPr>
        <w:t>مصوغة للتكوين المستمر لفائدة أطر</w:t>
      </w:r>
      <w:r w:rsidR="00B80828">
        <w:rPr>
          <w:rFonts w:ascii="Sakkal Majalla" w:hAnsi="Sakkal Majalla" w:cs="Sakkal Majalla" w:hint="cs"/>
          <w:noProof/>
          <w:color w:val="000000" w:themeColor="text1"/>
          <w:sz w:val="28"/>
          <w:szCs w:val="28"/>
          <w:rtl/>
          <w:lang w:eastAsia="fr-FR" w:bidi="ar-MA"/>
        </w:rPr>
        <w:t xml:space="preserve"> </w:t>
      </w:r>
      <w:r w:rsidRPr="00B80828">
        <w:rPr>
          <w:rFonts w:ascii="Sakkal Majalla" w:hAnsi="Sakkal Majalla" w:cs="Sakkal Majalla"/>
          <w:noProof/>
          <w:color w:val="000000" w:themeColor="text1"/>
          <w:sz w:val="28"/>
          <w:szCs w:val="28"/>
          <w:rtl/>
          <w:lang w:eastAsia="fr-FR" w:bidi="ar-MA"/>
        </w:rPr>
        <w:t>التخطيط والخريطة المدرسية بالاكاديمية الجهوية سوس ماسة</w:t>
      </w:r>
      <w:r w:rsidR="00B37220" w:rsidRPr="00B80828">
        <w:rPr>
          <w:rFonts w:ascii="Sakkal Majalla" w:hAnsi="Sakkal Majalla" w:cs="Sakkal Majalla"/>
          <w:noProof/>
          <w:color w:val="000000" w:themeColor="text1"/>
          <w:sz w:val="28"/>
          <w:szCs w:val="28"/>
          <w:rtl/>
          <w:lang w:eastAsia="fr-FR" w:bidi="ar-MA"/>
        </w:rPr>
        <w:t xml:space="preserve"> '' </w:t>
      </w:r>
      <w:r w:rsidRPr="00B80828">
        <w:rPr>
          <w:rFonts w:ascii="Sakkal Majalla" w:hAnsi="Sakkal Majalla" w:cs="Sakkal Majalla"/>
          <w:noProof/>
          <w:color w:val="000000" w:themeColor="text1"/>
          <w:sz w:val="28"/>
          <w:szCs w:val="28"/>
          <w:rtl/>
          <w:lang w:eastAsia="fr-FR" w:bidi="ar-MA"/>
        </w:rPr>
        <w:t xml:space="preserve"> تمت المصادقة</w:t>
      </w:r>
      <w:r w:rsidRPr="00B80828">
        <w:rPr>
          <w:rFonts w:ascii="Sakkal Majalla" w:hAnsi="Sakkal Majalla" w:cs="Sakkal Majalla"/>
          <w:sz w:val="28"/>
          <w:szCs w:val="28"/>
          <w:rtl/>
        </w:rPr>
        <w:t xml:space="preserve"> عليها بتاريخ </w:t>
      </w:r>
      <w:r w:rsidRPr="00B80828">
        <w:rPr>
          <w:rFonts w:ascii="Sakkal Majalla" w:hAnsi="Sakkal Majalla" w:cs="Sakkal Majalla"/>
          <w:sz w:val="24"/>
          <w:szCs w:val="24"/>
          <w:rtl/>
        </w:rPr>
        <w:t xml:space="preserve">18 </w:t>
      </w:r>
      <w:r w:rsidRPr="00B80828">
        <w:rPr>
          <w:rFonts w:ascii="Sakkal Majalla" w:hAnsi="Sakkal Majalla" w:cs="Sakkal Majalla"/>
          <w:sz w:val="28"/>
          <w:szCs w:val="28"/>
          <w:rtl/>
        </w:rPr>
        <w:t xml:space="preserve">يوليوز </w:t>
      </w:r>
      <w:r w:rsidRPr="00B80828">
        <w:rPr>
          <w:rFonts w:ascii="Sakkal Majalla" w:hAnsi="Sakkal Majalla" w:cs="Sakkal Majalla"/>
          <w:sz w:val="24"/>
          <w:szCs w:val="24"/>
          <w:rtl/>
        </w:rPr>
        <w:t>2022</w:t>
      </w:r>
    </w:p>
    <w:p w14:paraId="4E7E0821" w14:textId="77777777" w:rsidR="008E087D" w:rsidRPr="00B80828" w:rsidRDefault="008E087D" w:rsidP="00B37220">
      <w:pPr>
        <w:pStyle w:val="Paragraphedeliste"/>
        <w:numPr>
          <w:ilvl w:val="0"/>
          <w:numId w:val="26"/>
        </w:numPr>
        <w:spacing w:after="200" w:line="276" w:lineRule="auto"/>
        <w:ind w:left="284" w:hanging="284"/>
        <w:rPr>
          <w:rFonts w:ascii="Sakkal Majalla" w:hAnsi="Sakkal Majalla" w:cs="Sakkal Majalla"/>
          <w:noProof/>
          <w:sz w:val="28"/>
          <w:szCs w:val="28"/>
          <w:lang w:eastAsia="fr-FR"/>
        </w:rPr>
      </w:pPr>
      <w:r w:rsidRPr="00B80828">
        <w:rPr>
          <w:rFonts w:ascii="Sakkal Majalla" w:hAnsi="Sakkal Majalla" w:cs="Sakkal Majalla"/>
          <w:b/>
          <w:bCs/>
          <w:noProof/>
          <w:sz w:val="28"/>
          <w:szCs w:val="28"/>
          <w:u w:val="single"/>
          <w:lang w:eastAsia="fr-FR"/>
        </w:rPr>
        <w:t>Naimi Kacem (2020)</w:t>
      </w:r>
      <w:r w:rsidRPr="00B80828">
        <w:rPr>
          <w:rFonts w:ascii="Sakkal Majalla" w:hAnsi="Sakkal Majalla" w:cs="Sakkal Majalla"/>
          <w:noProof/>
          <w:sz w:val="28"/>
          <w:szCs w:val="28"/>
          <w:lang w:eastAsia="fr-FR"/>
        </w:rPr>
        <w:t> : Système d’information géographique sous Qgis 3.x Travaux Pratiques pour les conseillers en planification de l’éducation</w:t>
      </w:r>
    </w:p>
    <w:p w14:paraId="3B64E962" w14:textId="5538B30A" w:rsidR="00982061" w:rsidRPr="008E2BCF" w:rsidRDefault="008E087D" w:rsidP="008E2BCF">
      <w:pPr>
        <w:pStyle w:val="Paragraphedeliste"/>
        <w:numPr>
          <w:ilvl w:val="0"/>
          <w:numId w:val="26"/>
        </w:numPr>
        <w:spacing w:after="200" w:line="276" w:lineRule="auto"/>
        <w:ind w:left="284" w:hanging="284"/>
        <w:rPr>
          <w:rFonts w:ascii="Sakkal Majalla" w:hAnsi="Sakkal Majalla" w:cs="Sakkal Majalla"/>
          <w:noProof/>
          <w:sz w:val="28"/>
          <w:szCs w:val="28"/>
          <w:rtl/>
          <w:lang w:eastAsia="fr-FR"/>
        </w:rPr>
      </w:pPr>
      <w:r w:rsidRPr="00B80828">
        <w:rPr>
          <w:rFonts w:ascii="Sakkal Majalla" w:hAnsi="Sakkal Majalla" w:cs="Sakkal Majalla"/>
          <w:b/>
          <w:bCs/>
          <w:noProof/>
          <w:sz w:val="28"/>
          <w:szCs w:val="28"/>
          <w:u w:val="single"/>
          <w:lang w:eastAsia="fr-FR"/>
        </w:rPr>
        <w:t>Naimi Kacem (2021)</w:t>
      </w:r>
      <w:r w:rsidRPr="00B80828">
        <w:rPr>
          <w:rFonts w:ascii="Sakkal Majalla" w:hAnsi="Sakkal Majalla" w:cs="Sakkal Majalla"/>
          <w:noProof/>
          <w:sz w:val="28"/>
          <w:szCs w:val="28"/>
          <w:lang w:eastAsia="fr-FR"/>
        </w:rPr>
        <w:t> : Formation ArcGIS 10.x : Exercices corrigés</w:t>
      </w:r>
      <w:r w:rsidR="008E2BCF">
        <w:rPr>
          <w:rFonts w:ascii="Sakkal Majalla" w:hAnsi="Sakkal Majalla" w:cs="Sakkal Majalla" w:hint="cs"/>
          <w:noProof/>
          <w:sz w:val="28"/>
          <w:szCs w:val="28"/>
          <w:rtl/>
          <w:lang w:eastAsia="fr-FR"/>
        </w:rPr>
        <w:t>.</w:t>
      </w:r>
      <w:r w:rsidRPr="00B80828">
        <w:rPr>
          <w:rFonts w:ascii="Sakkal Majalla" w:hAnsi="Sakkal Majalla" w:cs="Sakkal Majalla"/>
          <w:noProof/>
          <w:sz w:val="28"/>
          <w:szCs w:val="28"/>
          <w:lang w:eastAsia="fr-FR"/>
        </w:rPr>
        <w:t xml:space="preserve"> </w:t>
      </w:r>
    </w:p>
    <w:sectPr w:rsidR="00982061" w:rsidRPr="008E2BCF" w:rsidSect="00613E61">
      <w:head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0C01E" w14:textId="77777777" w:rsidR="00B90E26" w:rsidRDefault="00B90E26" w:rsidP="00FB55F1">
      <w:pPr>
        <w:spacing w:after="0" w:line="240" w:lineRule="auto"/>
      </w:pPr>
      <w:r>
        <w:separator/>
      </w:r>
    </w:p>
  </w:endnote>
  <w:endnote w:type="continuationSeparator" w:id="0">
    <w:p w14:paraId="491C23E4" w14:textId="77777777" w:rsidR="00B90E26" w:rsidRDefault="00B90E26" w:rsidP="00FB55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27" w:usb1="80000000" w:usb2="00000108" w:usb3="00000000" w:csb0="000000D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D75E5" w14:textId="77777777" w:rsidR="00B90E26" w:rsidRDefault="00B90E26" w:rsidP="00FB55F1">
      <w:pPr>
        <w:bidi/>
        <w:spacing w:after="0" w:line="240" w:lineRule="auto"/>
      </w:pPr>
      <w:r>
        <w:separator/>
      </w:r>
    </w:p>
  </w:footnote>
  <w:footnote w:type="continuationSeparator" w:id="0">
    <w:p w14:paraId="6502FCC9" w14:textId="77777777" w:rsidR="00B90E26" w:rsidRDefault="00B90E26" w:rsidP="00FB55F1">
      <w:pPr>
        <w:spacing w:after="0" w:line="240" w:lineRule="auto"/>
      </w:pPr>
      <w:r>
        <w:continuationSeparator/>
      </w:r>
    </w:p>
  </w:footnote>
  <w:footnote w:type="continuationNotice" w:id="1">
    <w:p w14:paraId="6553772F" w14:textId="77777777" w:rsidR="00B90E26" w:rsidRDefault="00B90E26">
      <w:pPr>
        <w:spacing w:after="0" w:line="240" w:lineRule="auto"/>
      </w:pPr>
    </w:p>
  </w:footnote>
  <w:footnote w:id="2">
    <w:p w14:paraId="6E9920CD" w14:textId="77777777" w:rsidR="006520B9" w:rsidRPr="00FB55F1" w:rsidRDefault="006520B9" w:rsidP="00932015">
      <w:pPr>
        <w:pStyle w:val="Notedebasdepage"/>
        <w:bidi/>
        <w:rPr>
          <w:b/>
          <w:bCs/>
          <w:sz w:val="24"/>
          <w:szCs w:val="24"/>
          <w:rtl/>
          <w:lang w:bidi="ar-MA"/>
        </w:rPr>
      </w:pPr>
      <w:r w:rsidRPr="00FB55F1">
        <w:rPr>
          <w:rStyle w:val="Appelnotedebasdep"/>
          <w:b/>
          <w:bCs/>
          <w:sz w:val="24"/>
          <w:szCs w:val="24"/>
        </w:rPr>
        <w:footnoteRef/>
      </w:r>
      <w:r w:rsidRPr="00FB55F1">
        <w:rPr>
          <w:rFonts w:hint="cs"/>
          <w:b/>
          <w:bCs/>
          <w:sz w:val="24"/>
          <w:szCs w:val="24"/>
          <w:rtl/>
        </w:rPr>
        <w:t xml:space="preserve"> ) </w:t>
      </w:r>
      <w:r w:rsidRPr="0090378E">
        <w:rPr>
          <w:rStyle w:val="lev"/>
          <w:rFonts w:asciiTheme="majorBidi" w:hAnsiTheme="majorBidi" w:cstheme="majorBidi"/>
          <w:b w:val="0"/>
          <w:bCs w:val="0"/>
          <w:color w:val="333333"/>
          <w:sz w:val="22"/>
          <w:szCs w:val="22"/>
          <w:rtl/>
        </w:rPr>
        <w:t>مرسوم رقم </w:t>
      </w:r>
      <w:hyperlink r:id="rId1" w:history="1">
        <w:r w:rsidRPr="0090378E">
          <w:rPr>
            <w:rStyle w:val="lev"/>
            <w:rFonts w:asciiTheme="majorBidi" w:hAnsiTheme="majorBidi" w:cstheme="majorBidi"/>
            <w:b w:val="0"/>
            <w:bCs w:val="0"/>
            <w:color w:val="333333"/>
            <w:sz w:val="22"/>
            <w:szCs w:val="22"/>
          </w:rPr>
          <w:t>1366-05-2 </w:t>
        </w:r>
      </w:hyperlink>
      <w:r w:rsidRPr="0090378E">
        <w:rPr>
          <w:rStyle w:val="lev"/>
          <w:rFonts w:asciiTheme="majorBidi" w:hAnsiTheme="majorBidi" w:cstheme="majorBidi"/>
          <w:b w:val="0"/>
          <w:bCs w:val="0"/>
          <w:color w:val="333333"/>
          <w:sz w:val="22"/>
          <w:szCs w:val="22"/>
          <w:rtl/>
        </w:rPr>
        <w:t>صادر في 29 من شوال 1426 (2 ديسمبر 2005) يتعلق بالتكوين المستمر لفائدة موظفي وأعوان الدولة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70250652"/>
      <w:docPartObj>
        <w:docPartGallery w:val="Page Numbers (Margins)"/>
        <w:docPartUnique/>
      </w:docPartObj>
    </w:sdtPr>
    <w:sdtEndPr/>
    <w:sdtContent>
      <w:p w14:paraId="604DDC20" w14:textId="77777777" w:rsidR="006520B9" w:rsidRDefault="00B90E26">
        <w:pPr>
          <w:pStyle w:val="En-tte"/>
        </w:pPr>
        <w:r>
          <w:rPr>
            <w:noProof/>
            <w:lang w:eastAsia="fr-FR"/>
          </w:rPr>
          <w:pict w14:anchorId="6C009D22">
            <v:group id="Group 70" o:spid="_x0000_s2049" style="position:absolute;margin-left:66.6pt;margin-top:50.9pt;width:38.45pt;height:18.7pt;z-index:251659264;mso-position-horizontal-relative:left-margin-area;mso-position-vertical-relative:page" coordorigin="689,3255" coordsize="769,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" o:allowincell="f">
              <v:shapetype id="_x0000_t202" coordsize="21600,21600" o:spt="202" path="m,l,21600r21600,l21600,xe">
                <v:stroke joinstyle="miter"/>
                <v:path gradientshapeok="t" o:connecttype="rect"/>
              </v:shapetype>
              <v:shape id="Text Box 71" o:spid="_x0000_s2053" type="#_x0000_t202" style="position:absolute;left:689;top:3263;width:769;height:360;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DsHsMA&#10;AADaAAAADwAAAGRycy9kb3ducmV2LnhtbESPzW7CMBCE75V4B2uReqmIAwdUQgziR0AvPQR4gFW8&#10;JBHxOopNkvbp60pIHEcz840mXQ+mFh21rrKsYBrFIIhzqysuFFwvh8knCOeRNdaWScEPOVivRm8p&#10;Jtr2nFF39oUIEHYJKii9bxIpXV6SQRfZhjh4N9sa9EG2hdQt9gFuajmL47k0WHFYKLGhXUn5/fww&#10;CmiT2d/vuzuabLvfHW8V04c8KfU+HjZLEJ4G/wo/219awQL+r4QbIF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fDsHsMAAADaAAAADwAAAAAAAAAAAAAAAACYAgAAZHJzL2Rv&#10;d25yZXYueG1sUEsFBgAAAAAEAAQA9QAAAIgDAAAAAA==&#10;" filled="f" stroked="f">
                <v:textbox inset="0,0,0,0">
                  <w:txbxContent>
                    <w:p w14:paraId="3A0A7868" w14:textId="77777777" w:rsidR="006520B9" w:rsidRDefault="002E428E">
                      <w:pPr>
                        <w:pStyle w:val="En-tte"/>
                        <w:jc w:val="center"/>
                      </w:pPr>
                      <w:r>
                        <w:fldChar w:fldCharType="begin"/>
                      </w:r>
                      <w:r w:rsidR="006520B9">
                        <w:instrText>PAGE    \* MERGEFORMAT</w:instrText>
                      </w:r>
                      <w:r>
                        <w:fldChar w:fldCharType="separate"/>
                      </w:r>
                      <w:r w:rsidR="00054B8D" w:rsidRPr="00054B8D">
                        <w:rPr>
                          <w:rStyle w:val="Numrodepage"/>
                          <w:b/>
                          <w:bCs/>
                          <w:noProof/>
                          <w:color w:val="7F5F00" w:themeColor="accent4" w:themeShade="7F"/>
                          <w:sz w:val="16"/>
                          <w:szCs w:val="16"/>
                        </w:rPr>
                        <w:t>13</w:t>
                      </w:r>
                      <w:r>
                        <w:rPr>
                          <w:rStyle w:val="Numrodepage"/>
                          <w:b/>
                          <w:bCs/>
                          <w:color w:val="7F5F00" w:themeColor="accent4" w:themeShade="7F"/>
                          <w:sz w:val="16"/>
                          <w:szCs w:val="16"/>
                        </w:rPr>
                        <w:fldChar w:fldCharType="end"/>
                      </w:r>
                    </w:p>
                  </w:txbxContent>
                </v:textbox>
              </v:shape>
              <v:group id="Group 72" o:spid="_x0000_s2050" style="position:absolute;left:886;top:3255;width:374;height:374" coordorigin="1453,14832" coordsize="374,3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oval id="Oval 73" o:spid="_x0000_s2052" style="position:absolute;left:1453;top:14832;width:374;height:3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CF5b8A&#10;AADbAAAADwAAAGRycy9kb3ducmV2LnhtbESPzQoCMQyE74LvUCJ4Ee3qQWW1igiCFw/+HDyGbdwu&#10;btOlrbq+vRUEbwkz32SyXLe2Fk/yoXKsYDzKQBAXTldcKricd8M5iBCRNdaOScGbAqxX3c4Sc+1e&#10;fKTnKZYihXDIUYGJscmlDIUhi2HkGuKk3Zy3GNPqS6k9vlK4reUky6bSYsXpgsGGtoaK++lhU41r&#10;cOG6Lx44u0zMYN768uBnSvV77WYBIlIb/+YfvdeJG8P3lzS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7QIXlvwAAANsAAAAPAAAAAAAAAAAAAAAAAJgCAABkcnMvZG93bnJl&#10;di54bWxQSwUGAAAAAAQABAD1AAAAhAMAAAAA&#10;" filled="f" strokecolor="#84a2c6" strokeweight=".5pt"/>
                <v:oval id="Oval 74" o:spid="_x0000_s2051" style="position:absolute;left:1462;top:14835;width:101;height:10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OkTrwA&#10;AADbAAAADwAAAGRycy9kb3ducmV2LnhtbERPvQrCMBDeBd8hnOBmUx1EqlFUUFytOridzdkWm0tp&#10;Yq1vbwTB7T6+31usOlOJlhpXWlYwjmIQxJnVJecKzqfdaAbCeWSNlWVS8CYHq2W/t8BE2xcfqU19&#10;LkIIuwQVFN7XiZQuK8igi2xNHLi7bQz6AJtc6gZfIdxUchLHU2mw5NBQYE3bgrJH+jQKyr0dX3ab&#10;9Oiu7XQr19VtYy83pYaDbj0H4anzf/HPfdBh/gS+v4QD5PID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pU6ROvAAAANsAAAAPAAAAAAAAAAAAAAAAAJgCAABkcnMvZG93bnJldi54&#10;bWxQSwUGAAAAAAQABAD1AAAAgQMAAAAA&#10;" fillcolor="#84a2c6" stroked="f"/>
              </v:group>
              <w10:wrap anchorx="margin" anchory="page"/>
            </v:group>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73414"/>
    <w:multiLevelType w:val="hybridMultilevel"/>
    <w:tmpl w:val="4434DDB8"/>
    <w:lvl w:ilvl="0" w:tplc="B5A2BC06">
      <w:start w:val="2"/>
      <w:numFmt w:val="bullet"/>
      <w:lvlText w:val="-"/>
      <w:lvlJc w:val="left"/>
      <w:pPr>
        <w:ind w:left="1480" w:hanging="360"/>
      </w:pPr>
      <w:rPr>
        <w:rFonts w:ascii="Arial" w:eastAsiaTheme="minorHAnsi" w:hAnsi="Arial" w:cs="Arial" w:hint="default"/>
      </w:rPr>
    </w:lvl>
    <w:lvl w:ilvl="1" w:tplc="040C0003" w:tentative="1">
      <w:start w:val="1"/>
      <w:numFmt w:val="bullet"/>
      <w:lvlText w:val="o"/>
      <w:lvlJc w:val="left"/>
      <w:pPr>
        <w:ind w:left="2200" w:hanging="360"/>
      </w:pPr>
      <w:rPr>
        <w:rFonts w:ascii="Courier New" w:hAnsi="Courier New" w:cs="Courier New" w:hint="default"/>
      </w:rPr>
    </w:lvl>
    <w:lvl w:ilvl="2" w:tplc="040C0005" w:tentative="1">
      <w:start w:val="1"/>
      <w:numFmt w:val="bullet"/>
      <w:lvlText w:val=""/>
      <w:lvlJc w:val="left"/>
      <w:pPr>
        <w:ind w:left="2920" w:hanging="360"/>
      </w:pPr>
      <w:rPr>
        <w:rFonts w:ascii="Wingdings" w:hAnsi="Wingdings" w:hint="default"/>
      </w:rPr>
    </w:lvl>
    <w:lvl w:ilvl="3" w:tplc="040C0001" w:tentative="1">
      <w:start w:val="1"/>
      <w:numFmt w:val="bullet"/>
      <w:lvlText w:val=""/>
      <w:lvlJc w:val="left"/>
      <w:pPr>
        <w:ind w:left="3640" w:hanging="360"/>
      </w:pPr>
      <w:rPr>
        <w:rFonts w:ascii="Symbol" w:hAnsi="Symbol" w:hint="default"/>
      </w:rPr>
    </w:lvl>
    <w:lvl w:ilvl="4" w:tplc="040C0003" w:tentative="1">
      <w:start w:val="1"/>
      <w:numFmt w:val="bullet"/>
      <w:lvlText w:val="o"/>
      <w:lvlJc w:val="left"/>
      <w:pPr>
        <w:ind w:left="4360" w:hanging="360"/>
      </w:pPr>
      <w:rPr>
        <w:rFonts w:ascii="Courier New" w:hAnsi="Courier New" w:cs="Courier New" w:hint="default"/>
      </w:rPr>
    </w:lvl>
    <w:lvl w:ilvl="5" w:tplc="040C0005" w:tentative="1">
      <w:start w:val="1"/>
      <w:numFmt w:val="bullet"/>
      <w:lvlText w:val=""/>
      <w:lvlJc w:val="left"/>
      <w:pPr>
        <w:ind w:left="5080" w:hanging="360"/>
      </w:pPr>
      <w:rPr>
        <w:rFonts w:ascii="Wingdings" w:hAnsi="Wingdings" w:hint="default"/>
      </w:rPr>
    </w:lvl>
    <w:lvl w:ilvl="6" w:tplc="040C0001" w:tentative="1">
      <w:start w:val="1"/>
      <w:numFmt w:val="bullet"/>
      <w:lvlText w:val=""/>
      <w:lvlJc w:val="left"/>
      <w:pPr>
        <w:ind w:left="5800" w:hanging="360"/>
      </w:pPr>
      <w:rPr>
        <w:rFonts w:ascii="Symbol" w:hAnsi="Symbol" w:hint="default"/>
      </w:rPr>
    </w:lvl>
    <w:lvl w:ilvl="7" w:tplc="040C0003" w:tentative="1">
      <w:start w:val="1"/>
      <w:numFmt w:val="bullet"/>
      <w:lvlText w:val="o"/>
      <w:lvlJc w:val="left"/>
      <w:pPr>
        <w:ind w:left="6520" w:hanging="360"/>
      </w:pPr>
      <w:rPr>
        <w:rFonts w:ascii="Courier New" w:hAnsi="Courier New" w:cs="Courier New" w:hint="default"/>
      </w:rPr>
    </w:lvl>
    <w:lvl w:ilvl="8" w:tplc="040C0005" w:tentative="1">
      <w:start w:val="1"/>
      <w:numFmt w:val="bullet"/>
      <w:lvlText w:val=""/>
      <w:lvlJc w:val="left"/>
      <w:pPr>
        <w:ind w:left="7240" w:hanging="360"/>
      </w:pPr>
      <w:rPr>
        <w:rFonts w:ascii="Wingdings" w:hAnsi="Wingdings" w:hint="default"/>
      </w:rPr>
    </w:lvl>
  </w:abstractNum>
  <w:abstractNum w:abstractNumId="1" w15:restartNumberingAfterBreak="0">
    <w:nsid w:val="05EF5736"/>
    <w:multiLevelType w:val="hybridMultilevel"/>
    <w:tmpl w:val="126C2A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584FCF"/>
    <w:multiLevelType w:val="hybridMultilevel"/>
    <w:tmpl w:val="F1446D9C"/>
    <w:lvl w:ilvl="0" w:tplc="8D903DBE">
      <w:start w:val="1"/>
      <w:numFmt w:val="bullet"/>
      <w:lvlText w:val=""/>
      <w:lvlJc w:val="left"/>
      <w:pPr>
        <w:tabs>
          <w:tab w:val="num" w:pos="720"/>
        </w:tabs>
        <w:ind w:left="720" w:hanging="360"/>
      </w:pPr>
      <w:rPr>
        <w:rFonts w:ascii="Wingdings" w:hAnsi="Wingdings" w:hint="default"/>
      </w:rPr>
    </w:lvl>
    <w:lvl w:ilvl="1" w:tplc="FCB44C04" w:tentative="1">
      <w:start w:val="1"/>
      <w:numFmt w:val="bullet"/>
      <w:lvlText w:val=""/>
      <w:lvlJc w:val="left"/>
      <w:pPr>
        <w:tabs>
          <w:tab w:val="num" w:pos="1440"/>
        </w:tabs>
        <w:ind w:left="1440" w:hanging="360"/>
      </w:pPr>
      <w:rPr>
        <w:rFonts w:ascii="Wingdings" w:hAnsi="Wingdings" w:hint="default"/>
      </w:rPr>
    </w:lvl>
    <w:lvl w:ilvl="2" w:tplc="A5369EEA" w:tentative="1">
      <w:start w:val="1"/>
      <w:numFmt w:val="bullet"/>
      <w:lvlText w:val=""/>
      <w:lvlJc w:val="left"/>
      <w:pPr>
        <w:tabs>
          <w:tab w:val="num" w:pos="2160"/>
        </w:tabs>
        <w:ind w:left="2160" w:hanging="360"/>
      </w:pPr>
      <w:rPr>
        <w:rFonts w:ascii="Wingdings" w:hAnsi="Wingdings" w:hint="default"/>
      </w:rPr>
    </w:lvl>
    <w:lvl w:ilvl="3" w:tplc="281E5346" w:tentative="1">
      <w:start w:val="1"/>
      <w:numFmt w:val="bullet"/>
      <w:lvlText w:val=""/>
      <w:lvlJc w:val="left"/>
      <w:pPr>
        <w:tabs>
          <w:tab w:val="num" w:pos="2880"/>
        </w:tabs>
        <w:ind w:left="2880" w:hanging="360"/>
      </w:pPr>
      <w:rPr>
        <w:rFonts w:ascii="Wingdings" w:hAnsi="Wingdings" w:hint="default"/>
      </w:rPr>
    </w:lvl>
    <w:lvl w:ilvl="4" w:tplc="2C46C954" w:tentative="1">
      <w:start w:val="1"/>
      <w:numFmt w:val="bullet"/>
      <w:lvlText w:val=""/>
      <w:lvlJc w:val="left"/>
      <w:pPr>
        <w:tabs>
          <w:tab w:val="num" w:pos="3600"/>
        </w:tabs>
        <w:ind w:left="3600" w:hanging="360"/>
      </w:pPr>
      <w:rPr>
        <w:rFonts w:ascii="Wingdings" w:hAnsi="Wingdings" w:hint="default"/>
      </w:rPr>
    </w:lvl>
    <w:lvl w:ilvl="5" w:tplc="405A404C" w:tentative="1">
      <w:start w:val="1"/>
      <w:numFmt w:val="bullet"/>
      <w:lvlText w:val=""/>
      <w:lvlJc w:val="left"/>
      <w:pPr>
        <w:tabs>
          <w:tab w:val="num" w:pos="4320"/>
        </w:tabs>
        <w:ind w:left="4320" w:hanging="360"/>
      </w:pPr>
      <w:rPr>
        <w:rFonts w:ascii="Wingdings" w:hAnsi="Wingdings" w:hint="default"/>
      </w:rPr>
    </w:lvl>
    <w:lvl w:ilvl="6" w:tplc="1BD4D3DA" w:tentative="1">
      <w:start w:val="1"/>
      <w:numFmt w:val="bullet"/>
      <w:lvlText w:val=""/>
      <w:lvlJc w:val="left"/>
      <w:pPr>
        <w:tabs>
          <w:tab w:val="num" w:pos="5040"/>
        </w:tabs>
        <w:ind w:left="5040" w:hanging="360"/>
      </w:pPr>
      <w:rPr>
        <w:rFonts w:ascii="Wingdings" w:hAnsi="Wingdings" w:hint="default"/>
      </w:rPr>
    </w:lvl>
    <w:lvl w:ilvl="7" w:tplc="EBACC7EA" w:tentative="1">
      <w:start w:val="1"/>
      <w:numFmt w:val="bullet"/>
      <w:lvlText w:val=""/>
      <w:lvlJc w:val="left"/>
      <w:pPr>
        <w:tabs>
          <w:tab w:val="num" w:pos="5760"/>
        </w:tabs>
        <w:ind w:left="5760" w:hanging="360"/>
      </w:pPr>
      <w:rPr>
        <w:rFonts w:ascii="Wingdings" w:hAnsi="Wingdings" w:hint="default"/>
      </w:rPr>
    </w:lvl>
    <w:lvl w:ilvl="8" w:tplc="F33006FC"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E15D2"/>
    <w:multiLevelType w:val="hybridMultilevel"/>
    <w:tmpl w:val="A0CAE14A"/>
    <w:lvl w:ilvl="0" w:tplc="A426D606">
      <w:start w:val="1"/>
      <w:numFmt w:val="bullet"/>
      <w:lvlText w:val="-"/>
      <w:lvlJc w:val="left"/>
      <w:pPr>
        <w:ind w:left="720" w:hanging="360"/>
      </w:pPr>
      <w:rPr>
        <w:rFonts w:ascii="Arial" w:eastAsiaTheme="minorHAnsi" w:hAnsi="Arial" w:cs="Aria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0FBD6FF1"/>
    <w:multiLevelType w:val="hybridMultilevel"/>
    <w:tmpl w:val="DC847026"/>
    <w:lvl w:ilvl="0" w:tplc="E196C1C6">
      <w:start w:val="1"/>
      <w:numFmt w:val="bullet"/>
      <w:lvlText w:val=""/>
      <w:lvlJc w:val="left"/>
      <w:pPr>
        <w:ind w:left="720" w:hanging="360"/>
      </w:pPr>
      <w:rPr>
        <w:rFonts w:ascii="Wingdings" w:hAnsi="Wingdings" w:cs="Wingdings" w:hint="default"/>
        <w:sz w:val="28"/>
        <w:szCs w:val="28"/>
        <w:lang w:bidi="ar-M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024D3B"/>
    <w:multiLevelType w:val="hybridMultilevel"/>
    <w:tmpl w:val="40E8659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394FCB"/>
    <w:multiLevelType w:val="hybridMultilevel"/>
    <w:tmpl w:val="D88044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FD0132"/>
    <w:multiLevelType w:val="hybridMultilevel"/>
    <w:tmpl w:val="015EEBA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2E439B"/>
    <w:multiLevelType w:val="hybridMultilevel"/>
    <w:tmpl w:val="839C615E"/>
    <w:lvl w:ilvl="0" w:tplc="A156DAC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C66E5"/>
    <w:multiLevelType w:val="hybridMultilevel"/>
    <w:tmpl w:val="69E63A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0645C56"/>
    <w:multiLevelType w:val="hybridMultilevel"/>
    <w:tmpl w:val="2C507BB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3105E89"/>
    <w:multiLevelType w:val="hybridMultilevel"/>
    <w:tmpl w:val="DCA402A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F87671"/>
    <w:multiLevelType w:val="hybridMultilevel"/>
    <w:tmpl w:val="4BE884C2"/>
    <w:lvl w:ilvl="0" w:tplc="040C000D">
      <w:start w:val="1"/>
      <w:numFmt w:val="bullet"/>
      <w:lvlText w:val=""/>
      <w:lvlJc w:val="left"/>
      <w:pPr>
        <w:ind w:left="1480" w:hanging="360"/>
      </w:pPr>
      <w:rPr>
        <w:rFonts w:ascii="Wingdings" w:hAnsi="Wingdings" w:hint="default"/>
      </w:rPr>
    </w:lvl>
    <w:lvl w:ilvl="1" w:tplc="040C0003" w:tentative="1">
      <w:start w:val="1"/>
      <w:numFmt w:val="bullet"/>
      <w:lvlText w:val="o"/>
      <w:lvlJc w:val="left"/>
      <w:pPr>
        <w:ind w:left="2200" w:hanging="360"/>
      </w:pPr>
      <w:rPr>
        <w:rFonts w:ascii="Courier New" w:hAnsi="Courier New" w:cs="Courier New" w:hint="default"/>
      </w:rPr>
    </w:lvl>
    <w:lvl w:ilvl="2" w:tplc="040C0005" w:tentative="1">
      <w:start w:val="1"/>
      <w:numFmt w:val="bullet"/>
      <w:lvlText w:val=""/>
      <w:lvlJc w:val="left"/>
      <w:pPr>
        <w:ind w:left="2920" w:hanging="360"/>
      </w:pPr>
      <w:rPr>
        <w:rFonts w:ascii="Wingdings" w:hAnsi="Wingdings" w:hint="default"/>
      </w:rPr>
    </w:lvl>
    <w:lvl w:ilvl="3" w:tplc="040C0001" w:tentative="1">
      <w:start w:val="1"/>
      <w:numFmt w:val="bullet"/>
      <w:lvlText w:val=""/>
      <w:lvlJc w:val="left"/>
      <w:pPr>
        <w:ind w:left="3640" w:hanging="360"/>
      </w:pPr>
      <w:rPr>
        <w:rFonts w:ascii="Symbol" w:hAnsi="Symbol" w:hint="default"/>
      </w:rPr>
    </w:lvl>
    <w:lvl w:ilvl="4" w:tplc="040C0003" w:tentative="1">
      <w:start w:val="1"/>
      <w:numFmt w:val="bullet"/>
      <w:lvlText w:val="o"/>
      <w:lvlJc w:val="left"/>
      <w:pPr>
        <w:ind w:left="4360" w:hanging="360"/>
      </w:pPr>
      <w:rPr>
        <w:rFonts w:ascii="Courier New" w:hAnsi="Courier New" w:cs="Courier New" w:hint="default"/>
      </w:rPr>
    </w:lvl>
    <w:lvl w:ilvl="5" w:tplc="040C0005" w:tentative="1">
      <w:start w:val="1"/>
      <w:numFmt w:val="bullet"/>
      <w:lvlText w:val=""/>
      <w:lvlJc w:val="left"/>
      <w:pPr>
        <w:ind w:left="5080" w:hanging="360"/>
      </w:pPr>
      <w:rPr>
        <w:rFonts w:ascii="Wingdings" w:hAnsi="Wingdings" w:hint="default"/>
      </w:rPr>
    </w:lvl>
    <w:lvl w:ilvl="6" w:tplc="040C0001" w:tentative="1">
      <w:start w:val="1"/>
      <w:numFmt w:val="bullet"/>
      <w:lvlText w:val=""/>
      <w:lvlJc w:val="left"/>
      <w:pPr>
        <w:ind w:left="5800" w:hanging="360"/>
      </w:pPr>
      <w:rPr>
        <w:rFonts w:ascii="Symbol" w:hAnsi="Symbol" w:hint="default"/>
      </w:rPr>
    </w:lvl>
    <w:lvl w:ilvl="7" w:tplc="040C0003" w:tentative="1">
      <w:start w:val="1"/>
      <w:numFmt w:val="bullet"/>
      <w:lvlText w:val="o"/>
      <w:lvlJc w:val="left"/>
      <w:pPr>
        <w:ind w:left="6520" w:hanging="360"/>
      </w:pPr>
      <w:rPr>
        <w:rFonts w:ascii="Courier New" w:hAnsi="Courier New" w:cs="Courier New" w:hint="default"/>
      </w:rPr>
    </w:lvl>
    <w:lvl w:ilvl="8" w:tplc="040C0005" w:tentative="1">
      <w:start w:val="1"/>
      <w:numFmt w:val="bullet"/>
      <w:lvlText w:val=""/>
      <w:lvlJc w:val="left"/>
      <w:pPr>
        <w:ind w:left="7240" w:hanging="360"/>
      </w:pPr>
      <w:rPr>
        <w:rFonts w:ascii="Wingdings" w:hAnsi="Wingdings" w:hint="default"/>
      </w:rPr>
    </w:lvl>
  </w:abstractNum>
  <w:abstractNum w:abstractNumId="13" w15:restartNumberingAfterBreak="0">
    <w:nsid w:val="31EA0E02"/>
    <w:multiLevelType w:val="hybridMultilevel"/>
    <w:tmpl w:val="0FEC1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4E27279"/>
    <w:multiLevelType w:val="hybridMultilevel"/>
    <w:tmpl w:val="CAAA6E04"/>
    <w:lvl w:ilvl="0" w:tplc="A156DAC2">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51063F9"/>
    <w:multiLevelType w:val="hybridMultilevel"/>
    <w:tmpl w:val="C5B686D6"/>
    <w:lvl w:ilvl="0" w:tplc="8B30330C">
      <w:start w:val="1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777D64"/>
    <w:multiLevelType w:val="hybridMultilevel"/>
    <w:tmpl w:val="55DAE424"/>
    <w:lvl w:ilvl="0" w:tplc="A156DAC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5C66F4C"/>
    <w:multiLevelType w:val="hybridMultilevel"/>
    <w:tmpl w:val="99AC023A"/>
    <w:lvl w:ilvl="0" w:tplc="A8BA80D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9FB6F4F"/>
    <w:multiLevelType w:val="hybridMultilevel"/>
    <w:tmpl w:val="0B56546C"/>
    <w:lvl w:ilvl="0" w:tplc="1EB0B63C">
      <w:start w:val="1"/>
      <w:numFmt w:val="bullet"/>
      <w:lvlText w:val=""/>
      <w:lvlJc w:val="left"/>
      <w:pPr>
        <w:tabs>
          <w:tab w:val="num" w:pos="720"/>
        </w:tabs>
        <w:ind w:left="720" w:hanging="360"/>
      </w:pPr>
      <w:rPr>
        <w:rFonts w:ascii="Wingdings" w:hAnsi="Wingdings" w:hint="default"/>
      </w:rPr>
    </w:lvl>
    <w:lvl w:ilvl="1" w:tplc="B9F8FB6A" w:tentative="1">
      <w:start w:val="1"/>
      <w:numFmt w:val="bullet"/>
      <w:lvlText w:val=""/>
      <w:lvlJc w:val="left"/>
      <w:pPr>
        <w:tabs>
          <w:tab w:val="num" w:pos="1440"/>
        </w:tabs>
        <w:ind w:left="1440" w:hanging="360"/>
      </w:pPr>
      <w:rPr>
        <w:rFonts w:ascii="Wingdings" w:hAnsi="Wingdings" w:hint="default"/>
      </w:rPr>
    </w:lvl>
    <w:lvl w:ilvl="2" w:tplc="DD906540" w:tentative="1">
      <w:start w:val="1"/>
      <w:numFmt w:val="bullet"/>
      <w:lvlText w:val=""/>
      <w:lvlJc w:val="left"/>
      <w:pPr>
        <w:tabs>
          <w:tab w:val="num" w:pos="2160"/>
        </w:tabs>
        <w:ind w:left="2160" w:hanging="360"/>
      </w:pPr>
      <w:rPr>
        <w:rFonts w:ascii="Wingdings" w:hAnsi="Wingdings" w:hint="default"/>
      </w:rPr>
    </w:lvl>
    <w:lvl w:ilvl="3" w:tplc="E9309EF8" w:tentative="1">
      <w:start w:val="1"/>
      <w:numFmt w:val="bullet"/>
      <w:lvlText w:val=""/>
      <w:lvlJc w:val="left"/>
      <w:pPr>
        <w:tabs>
          <w:tab w:val="num" w:pos="2880"/>
        </w:tabs>
        <w:ind w:left="2880" w:hanging="360"/>
      </w:pPr>
      <w:rPr>
        <w:rFonts w:ascii="Wingdings" w:hAnsi="Wingdings" w:hint="default"/>
      </w:rPr>
    </w:lvl>
    <w:lvl w:ilvl="4" w:tplc="2C727628" w:tentative="1">
      <w:start w:val="1"/>
      <w:numFmt w:val="bullet"/>
      <w:lvlText w:val=""/>
      <w:lvlJc w:val="left"/>
      <w:pPr>
        <w:tabs>
          <w:tab w:val="num" w:pos="3600"/>
        </w:tabs>
        <w:ind w:left="3600" w:hanging="360"/>
      </w:pPr>
      <w:rPr>
        <w:rFonts w:ascii="Wingdings" w:hAnsi="Wingdings" w:hint="default"/>
      </w:rPr>
    </w:lvl>
    <w:lvl w:ilvl="5" w:tplc="71847752" w:tentative="1">
      <w:start w:val="1"/>
      <w:numFmt w:val="bullet"/>
      <w:lvlText w:val=""/>
      <w:lvlJc w:val="left"/>
      <w:pPr>
        <w:tabs>
          <w:tab w:val="num" w:pos="4320"/>
        </w:tabs>
        <w:ind w:left="4320" w:hanging="360"/>
      </w:pPr>
      <w:rPr>
        <w:rFonts w:ascii="Wingdings" w:hAnsi="Wingdings" w:hint="default"/>
      </w:rPr>
    </w:lvl>
    <w:lvl w:ilvl="6" w:tplc="180A97E0" w:tentative="1">
      <w:start w:val="1"/>
      <w:numFmt w:val="bullet"/>
      <w:lvlText w:val=""/>
      <w:lvlJc w:val="left"/>
      <w:pPr>
        <w:tabs>
          <w:tab w:val="num" w:pos="5040"/>
        </w:tabs>
        <w:ind w:left="5040" w:hanging="360"/>
      </w:pPr>
      <w:rPr>
        <w:rFonts w:ascii="Wingdings" w:hAnsi="Wingdings" w:hint="default"/>
      </w:rPr>
    </w:lvl>
    <w:lvl w:ilvl="7" w:tplc="D23E226E" w:tentative="1">
      <w:start w:val="1"/>
      <w:numFmt w:val="bullet"/>
      <w:lvlText w:val=""/>
      <w:lvlJc w:val="left"/>
      <w:pPr>
        <w:tabs>
          <w:tab w:val="num" w:pos="5760"/>
        </w:tabs>
        <w:ind w:left="5760" w:hanging="360"/>
      </w:pPr>
      <w:rPr>
        <w:rFonts w:ascii="Wingdings" w:hAnsi="Wingdings" w:hint="default"/>
      </w:rPr>
    </w:lvl>
    <w:lvl w:ilvl="8" w:tplc="3E1AC04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1B209E"/>
    <w:multiLevelType w:val="hybridMultilevel"/>
    <w:tmpl w:val="141CD084"/>
    <w:lvl w:ilvl="0" w:tplc="040C0011">
      <w:start w:val="1"/>
      <w:numFmt w:val="decimal"/>
      <w:lvlText w:val="%1)"/>
      <w:lvlJc w:val="left"/>
      <w:pPr>
        <w:ind w:left="720" w:hanging="360"/>
      </w:pPr>
      <w:rPr>
        <w:rFonts w:hint="default"/>
        <w:color w:val="auto"/>
        <w:sz w:val="24"/>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B925BAF"/>
    <w:multiLevelType w:val="hybridMultilevel"/>
    <w:tmpl w:val="339C41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1C8386C"/>
    <w:multiLevelType w:val="hybridMultilevel"/>
    <w:tmpl w:val="8E2CCA90"/>
    <w:lvl w:ilvl="0" w:tplc="A156DAC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376048F"/>
    <w:multiLevelType w:val="hybridMultilevel"/>
    <w:tmpl w:val="0BC86784"/>
    <w:lvl w:ilvl="0" w:tplc="A156DAC2">
      <w:start w:val="1"/>
      <w:numFmt w:val="bullet"/>
      <w:lvlText w:val=""/>
      <w:lvlJc w:val="left"/>
      <w:pPr>
        <w:ind w:left="1440" w:hanging="360"/>
      </w:pPr>
      <w:rPr>
        <w:rFonts w:ascii="Wingdings" w:hAnsi="Wingdings" w:cs="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63807DC1"/>
    <w:multiLevelType w:val="hybridMultilevel"/>
    <w:tmpl w:val="367A5846"/>
    <w:lvl w:ilvl="0" w:tplc="B5A2BC06">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5C7522"/>
    <w:multiLevelType w:val="hybridMultilevel"/>
    <w:tmpl w:val="A2CACB40"/>
    <w:lvl w:ilvl="0" w:tplc="B5A2BC06">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3A08EF"/>
    <w:multiLevelType w:val="hybridMultilevel"/>
    <w:tmpl w:val="B9D2341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860D6D"/>
    <w:multiLevelType w:val="hybridMultilevel"/>
    <w:tmpl w:val="91A04EF8"/>
    <w:lvl w:ilvl="0" w:tplc="A156DAC2">
      <w:start w:val="1"/>
      <w:numFmt w:val="bullet"/>
      <w:lvlText w:val=""/>
      <w:lvlJc w:val="left"/>
      <w:pPr>
        <w:ind w:left="1480" w:hanging="360"/>
      </w:pPr>
      <w:rPr>
        <w:rFonts w:ascii="Wingdings" w:hAnsi="Wingdings" w:cs="Wingdings" w:hint="default"/>
      </w:rPr>
    </w:lvl>
    <w:lvl w:ilvl="1" w:tplc="040C0003" w:tentative="1">
      <w:start w:val="1"/>
      <w:numFmt w:val="bullet"/>
      <w:lvlText w:val="o"/>
      <w:lvlJc w:val="left"/>
      <w:pPr>
        <w:ind w:left="2200" w:hanging="360"/>
      </w:pPr>
      <w:rPr>
        <w:rFonts w:ascii="Courier New" w:hAnsi="Courier New" w:cs="Courier New" w:hint="default"/>
      </w:rPr>
    </w:lvl>
    <w:lvl w:ilvl="2" w:tplc="040C0005" w:tentative="1">
      <w:start w:val="1"/>
      <w:numFmt w:val="bullet"/>
      <w:lvlText w:val=""/>
      <w:lvlJc w:val="left"/>
      <w:pPr>
        <w:ind w:left="2920" w:hanging="360"/>
      </w:pPr>
      <w:rPr>
        <w:rFonts w:ascii="Wingdings" w:hAnsi="Wingdings" w:hint="default"/>
      </w:rPr>
    </w:lvl>
    <w:lvl w:ilvl="3" w:tplc="040C0001" w:tentative="1">
      <w:start w:val="1"/>
      <w:numFmt w:val="bullet"/>
      <w:lvlText w:val=""/>
      <w:lvlJc w:val="left"/>
      <w:pPr>
        <w:ind w:left="3640" w:hanging="360"/>
      </w:pPr>
      <w:rPr>
        <w:rFonts w:ascii="Symbol" w:hAnsi="Symbol" w:hint="default"/>
      </w:rPr>
    </w:lvl>
    <w:lvl w:ilvl="4" w:tplc="040C0003" w:tentative="1">
      <w:start w:val="1"/>
      <w:numFmt w:val="bullet"/>
      <w:lvlText w:val="o"/>
      <w:lvlJc w:val="left"/>
      <w:pPr>
        <w:ind w:left="4360" w:hanging="360"/>
      </w:pPr>
      <w:rPr>
        <w:rFonts w:ascii="Courier New" w:hAnsi="Courier New" w:cs="Courier New" w:hint="default"/>
      </w:rPr>
    </w:lvl>
    <w:lvl w:ilvl="5" w:tplc="040C0005" w:tentative="1">
      <w:start w:val="1"/>
      <w:numFmt w:val="bullet"/>
      <w:lvlText w:val=""/>
      <w:lvlJc w:val="left"/>
      <w:pPr>
        <w:ind w:left="5080" w:hanging="360"/>
      </w:pPr>
      <w:rPr>
        <w:rFonts w:ascii="Wingdings" w:hAnsi="Wingdings" w:hint="default"/>
      </w:rPr>
    </w:lvl>
    <w:lvl w:ilvl="6" w:tplc="040C0001" w:tentative="1">
      <w:start w:val="1"/>
      <w:numFmt w:val="bullet"/>
      <w:lvlText w:val=""/>
      <w:lvlJc w:val="left"/>
      <w:pPr>
        <w:ind w:left="5800" w:hanging="360"/>
      </w:pPr>
      <w:rPr>
        <w:rFonts w:ascii="Symbol" w:hAnsi="Symbol" w:hint="default"/>
      </w:rPr>
    </w:lvl>
    <w:lvl w:ilvl="7" w:tplc="040C0003" w:tentative="1">
      <w:start w:val="1"/>
      <w:numFmt w:val="bullet"/>
      <w:lvlText w:val="o"/>
      <w:lvlJc w:val="left"/>
      <w:pPr>
        <w:ind w:left="6520" w:hanging="360"/>
      </w:pPr>
      <w:rPr>
        <w:rFonts w:ascii="Courier New" w:hAnsi="Courier New" w:cs="Courier New" w:hint="default"/>
      </w:rPr>
    </w:lvl>
    <w:lvl w:ilvl="8" w:tplc="040C0005" w:tentative="1">
      <w:start w:val="1"/>
      <w:numFmt w:val="bullet"/>
      <w:lvlText w:val=""/>
      <w:lvlJc w:val="left"/>
      <w:pPr>
        <w:ind w:left="7240" w:hanging="360"/>
      </w:pPr>
      <w:rPr>
        <w:rFonts w:ascii="Wingdings" w:hAnsi="Wingdings" w:hint="default"/>
      </w:rPr>
    </w:lvl>
  </w:abstractNum>
  <w:abstractNum w:abstractNumId="27" w15:restartNumberingAfterBreak="0">
    <w:nsid w:val="6EAE479B"/>
    <w:multiLevelType w:val="hybridMultilevel"/>
    <w:tmpl w:val="A85E9C6A"/>
    <w:lvl w:ilvl="0" w:tplc="A156DAC2">
      <w:start w:val="1"/>
      <w:numFmt w:val="bullet"/>
      <w:lvlText w:val=""/>
      <w:lvlJc w:val="left"/>
      <w:pPr>
        <w:ind w:left="720" w:hanging="360"/>
      </w:pPr>
      <w:rPr>
        <w:rFonts w:ascii="Wingdings" w:hAnsi="Wingdings" w:cs="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985B3D"/>
    <w:multiLevelType w:val="hybridMultilevel"/>
    <w:tmpl w:val="09E60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2447245"/>
    <w:multiLevelType w:val="hybridMultilevel"/>
    <w:tmpl w:val="3260F298"/>
    <w:lvl w:ilvl="0" w:tplc="4D703ADA">
      <w:start w:val="1"/>
      <w:numFmt w:val="bullet"/>
      <w:lvlText w:val=""/>
      <w:lvlJc w:val="left"/>
      <w:pPr>
        <w:tabs>
          <w:tab w:val="num" w:pos="720"/>
        </w:tabs>
        <w:ind w:left="720" w:hanging="360"/>
      </w:pPr>
      <w:rPr>
        <w:rFonts w:ascii="Wingdings" w:hAnsi="Wingdings" w:hint="default"/>
      </w:rPr>
    </w:lvl>
    <w:lvl w:ilvl="1" w:tplc="2C74B1A4" w:tentative="1">
      <w:start w:val="1"/>
      <w:numFmt w:val="bullet"/>
      <w:lvlText w:val=""/>
      <w:lvlJc w:val="left"/>
      <w:pPr>
        <w:tabs>
          <w:tab w:val="num" w:pos="1440"/>
        </w:tabs>
        <w:ind w:left="1440" w:hanging="360"/>
      </w:pPr>
      <w:rPr>
        <w:rFonts w:ascii="Wingdings" w:hAnsi="Wingdings" w:hint="default"/>
      </w:rPr>
    </w:lvl>
    <w:lvl w:ilvl="2" w:tplc="7254A08A" w:tentative="1">
      <w:start w:val="1"/>
      <w:numFmt w:val="bullet"/>
      <w:lvlText w:val=""/>
      <w:lvlJc w:val="left"/>
      <w:pPr>
        <w:tabs>
          <w:tab w:val="num" w:pos="2160"/>
        </w:tabs>
        <w:ind w:left="2160" w:hanging="360"/>
      </w:pPr>
      <w:rPr>
        <w:rFonts w:ascii="Wingdings" w:hAnsi="Wingdings" w:hint="default"/>
      </w:rPr>
    </w:lvl>
    <w:lvl w:ilvl="3" w:tplc="4D6C7EB4" w:tentative="1">
      <w:start w:val="1"/>
      <w:numFmt w:val="bullet"/>
      <w:lvlText w:val=""/>
      <w:lvlJc w:val="left"/>
      <w:pPr>
        <w:tabs>
          <w:tab w:val="num" w:pos="2880"/>
        </w:tabs>
        <w:ind w:left="2880" w:hanging="360"/>
      </w:pPr>
      <w:rPr>
        <w:rFonts w:ascii="Wingdings" w:hAnsi="Wingdings" w:hint="default"/>
      </w:rPr>
    </w:lvl>
    <w:lvl w:ilvl="4" w:tplc="396E902C" w:tentative="1">
      <w:start w:val="1"/>
      <w:numFmt w:val="bullet"/>
      <w:lvlText w:val=""/>
      <w:lvlJc w:val="left"/>
      <w:pPr>
        <w:tabs>
          <w:tab w:val="num" w:pos="3600"/>
        </w:tabs>
        <w:ind w:left="3600" w:hanging="360"/>
      </w:pPr>
      <w:rPr>
        <w:rFonts w:ascii="Wingdings" w:hAnsi="Wingdings" w:hint="default"/>
      </w:rPr>
    </w:lvl>
    <w:lvl w:ilvl="5" w:tplc="82685F8A" w:tentative="1">
      <w:start w:val="1"/>
      <w:numFmt w:val="bullet"/>
      <w:lvlText w:val=""/>
      <w:lvlJc w:val="left"/>
      <w:pPr>
        <w:tabs>
          <w:tab w:val="num" w:pos="4320"/>
        </w:tabs>
        <w:ind w:left="4320" w:hanging="360"/>
      </w:pPr>
      <w:rPr>
        <w:rFonts w:ascii="Wingdings" w:hAnsi="Wingdings" w:hint="default"/>
      </w:rPr>
    </w:lvl>
    <w:lvl w:ilvl="6" w:tplc="9E166358" w:tentative="1">
      <w:start w:val="1"/>
      <w:numFmt w:val="bullet"/>
      <w:lvlText w:val=""/>
      <w:lvlJc w:val="left"/>
      <w:pPr>
        <w:tabs>
          <w:tab w:val="num" w:pos="5040"/>
        </w:tabs>
        <w:ind w:left="5040" w:hanging="360"/>
      </w:pPr>
      <w:rPr>
        <w:rFonts w:ascii="Wingdings" w:hAnsi="Wingdings" w:hint="default"/>
      </w:rPr>
    </w:lvl>
    <w:lvl w:ilvl="7" w:tplc="A9F231F8" w:tentative="1">
      <w:start w:val="1"/>
      <w:numFmt w:val="bullet"/>
      <w:lvlText w:val=""/>
      <w:lvlJc w:val="left"/>
      <w:pPr>
        <w:tabs>
          <w:tab w:val="num" w:pos="5760"/>
        </w:tabs>
        <w:ind w:left="5760" w:hanging="360"/>
      </w:pPr>
      <w:rPr>
        <w:rFonts w:ascii="Wingdings" w:hAnsi="Wingdings" w:hint="default"/>
      </w:rPr>
    </w:lvl>
    <w:lvl w:ilvl="8" w:tplc="7FE054B2"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4287195"/>
    <w:multiLevelType w:val="hybridMultilevel"/>
    <w:tmpl w:val="2EBE9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9A7A5D"/>
    <w:multiLevelType w:val="hybridMultilevel"/>
    <w:tmpl w:val="F1864D2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68C1965"/>
    <w:multiLevelType w:val="hybridMultilevel"/>
    <w:tmpl w:val="CFCC78AC"/>
    <w:lvl w:ilvl="0" w:tplc="F84C36E2">
      <w:start w:val="1"/>
      <w:numFmt w:val="bullet"/>
      <w:lvlText w:val=""/>
      <w:lvlJc w:val="left"/>
      <w:pPr>
        <w:tabs>
          <w:tab w:val="num" w:pos="720"/>
        </w:tabs>
        <w:ind w:left="720" w:hanging="360"/>
      </w:pPr>
      <w:rPr>
        <w:rFonts w:ascii="Wingdings" w:hAnsi="Wingdings" w:hint="default"/>
      </w:rPr>
    </w:lvl>
    <w:lvl w:ilvl="1" w:tplc="FE0E059A" w:tentative="1">
      <w:start w:val="1"/>
      <w:numFmt w:val="bullet"/>
      <w:lvlText w:val=""/>
      <w:lvlJc w:val="left"/>
      <w:pPr>
        <w:tabs>
          <w:tab w:val="num" w:pos="1440"/>
        </w:tabs>
        <w:ind w:left="1440" w:hanging="360"/>
      </w:pPr>
      <w:rPr>
        <w:rFonts w:ascii="Wingdings" w:hAnsi="Wingdings" w:hint="default"/>
      </w:rPr>
    </w:lvl>
    <w:lvl w:ilvl="2" w:tplc="3962F77A" w:tentative="1">
      <w:start w:val="1"/>
      <w:numFmt w:val="bullet"/>
      <w:lvlText w:val=""/>
      <w:lvlJc w:val="left"/>
      <w:pPr>
        <w:tabs>
          <w:tab w:val="num" w:pos="2160"/>
        </w:tabs>
        <w:ind w:left="2160" w:hanging="360"/>
      </w:pPr>
      <w:rPr>
        <w:rFonts w:ascii="Wingdings" w:hAnsi="Wingdings" w:hint="default"/>
      </w:rPr>
    </w:lvl>
    <w:lvl w:ilvl="3" w:tplc="85103464" w:tentative="1">
      <w:start w:val="1"/>
      <w:numFmt w:val="bullet"/>
      <w:lvlText w:val=""/>
      <w:lvlJc w:val="left"/>
      <w:pPr>
        <w:tabs>
          <w:tab w:val="num" w:pos="2880"/>
        </w:tabs>
        <w:ind w:left="2880" w:hanging="360"/>
      </w:pPr>
      <w:rPr>
        <w:rFonts w:ascii="Wingdings" w:hAnsi="Wingdings" w:hint="default"/>
      </w:rPr>
    </w:lvl>
    <w:lvl w:ilvl="4" w:tplc="53487CA0" w:tentative="1">
      <w:start w:val="1"/>
      <w:numFmt w:val="bullet"/>
      <w:lvlText w:val=""/>
      <w:lvlJc w:val="left"/>
      <w:pPr>
        <w:tabs>
          <w:tab w:val="num" w:pos="3600"/>
        </w:tabs>
        <w:ind w:left="3600" w:hanging="360"/>
      </w:pPr>
      <w:rPr>
        <w:rFonts w:ascii="Wingdings" w:hAnsi="Wingdings" w:hint="default"/>
      </w:rPr>
    </w:lvl>
    <w:lvl w:ilvl="5" w:tplc="65A6EC3E" w:tentative="1">
      <w:start w:val="1"/>
      <w:numFmt w:val="bullet"/>
      <w:lvlText w:val=""/>
      <w:lvlJc w:val="left"/>
      <w:pPr>
        <w:tabs>
          <w:tab w:val="num" w:pos="4320"/>
        </w:tabs>
        <w:ind w:left="4320" w:hanging="360"/>
      </w:pPr>
      <w:rPr>
        <w:rFonts w:ascii="Wingdings" w:hAnsi="Wingdings" w:hint="default"/>
      </w:rPr>
    </w:lvl>
    <w:lvl w:ilvl="6" w:tplc="841E1736" w:tentative="1">
      <w:start w:val="1"/>
      <w:numFmt w:val="bullet"/>
      <w:lvlText w:val=""/>
      <w:lvlJc w:val="left"/>
      <w:pPr>
        <w:tabs>
          <w:tab w:val="num" w:pos="5040"/>
        </w:tabs>
        <w:ind w:left="5040" w:hanging="360"/>
      </w:pPr>
      <w:rPr>
        <w:rFonts w:ascii="Wingdings" w:hAnsi="Wingdings" w:hint="default"/>
      </w:rPr>
    </w:lvl>
    <w:lvl w:ilvl="7" w:tplc="DC928F90" w:tentative="1">
      <w:start w:val="1"/>
      <w:numFmt w:val="bullet"/>
      <w:lvlText w:val=""/>
      <w:lvlJc w:val="left"/>
      <w:pPr>
        <w:tabs>
          <w:tab w:val="num" w:pos="5760"/>
        </w:tabs>
        <w:ind w:left="5760" w:hanging="360"/>
      </w:pPr>
      <w:rPr>
        <w:rFonts w:ascii="Wingdings" w:hAnsi="Wingdings" w:hint="default"/>
      </w:rPr>
    </w:lvl>
    <w:lvl w:ilvl="8" w:tplc="EF20312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104F2E"/>
    <w:multiLevelType w:val="multilevel"/>
    <w:tmpl w:val="AAA29C74"/>
    <w:lvl w:ilvl="0">
      <w:start w:val="1"/>
      <w:numFmt w:val="bullet"/>
      <w:lvlText w:val=""/>
      <w:lvlJc w:val="left"/>
      <w:pPr>
        <w:tabs>
          <w:tab w:val="num" w:pos="720"/>
        </w:tabs>
        <w:ind w:left="720" w:hanging="360"/>
      </w:pPr>
      <w:rPr>
        <w:rFonts w:ascii="Wingdings" w:hAnsi="Wingdings" w:cs="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A222F66"/>
    <w:multiLevelType w:val="hybridMultilevel"/>
    <w:tmpl w:val="1E2866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B596238"/>
    <w:multiLevelType w:val="multilevel"/>
    <w:tmpl w:val="A8207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9E228A"/>
    <w:multiLevelType w:val="hybridMultilevel"/>
    <w:tmpl w:val="7108D1FC"/>
    <w:lvl w:ilvl="0" w:tplc="B5A2BC06">
      <w:start w:val="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BEE3AA4"/>
    <w:multiLevelType w:val="hybridMultilevel"/>
    <w:tmpl w:val="EFC03528"/>
    <w:lvl w:ilvl="0" w:tplc="C6ECCEA2">
      <w:start w:val="1"/>
      <w:numFmt w:val="bullet"/>
      <w:lvlText w:val=""/>
      <w:lvlJc w:val="left"/>
      <w:pPr>
        <w:tabs>
          <w:tab w:val="num" w:pos="720"/>
        </w:tabs>
        <w:ind w:left="720" w:hanging="360"/>
      </w:pPr>
      <w:rPr>
        <w:rFonts w:ascii="Wingdings" w:hAnsi="Wingdings" w:hint="default"/>
      </w:rPr>
    </w:lvl>
    <w:lvl w:ilvl="1" w:tplc="984C2978" w:tentative="1">
      <w:start w:val="1"/>
      <w:numFmt w:val="bullet"/>
      <w:lvlText w:val=""/>
      <w:lvlJc w:val="left"/>
      <w:pPr>
        <w:tabs>
          <w:tab w:val="num" w:pos="1440"/>
        </w:tabs>
        <w:ind w:left="1440" w:hanging="360"/>
      </w:pPr>
      <w:rPr>
        <w:rFonts w:ascii="Wingdings" w:hAnsi="Wingdings" w:hint="default"/>
      </w:rPr>
    </w:lvl>
    <w:lvl w:ilvl="2" w:tplc="398AED82" w:tentative="1">
      <w:start w:val="1"/>
      <w:numFmt w:val="bullet"/>
      <w:lvlText w:val=""/>
      <w:lvlJc w:val="left"/>
      <w:pPr>
        <w:tabs>
          <w:tab w:val="num" w:pos="2160"/>
        </w:tabs>
        <w:ind w:left="2160" w:hanging="360"/>
      </w:pPr>
      <w:rPr>
        <w:rFonts w:ascii="Wingdings" w:hAnsi="Wingdings" w:hint="default"/>
      </w:rPr>
    </w:lvl>
    <w:lvl w:ilvl="3" w:tplc="2C5E5932" w:tentative="1">
      <w:start w:val="1"/>
      <w:numFmt w:val="bullet"/>
      <w:lvlText w:val=""/>
      <w:lvlJc w:val="left"/>
      <w:pPr>
        <w:tabs>
          <w:tab w:val="num" w:pos="2880"/>
        </w:tabs>
        <w:ind w:left="2880" w:hanging="360"/>
      </w:pPr>
      <w:rPr>
        <w:rFonts w:ascii="Wingdings" w:hAnsi="Wingdings" w:hint="default"/>
      </w:rPr>
    </w:lvl>
    <w:lvl w:ilvl="4" w:tplc="536CD9E0" w:tentative="1">
      <w:start w:val="1"/>
      <w:numFmt w:val="bullet"/>
      <w:lvlText w:val=""/>
      <w:lvlJc w:val="left"/>
      <w:pPr>
        <w:tabs>
          <w:tab w:val="num" w:pos="3600"/>
        </w:tabs>
        <w:ind w:left="3600" w:hanging="360"/>
      </w:pPr>
      <w:rPr>
        <w:rFonts w:ascii="Wingdings" w:hAnsi="Wingdings" w:hint="default"/>
      </w:rPr>
    </w:lvl>
    <w:lvl w:ilvl="5" w:tplc="F08CE4C2" w:tentative="1">
      <w:start w:val="1"/>
      <w:numFmt w:val="bullet"/>
      <w:lvlText w:val=""/>
      <w:lvlJc w:val="left"/>
      <w:pPr>
        <w:tabs>
          <w:tab w:val="num" w:pos="4320"/>
        </w:tabs>
        <w:ind w:left="4320" w:hanging="360"/>
      </w:pPr>
      <w:rPr>
        <w:rFonts w:ascii="Wingdings" w:hAnsi="Wingdings" w:hint="default"/>
      </w:rPr>
    </w:lvl>
    <w:lvl w:ilvl="6" w:tplc="83386BFE" w:tentative="1">
      <w:start w:val="1"/>
      <w:numFmt w:val="bullet"/>
      <w:lvlText w:val=""/>
      <w:lvlJc w:val="left"/>
      <w:pPr>
        <w:tabs>
          <w:tab w:val="num" w:pos="5040"/>
        </w:tabs>
        <w:ind w:left="5040" w:hanging="360"/>
      </w:pPr>
      <w:rPr>
        <w:rFonts w:ascii="Wingdings" w:hAnsi="Wingdings" w:hint="default"/>
      </w:rPr>
    </w:lvl>
    <w:lvl w:ilvl="7" w:tplc="58BEE834" w:tentative="1">
      <w:start w:val="1"/>
      <w:numFmt w:val="bullet"/>
      <w:lvlText w:val=""/>
      <w:lvlJc w:val="left"/>
      <w:pPr>
        <w:tabs>
          <w:tab w:val="num" w:pos="5760"/>
        </w:tabs>
        <w:ind w:left="5760" w:hanging="360"/>
      </w:pPr>
      <w:rPr>
        <w:rFonts w:ascii="Wingdings" w:hAnsi="Wingdings" w:hint="default"/>
      </w:rPr>
    </w:lvl>
    <w:lvl w:ilvl="8" w:tplc="B0E85C3E"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2B5F3A"/>
    <w:multiLevelType w:val="hybridMultilevel"/>
    <w:tmpl w:val="188AED8A"/>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C5810D7"/>
    <w:multiLevelType w:val="hybridMultilevel"/>
    <w:tmpl w:val="6FD0012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DCF3659"/>
    <w:multiLevelType w:val="hybridMultilevel"/>
    <w:tmpl w:val="94F2B62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A70E5F"/>
    <w:multiLevelType w:val="hybridMultilevel"/>
    <w:tmpl w:val="00D431CE"/>
    <w:lvl w:ilvl="0" w:tplc="E444A496">
      <w:start w:val="1"/>
      <w:numFmt w:val="bullet"/>
      <w:lvlText w:val=""/>
      <w:lvlJc w:val="left"/>
      <w:pPr>
        <w:ind w:left="720" w:hanging="360"/>
      </w:pPr>
      <w:rPr>
        <w:rFonts w:ascii="Symbol" w:hAnsi="Symbol" w:cs="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FB81329"/>
    <w:multiLevelType w:val="hybridMultilevel"/>
    <w:tmpl w:val="924CE04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41"/>
  </w:num>
  <w:num w:numId="3">
    <w:abstractNumId w:val="31"/>
  </w:num>
  <w:num w:numId="4">
    <w:abstractNumId w:val="24"/>
  </w:num>
  <w:num w:numId="5">
    <w:abstractNumId w:val="35"/>
  </w:num>
  <w:num w:numId="6">
    <w:abstractNumId w:val="27"/>
  </w:num>
  <w:num w:numId="7">
    <w:abstractNumId w:val="26"/>
  </w:num>
  <w:num w:numId="8">
    <w:abstractNumId w:val="17"/>
  </w:num>
  <w:num w:numId="9">
    <w:abstractNumId w:val="3"/>
  </w:num>
  <w:num w:numId="10">
    <w:abstractNumId w:val="9"/>
  </w:num>
  <w:num w:numId="11">
    <w:abstractNumId w:val="40"/>
  </w:num>
  <w:num w:numId="12">
    <w:abstractNumId w:val="6"/>
  </w:num>
  <w:num w:numId="13">
    <w:abstractNumId w:val="14"/>
  </w:num>
  <w:num w:numId="14">
    <w:abstractNumId w:val="7"/>
  </w:num>
  <w:num w:numId="15">
    <w:abstractNumId w:val="39"/>
  </w:num>
  <w:num w:numId="16">
    <w:abstractNumId w:val="1"/>
  </w:num>
  <w:num w:numId="17">
    <w:abstractNumId w:val="28"/>
  </w:num>
  <w:num w:numId="18">
    <w:abstractNumId w:val="21"/>
  </w:num>
  <w:num w:numId="19">
    <w:abstractNumId w:val="23"/>
  </w:num>
  <w:num w:numId="20">
    <w:abstractNumId w:val="36"/>
  </w:num>
  <w:num w:numId="21">
    <w:abstractNumId w:val="5"/>
  </w:num>
  <w:num w:numId="22">
    <w:abstractNumId w:val="0"/>
  </w:num>
  <w:num w:numId="23">
    <w:abstractNumId w:val="33"/>
  </w:num>
  <w:num w:numId="24">
    <w:abstractNumId w:val="10"/>
  </w:num>
  <w:num w:numId="25">
    <w:abstractNumId w:val="34"/>
  </w:num>
  <w:num w:numId="26">
    <w:abstractNumId w:val="15"/>
  </w:num>
  <w:num w:numId="27">
    <w:abstractNumId w:val="30"/>
  </w:num>
  <w:num w:numId="28">
    <w:abstractNumId w:val="38"/>
  </w:num>
  <w:num w:numId="29">
    <w:abstractNumId w:val="19"/>
  </w:num>
  <w:num w:numId="30">
    <w:abstractNumId w:val="13"/>
  </w:num>
  <w:num w:numId="31">
    <w:abstractNumId w:val="29"/>
  </w:num>
  <w:num w:numId="32">
    <w:abstractNumId w:val="2"/>
  </w:num>
  <w:num w:numId="33">
    <w:abstractNumId w:val="20"/>
  </w:num>
  <w:num w:numId="34">
    <w:abstractNumId w:val="16"/>
  </w:num>
  <w:num w:numId="35">
    <w:abstractNumId w:val="4"/>
  </w:num>
  <w:num w:numId="36">
    <w:abstractNumId w:val="22"/>
  </w:num>
  <w:num w:numId="37">
    <w:abstractNumId w:val="37"/>
  </w:num>
  <w:num w:numId="38">
    <w:abstractNumId w:val="42"/>
  </w:num>
  <w:num w:numId="39">
    <w:abstractNumId w:val="18"/>
  </w:num>
  <w:num w:numId="40">
    <w:abstractNumId w:val="25"/>
  </w:num>
  <w:num w:numId="41">
    <w:abstractNumId w:val="32"/>
  </w:num>
  <w:num w:numId="42">
    <w:abstractNumId w:val="12"/>
  </w:num>
  <w:num w:numId="43">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C7019"/>
    <w:rsid w:val="000047E7"/>
    <w:rsid w:val="00007584"/>
    <w:rsid w:val="00011854"/>
    <w:rsid w:val="00017290"/>
    <w:rsid w:val="00017331"/>
    <w:rsid w:val="00024F46"/>
    <w:rsid w:val="00027683"/>
    <w:rsid w:val="00031249"/>
    <w:rsid w:val="0003623C"/>
    <w:rsid w:val="00037F97"/>
    <w:rsid w:val="00042ADF"/>
    <w:rsid w:val="0004327C"/>
    <w:rsid w:val="00046A24"/>
    <w:rsid w:val="000476B3"/>
    <w:rsid w:val="00047B60"/>
    <w:rsid w:val="000532EC"/>
    <w:rsid w:val="00054B8D"/>
    <w:rsid w:val="00067FC4"/>
    <w:rsid w:val="00071A64"/>
    <w:rsid w:val="000732D8"/>
    <w:rsid w:val="0007694E"/>
    <w:rsid w:val="00084A14"/>
    <w:rsid w:val="00087338"/>
    <w:rsid w:val="00091DD4"/>
    <w:rsid w:val="00093C0D"/>
    <w:rsid w:val="00097AA4"/>
    <w:rsid w:val="000A34BA"/>
    <w:rsid w:val="000A7F8D"/>
    <w:rsid w:val="000B1FE5"/>
    <w:rsid w:val="000B227A"/>
    <w:rsid w:val="000B3F48"/>
    <w:rsid w:val="000C4A60"/>
    <w:rsid w:val="000C5CEB"/>
    <w:rsid w:val="000D57AD"/>
    <w:rsid w:val="000D7845"/>
    <w:rsid w:val="000E4A0C"/>
    <w:rsid w:val="000E790D"/>
    <w:rsid w:val="000F285D"/>
    <w:rsid w:val="000F3602"/>
    <w:rsid w:val="000F78CB"/>
    <w:rsid w:val="001000B2"/>
    <w:rsid w:val="00107AC9"/>
    <w:rsid w:val="001113ED"/>
    <w:rsid w:val="00114019"/>
    <w:rsid w:val="00121EE2"/>
    <w:rsid w:val="00125014"/>
    <w:rsid w:val="001266A8"/>
    <w:rsid w:val="0015748F"/>
    <w:rsid w:val="00162925"/>
    <w:rsid w:val="00175700"/>
    <w:rsid w:val="001771A9"/>
    <w:rsid w:val="00180308"/>
    <w:rsid w:val="00180469"/>
    <w:rsid w:val="00181666"/>
    <w:rsid w:val="00185291"/>
    <w:rsid w:val="001854E4"/>
    <w:rsid w:val="00190ACF"/>
    <w:rsid w:val="00194C0B"/>
    <w:rsid w:val="001970BD"/>
    <w:rsid w:val="001A05A2"/>
    <w:rsid w:val="001A15DF"/>
    <w:rsid w:val="001A21B5"/>
    <w:rsid w:val="001A7E64"/>
    <w:rsid w:val="001B2294"/>
    <w:rsid w:val="001B4890"/>
    <w:rsid w:val="001B5150"/>
    <w:rsid w:val="001B704D"/>
    <w:rsid w:val="001C452C"/>
    <w:rsid w:val="001C65F3"/>
    <w:rsid w:val="001E39E7"/>
    <w:rsid w:val="001E4960"/>
    <w:rsid w:val="001E6E8A"/>
    <w:rsid w:val="001F2A98"/>
    <w:rsid w:val="001F2B11"/>
    <w:rsid w:val="001F3594"/>
    <w:rsid w:val="001F4544"/>
    <w:rsid w:val="002050D7"/>
    <w:rsid w:val="002065B9"/>
    <w:rsid w:val="0021426A"/>
    <w:rsid w:val="002226F9"/>
    <w:rsid w:val="00222813"/>
    <w:rsid w:val="00231687"/>
    <w:rsid w:val="00233881"/>
    <w:rsid w:val="00233DB6"/>
    <w:rsid w:val="002509C9"/>
    <w:rsid w:val="002521CE"/>
    <w:rsid w:val="00254C3D"/>
    <w:rsid w:val="0025506D"/>
    <w:rsid w:val="002666D9"/>
    <w:rsid w:val="00273D8E"/>
    <w:rsid w:val="00281C07"/>
    <w:rsid w:val="00282578"/>
    <w:rsid w:val="00283F54"/>
    <w:rsid w:val="00284BFB"/>
    <w:rsid w:val="0028529E"/>
    <w:rsid w:val="00292A59"/>
    <w:rsid w:val="00294408"/>
    <w:rsid w:val="00294EC5"/>
    <w:rsid w:val="002962C4"/>
    <w:rsid w:val="002A0DDB"/>
    <w:rsid w:val="002B0AE0"/>
    <w:rsid w:val="002B6078"/>
    <w:rsid w:val="002B638E"/>
    <w:rsid w:val="002C22F2"/>
    <w:rsid w:val="002C2666"/>
    <w:rsid w:val="002D07B1"/>
    <w:rsid w:val="002D143A"/>
    <w:rsid w:val="002E0B33"/>
    <w:rsid w:val="002E0B68"/>
    <w:rsid w:val="002E2F69"/>
    <w:rsid w:val="002E428E"/>
    <w:rsid w:val="002E586E"/>
    <w:rsid w:val="00302CCE"/>
    <w:rsid w:val="00305394"/>
    <w:rsid w:val="00325C95"/>
    <w:rsid w:val="00336370"/>
    <w:rsid w:val="0033735B"/>
    <w:rsid w:val="00343CC0"/>
    <w:rsid w:val="00346A22"/>
    <w:rsid w:val="00350365"/>
    <w:rsid w:val="00353291"/>
    <w:rsid w:val="00353700"/>
    <w:rsid w:val="0035392B"/>
    <w:rsid w:val="00376F9F"/>
    <w:rsid w:val="003776F9"/>
    <w:rsid w:val="00380AE3"/>
    <w:rsid w:val="00381A33"/>
    <w:rsid w:val="00382D4D"/>
    <w:rsid w:val="003A5159"/>
    <w:rsid w:val="003B2013"/>
    <w:rsid w:val="003B70FA"/>
    <w:rsid w:val="003C2E23"/>
    <w:rsid w:val="003C3905"/>
    <w:rsid w:val="003E1190"/>
    <w:rsid w:val="003E51B5"/>
    <w:rsid w:val="003E7DBB"/>
    <w:rsid w:val="003F6499"/>
    <w:rsid w:val="003F6F61"/>
    <w:rsid w:val="003F72F7"/>
    <w:rsid w:val="004126E1"/>
    <w:rsid w:val="004166EC"/>
    <w:rsid w:val="00421930"/>
    <w:rsid w:val="004257AF"/>
    <w:rsid w:val="004351A0"/>
    <w:rsid w:val="00441402"/>
    <w:rsid w:val="004443A8"/>
    <w:rsid w:val="00447555"/>
    <w:rsid w:val="004478C5"/>
    <w:rsid w:val="004501D5"/>
    <w:rsid w:val="00452D3D"/>
    <w:rsid w:val="00455139"/>
    <w:rsid w:val="004646FF"/>
    <w:rsid w:val="00471145"/>
    <w:rsid w:val="00472B23"/>
    <w:rsid w:val="0047421F"/>
    <w:rsid w:val="00480CAF"/>
    <w:rsid w:val="00493A44"/>
    <w:rsid w:val="004976A7"/>
    <w:rsid w:val="00497E28"/>
    <w:rsid w:val="004A12EC"/>
    <w:rsid w:val="004A2DC3"/>
    <w:rsid w:val="004B29FB"/>
    <w:rsid w:val="004B33BA"/>
    <w:rsid w:val="004B5CDE"/>
    <w:rsid w:val="004D0C2E"/>
    <w:rsid w:val="004D7227"/>
    <w:rsid w:val="004D7DA1"/>
    <w:rsid w:val="004E2C09"/>
    <w:rsid w:val="004E4177"/>
    <w:rsid w:val="0050797F"/>
    <w:rsid w:val="005238AB"/>
    <w:rsid w:val="00531C84"/>
    <w:rsid w:val="005516AD"/>
    <w:rsid w:val="00551FAC"/>
    <w:rsid w:val="00560CEC"/>
    <w:rsid w:val="005711F8"/>
    <w:rsid w:val="00572FED"/>
    <w:rsid w:val="00582272"/>
    <w:rsid w:val="00585BD3"/>
    <w:rsid w:val="0058683C"/>
    <w:rsid w:val="00586C65"/>
    <w:rsid w:val="005939B1"/>
    <w:rsid w:val="00595EBA"/>
    <w:rsid w:val="005A4784"/>
    <w:rsid w:val="005B2C1F"/>
    <w:rsid w:val="005B43BE"/>
    <w:rsid w:val="005C35A6"/>
    <w:rsid w:val="005D5633"/>
    <w:rsid w:val="005D5AAC"/>
    <w:rsid w:val="005E3DD1"/>
    <w:rsid w:val="005E5428"/>
    <w:rsid w:val="00613E61"/>
    <w:rsid w:val="00625C95"/>
    <w:rsid w:val="006301DA"/>
    <w:rsid w:val="00630E80"/>
    <w:rsid w:val="00633A9D"/>
    <w:rsid w:val="00633F84"/>
    <w:rsid w:val="00650290"/>
    <w:rsid w:val="006520B9"/>
    <w:rsid w:val="00654499"/>
    <w:rsid w:val="00656CAF"/>
    <w:rsid w:val="00657E0A"/>
    <w:rsid w:val="00665C61"/>
    <w:rsid w:val="006669C6"/>
    <w:rsid w:val="00672A61"/>
    <w:rsid w:val="00672F35"/>
    <w:rsid w:val="00687102"/>
    <w:rsid w:val="00692614"/>
    <w:rsid w:val="006A6422"/>
    <w:rsid w:val="006B1245"/>
    <w:rsid w:val="006B13C1"/>
    <w:rsid w:val="006B36B3"/>
    <w:rsid w:val="006D3FAA"/>
    <w:rsid w:val="006D5E83"/>
    <w:rsid w:val="006E0F63"/>
    <w:rsid w:val="006E4D4C"/>
    <w:rsid w:val="006E6E53"/>
    <w:rsid w:val="006F2EC4"/>
    <w:rsid w:val="006F7A9A"/>
    <w:rsid w:val="00700948"/>
    <w:rsid w:val="007126F3"/>
    <w:rsid w:val="0073282D"/>
    <w:rsid w:val="007349AC"/>
    <w:rsid w:val="00734FFF"/>
    <w:rsid w:val="00737756"/>
    <w:rsid w:val="007534D2"/>
    <w:rsid w:val="007539B3"/>
    <w:rsid w:val="007604B7"/>
    <w:rsid w:val="00760534"/>
    <w:rsid w:val="00760678"/>
    <w:rsid w:val="00762210"/>
    <w:rsid w:val="00782E53"/>
    <w:rsid w:val="00783B17"/>
    <w:rsid w:val="007853F9"/>
    <w:rsid w:val="00785A07"/>
    <w:rsid w:val="00794756"/>
    <w:rsid w:val="00797D9C"/>
    <w:rsid w:val="007A08ED"/>
    <w:rsid w:val="007A5447"/>
    <w:rsid w:val="007A57A9"/>
    <w:rsid w:val="007C56BC"/>
    <w:rsid w:val="007C7019"/>
    <w:rsid w:val="007C7467"/>
    <w:rsid w:val="007E04F0"/>
    <w:rsid w:val="007E089A"/>
    <w:rsid w:val="007E2924"/>
    <w:rsid w:val="007E4745"/>
    <w:rsid w:val="007F09E6"/>
    <w:rsid w:val="007F0F3E"/>
    <w:rsid w:val="007F2084"/>
    <w:rsid w:val="008006D3"/>
    <w:rsid w:val="008050F4"/>
    <w:rsid w:val="00812390"/>
    <w:rsid w:val="0081287E"/>
    <w:rsid w:val="00813448"/>
    <w:rsid w:val="0082306F"/>
    <w:rsid w:val="00824C9F"/>
    <w:rsid w:val="008252D6"/>
    <w:rsid w:val="008417CD"/>
    <w:rsid w:val="008432E2"/>
    <w:rsid w:val="00852219"/>
    <w:rsid w:val="00856BC0"/>
    <w:rsid w:val="008600FC"/>
    <w:rsid w:val="0086510B"/>
    <w:rsid w:val="008749DE"/>
    <w:rsid w:val="0087565B"/>
    <w:rsid w:val="00875E24"/>
    <w:rsid w:val="008847C1"/>
    <w:rsid w:val="008A3688"/>
    <w:rsid w:val="008B3151"/>
    <w:rsid w:val="008B6005"/>
    <w:rsid w:val="008C1086"/>
    <w:rsid w:val="008C3C05"/>
    <w:rsid w:val="008D2DF7"/>
    <w:rsid w:val="008D32D5"/>
    <w:rsid w:val="008D5794"/>
    <w:rsid w:val="008E087D"/>
    <w:rsid w:val="008E2BCF"/>
    <w:rsid w:val="008F1B82"/>
    <w:rsid w:val="008F2AD4"/>
    <w:rsid w:val="008F319C"/>
    <w:rsid w:val="008F701C"/>
    <w:rsid w:val="0090378E"/>
    <w:rsid w:val="00905DC4"/>
    <w:rsid w:val="00907E95"/>
    <w:rsid w:val="00923F31"/>
    <w:rsid w:val="00925645"/>
    <w:rsid w:val="00932015"/>
    <w:rsid w:val="009331B9"/>
    <w:rsid w:val="009363E6"/>
    <w:rsid w:val="0093640D"/>
    <w:rsid w:val="00937C64"/>
    <w:rsid w:val="00940768"/>
    <w:rsid w:val="0095379C"/>
    <w:rsid w:val="00963573"/>
    <w:rsid w:val="00982061"/>
    <w:rsid w:val="00984F75"/>
    <w:rsid w:val="00993BC2"/>
    <w:rsid w:val="0099575A"/>
    <w:rsid w:val="0099692D"/>
    <w:rsid w:val="009A0DA5"/>
    <w:rsid w:val="009A1630"/>
    <w:rsid w:val="009A4441"/>
    <w:rsid w:val="009C347D"/>
    <w:rsid w:val="009C782D"/>
    <w:rsid w:val="009D7BF7"/>
    <w:rsid w:val="009F451F"/>
    <w:rsid w:val="009F755F"/>
    <w:rsid w:val="00A038D1"/>
    <w:rsid w:val="00A03B03"/>
    <w:rsid w:val="00A06912"/>
    <w:rsid w:val="00A0720B"/>
    <w:rsid w:val="00A20AF0"/>
    <w:rsid w:val="00A31488"/>
    <w:rsid w:val="00A31A24"/>
    <w:rsid w:val="00A32C4F"/>
    <w:rsid w:val="00A32E93"/>
    <w:rsid w:val="00A477C2"/>
    <w:rsid w:val="00A61D04"/>
    <w:rsid w:val="00A741FB"/>
    <w:rsid w:val="00A74BF2"/>
    <w:rsid w:val="00A759E9"/>
    <w:rsid w:val="00A765AA"/>
    <w:rsid w:val="00A82BC9"/>
    <w:rsid w:val="00A87581"/>
    <w:rsid w:val="00A92D81"/>
    <w:rsid w:val="00A9551B"/>
    <w:rsid w:val="00AA226F"/>
    <w:rsid w:val="00AB179F"/>
    <w:rsid w:val="00AB1F42"/>
    <w:rsid w:val="00AB7ACE"/>
    <w:rsid w:val="00AC75FC"/>
    <w:rsid w:val="00AD2807"/>
    <w:rsid w:val="00AE087D"/>
    <w:rsid w:val="00AE671F"/>
    <w:rsid w:val="00AF62C5"/>
    <w:rsid w:val="00B12888"/>
    <w:rsid w:val="00B1724A"/>
    <w:rsid w:val="00B17610"/>
    <w:rsid w:val="00B200B3"/>
    <w:rsid w:val="00B32045"/>
    <w:rsid w:val="00B36915"/>
    <w:rsid w:val="00B37220"/>
    <w:rsid w:val="00B72541"/>
    <w:rsid w:val="00B73AB7"/>
    <w:rsid w:val="00B7560F"/>
    <w:rsid w:val="00B80828"/>
    <w:rsid w:val="00B853FB"/>
    <w:rsid w:val="00B90E26"/>
    <w:rsid w:val="00B92381"/>
    <w:rsid w:val="00B951FD"/>
    <w:rsid w:val="00BA3332"/>
    <w:rsid w:val="00BC12F4"/>
    <w:rsid w:val="00BC2729"/>
    <w:rsid w:val="00BD0B82"/>
    <w:rsid w:val="00BD2397"/>
    <w:rsid w:val="00BD2478"/>
    <w:rsid w:val="00BD4FA8"/>
    <w:rsid w:val="00BD660F"/>
    <w:rsid w:val="00BE6654"/>
    <w:rsid w:val="00BF5EC6"/>
    <w:rsid w:val="00BF6DCB"/>
    <w:rsid w:val="00BF76CA"/>
    <w:rsid w:val="00C02D9C"/>
    <w:rsid w:val="00C07F76"/>
    <w:rsid w:val="00C137FF"/>
    <w:rsid w:val="00C140D3"/>
    <w:rsid w:val="00C16316"/>
    <w:rsid w:val="00C16844"/>
    <w:rsid w:val="00C24D44"/>
    <w:rsid w:val="00C35FEB"/>
    <w:rsid w:val="00C42972"/>
    <w:rsid w:val="00C434F0"/>
    <w:rsid w:val="00C438C3"/>
    <w:rsid w:val="00C504FE"/>
    <w:rsid w:val="00C51B98"/>
    <w:rsid w:val="00C54BE9"/>
    <w:rsid w:val="00C67BFB"/>
    <w:rsid w:val="00C74FFB"/>
    <w:rsid w:val="00C77501"/>
    <w:rsid w:val="00C7784D"/>
    <w:rsid w:val="00CA18C2"/>
    <w:rsid w:val="00CA599B"/>
    <w:rsid w:val="00CB0C36"/>
    <w:rsid w:val="00CB6410"/>
    <w:rsid w:val="00CC6378"/>
    <w:rsid w:val="00CD1385"/>
    <w:rsid w:val="00CD3AE4"/>
    <w:rsid w:val="00CD5498"/>
    <w:rsid w:val="00CE30A3"/>
    <w:rsid w:val="00CE7D5E"/>
    <w:rsid w:val="00CE7FA7"/>
    <w:rsid w:val="00CF2FDF"/>
    <w:rsid w:val="00D06E20"/>
    <w:rsid w:val="00D13772"/>
    <w:rsid w:val="00D15A05"/>
    <w:rsid w:val="00D4092D"/>
    <w:rsid w:val="00D42BD6"/>
    <w:rsid w:val="00D5399E"/>
    <w:rsid w:val="00D551BD"/>
    <w:rsid w:val="00D56AD1"/>
    <w:rsid w:val="00D673D9"/>
    <w:rsid w:val="00D82764"/>
    <w:rsid w:val="00D83AF2"/>
    <w:rsid w:val="00D84128"/>
    <w:rsid w:val="00D870F3"/>
    <w:rsid w:val="00D87EA3"/>
    <w:rsid w:val="00D932F2"/>
    <w:rsid w:val="00DB2C5E"/>
    <w:rsid w:val="00DC586E"/>
    <w:rsid w:val="00DC6723"/>
    <w:rsid w:val="00DC7D22"/>
    <w:rsid w:val="00DD321A"/>
    <w:rsid w:val="00DD3884"/>
    <w:rsid w:val="00E00A0F"/>
    <w:rsid w:val="00E0555F"/>
    <w:rsid w:val="00E05A18"/>
    <w:rsid w:val="00E21212"/>
    <w:rsid w:val="00E27A52"/>
    <w:rsid w:val="00E318CA"/>
    <w:rsid w:val="00E358D2"/>
    <w:rsid w:val="00E35BA2"/>
    <w:rsid w:val="00E378BA"/>
    <w:rsid w:val="00E412EE"/>
    <w:rsid w:val="00E41A33"/>
    <w:rsid w:val="00E458F6"/>
    <w:rsid w:val="00E45B79"/>
    <w:rsid w:val="00E51CA2"/>
    <w:rsid w:val="00E51F74"/>
    <w:rsid w:val="00E536EA"/>
    <w:rsid w:val="00E71777"/>
    <w:rsid w:val="00E739D6"/>
    <w:rsid w:val="00E73DA6"/>
    <w:rsid w:val="00E80347"/>
    <w:rsid w:val="00E812BD"/>
    <w:rsid w:val="00E829F9"/>
    <w:rsid w:val="00E83F0C"/>
    <w:rsid w:val="00E86190"/>
    <w:rsid w:val="00E922D9"/>
    <w:rsid w:val="00E93F97"/>
    <w:rsid w:val="00EA7009"/>
    <w:rsid w:val="00EB2AEC"/>
    <w:rsid w:val="00EB5240"/>
    <w:rsid w:val="00EC11FD"/>
    <w:rsid w:val="00ED31C2"/>
    <w:rsid w:val="00EF24D7"/>
    <w:rsid w:val="00EF3A9C"/>
    <w:rsid w:val="00EF4185"/>
    <w:rsid w:val="00EF75B8"/>
    <w:rsid w:val="00EF7F27"/>
    <w:rsid w:val="00F04D63"/>
    <w:rsid w:val="00F172A6"/>
    <w:rsid w:val="00F23A05"/>
    <w:rsid w:val="00F244F3"/>
    <w:rsid w:val="00F26FDB"/>
    <w:rsid w:val="00F31BD3"/>
    <w:rsid w:val="00F32148"/>
    <w:rsid w:val="00F35F05"/>
    <w:rsid w:val="00F369C7"/>
    <w:rsid w:val="00F44014"/>
    <w:rsid w:val="00F4627F"/>
    <w:rsid w:val="00F5168F"/>
    <w:rsid w:val="00F63E84"/>
    <w:rsid w:val="00F816D1"/>
    <w:rsid w:val="00F91C51"/>
    <w:rsid w:val="00FB00E2"/>
    <w:rsid w:val="00FB0850"/>
    <w:rsid w:val="00FB55F1"/>
    <w:rsid w:val="00FD0AC6"/>
    <w:rsid w:val="00FD11CB"/>
    <w:rsid w:val="00FD14FB"/>
    <w:rsid w:val="00FD1CBB"/>
    <w:rsid w:val="00FD4D4B"/>
    <w:rsid w:val="00FD6C42"/>
    <w:rsid w:val="00FF52B2"/>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62957E54"/>
  <w15:docId w15:val="{E692E645-679F-4B97-ACB7-1E634DBB1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3E61"/>
  </w:style>
  <w:style w:type="paragraph" w:styleId="Titre1">
    <w:name w:val="heading 1"/>
    <w:basedOn w:val="Normal"/>
    <w:next w:val="Normal"/>
    <w:link w:val="Titre1Car"/>
    <w:uiPriority w:val="9"/>
    <w:qFormat/>
    <w:rsid w:val="001B704D"/>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uiPriority w:val="9"/>
    <w:unhideWhenUsed/>
    <w:qFormat/>
    <w:rsid w:val="001B704D"/>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re3">
    <w:name w:val="heading 3"/>
    <w:basedOn w:val="Normal"/>
    <w:link w:val="Titre3Car"/>
    <w:uiPriority w:val="9"/>
    <w:qFormat/>
    <w:rsid w:val="00F91C51"/>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References,Bullet Styles para,Figure_name,Equipment,List Paragraph1,Numbered Indented Text,List Paragraph Char Char Char,List Paragraph Char Char,Bullet 1,lp1,List Paragraph11,Paragraphe de liste du rapport,Paragraphe de liste1"/>
    <w:basedOn w:val="Normal"/>
    <w:link w:val="ParagraphedelisteCar"/>
    <w:uiPriority w:val="34"/>
    <w:qFormat/>
    <w:rsid w:val="006F7A9A"/>
    <w:pPr>
      <w:ind w:left="720"/>
      <w:contextualSpacing/>
    </w:pPr>
  </w:style>
  <w:style w:type="character" w:styleId="lev">
    <w:name w:val="Strong"/>
    <w:basedOn w:val="Policepardfaut"/>
    <w:uiPriority w:val="22"/>
    <w:qFormat/>
    <w:rsid w:val="00097AA4"/>
    <w:rPr>
      <w:b/>
      <w:bCs/>
    </w:rPr>
  </w:style>
  <w:style w:type="paragraph" w:styleId="NormalWeb">
    <w:name w:val="Normal (Web)"/>
    <w:basedOn w:val="Normal"/>
    <w:uiPriority w:val="99"/>
    <w:unhideWhenUsed/>
    <w:rsid w:val="00F91C51"/>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3Car">
    <w:name w:val="Titre 3 Car"/>
    <w:basedOn w:val="Policepardfaut"/>
    <w:link w:val="Titre3"/>
    <w:uiPriority w:val="9"/>
    <w:rsid w:val="00F91C51"/>
    <w:rPr>
      <w:rFonts w:ascii="Times New Roman" w:eastAsia="Times New Roman" w:hAnsi="Times New Roman" w:cs="Times New Roman"/>
      <w:b/>
      <w:bCs/>
      <w:sz w:val="27"/>
      <w:szCs w:val="27"/>
      <w:lang w:eastAsia="fr-FR"/>
    </w:rPr>
  </w:style>
  <w:style w:type="character" w:customStyle="1" w:styleId="blue">
    <w:name w:val="blue"/>
    <w:basedOn w:val="Policepardfaut"/>
    <w:rsid w:val="00F91C51"/>
  </w:style>
  <w:style w:type="character" w:styleId="Lienhypertexte">
    <w:name w:val="Hyperlink"/>
    <w:basedOn w:val="Policepardfaut"/>
    <w:uiPriority w:val="99"/>
    <w:unhideWhenUsed/>
    <w:rsid w:val="000B3F48"/>
    <w:rPr>
      <w:color w:val="0000FF"/>
      <w:u w:val="single"/>
    </w:rPr>
  </w:style>
  <w:style w:type="paragraph" w:styleId="Notedebasdepage">
    <w:name w:val="footnote text"/>
    <w:basedOn w:val="Normal"/>
    <w:link w:val="NotedebasdepageCar"/>
    <w:uiPriority w:val="99"/>
    <w:semiHidden/>
    <w:unhideWhenUsed/>
    <w:rsid w:val="00FB55F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B55F1"/>
    <w:rPr>
      <w:sz w:val="20"/>
      <w:szCs w:val="20"/>
    </w:rPr>
  </w:style>
  <w:style w:type="character" w:styleId="Appelnotedebasdep">
    <w:name w:val="footnote reference"/>
    <w:basedOn w:val="Policepardfaut"/>
    <w:uiPriority w:val="99"/>
    <w:semiHidden/>
    <w:unhideWhenUsed/>
    <w:rsid w:val="00FB55F1"/>
    <w:rPr>
      <w:vertAlign w:val="superscript"/>
    </w:rPr>
  </w:style>
  <w:style w:type="paragraph" w:styleId="Textedebulles">
    <w:name w:val="Balloon Text"/>
    <w:basedOn w:val="Normal"/>
    <w:link w:val="TextedebullesCar"/>
    <w:uiPriority w:val="99"/>
    <w:semiHidden/>
    <w:unhideWhenUsed/>
    <w:rsid w:val="00497E2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97E28"/>
    <w:rPr>
      <w:rFonts w:ascii="Tahoma" w:hAnsi="Tahoma" w:cs="Tahoma"/>
      <w:sz w:val="16"/>
      <w:szCs w:val="16"/>
    </w:rPr>
  </w:style>
  <w:style w:type="character" w:customStyle="1" w:styleId="Titre1Car">
    <w:name w:val="Titre 1 Car"/>
    <w:basedOn w:val="Policepardfaut"/>
    <w:link w:val="Titre1"/>
    <w:uiPriority w:val="9"/>
    <w:rsid w:val="001B704D"/>
    <w:rPr>
      <w:rFonts w:asciiTheme="majorHAnsi" w:eastAsiaTheme="majorEastAsia" w:hAnsiTheme="majorHAnsi" w:cstheme="majorBidi"/>
      <w:b/>
      <w:bCs/>
      <w:color w:val="2E74B5" w:themeColor="accent1" w:themeShade="BF"/>
      <w:sz w:val="28"/>
      <w:szCs w:val="28"/>
    </w:rPr>
  </w:style>
  <w:style w:type="character" w:customStyle="1" w:styleId="Titre2Car">
    <w:name w:val="Titre 2 Car"/>
    <w:basedOn w:val="Policepardfaut"/>
    <w:link w:val="Titre2"/>
    <w:uiPriority w:val="9"/>
    <w:rsid w:val="001B704D"/>
    <w:rPr>
      <w:rFonts w:asciiTheme="majorHAnsi" w:eastAsiaTheme="majorEastAsia" w:hAnsiTheme="majorHAnsi" w:cstheme="majorBidi"/>
      <w:b/>
      <w:bCs/>
      <w:color w:val="5B9BD5" w:themeColor="accent1"/>
      <w:sz w:val="26"/>
      <w:szCs w:val="26"/>
    </w:rPr>
  </w:style>
  <w:style w:type="paragraph" w:customStyle="1" w:styleId="doc-author">
    <w:name w:val="doc-author"/>
    <w:basedOn w:val="Normal"/>
    <w:rsid w:val="001B704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1B704D"/>
    <w:rPr>
      <w:color w:val="800080"/>
      <w:u w:val="single"/>
    </w:rPr>
  </w:style>
  <w:style w:type="character" w:customStyle="1" w:styleId="family-name">
    <w:name w:val="family-name"/>
    <w:basedOn w:val="Policepardfaut"/>
    <w:rsid w:val="001B704D"/>
  </w:style>
  <w:style w:type="character" w:customStyle="1" w:styleId="glyphicon">
    <w:name w:val="glyphicon"/>
    <w:basedOn w:val="Policepardfaut"/>
    <w:rsid w:val="001B704D"/>
  </w:style>
  <w:style w:type="paragraph" w:customStyle="1" w:styleId="resume">
    <w:name w:val="resume"/>
    <w:basedOn w:val="Normal"/>
    <w:rsid w:val="001B704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texte">
    <w:name w:val="texte"/>
    <w:basedOn w:val="Normal"/>
    <w:rsid w:val="001B704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1B704D"/>
    <w:rPr>
      <w:i/>
      <w:iCs/>
    </w:rPr>
  </w:style>
  <w:style w:type="paragraph" w:customStyle="1" w:styleId="titreillustration">
    <w:name w:val="titreillustration"/>
    <w:basedOn w:val="Normal"/>
    <w:rsid w:val="001B704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encadre">
    <w:name w:val="encadre"/>
    <w:basedOn w:val="Normal"/>
    <w:rsid w:val="001B704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encadre1">
    <w:name w:val="encadre1"/>
    <w:aliases w:val="box1,cuadro1"/>
    <w:basedOn w:val="Policepardfaut"/>
    <w:rsid w:val="001B704D"/>
  </w:style>
  <w:style w:type="paragraph" w:customStyle="1" w:styleId="legendeillustration">
    <w:name w:val="legendeillustration"/>
    <w:basedOn w:val="Normal"/>
    <w:rsid w:val="001B704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imageillustration">
    <w:name w:val="imageillustration"/>
    <w:basedOn w:val="Normal"/>
    <w:rsid w:val="001B704D"/>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bibliographie">
    <w:name w:val="bibliographie"/>
    <w:basedOn w:val="Normal"/>
    <w:rsid w:val="001B704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umero">
    <w:name w:val="numero"/>
    <w:basedOn w:val="Policepardfaut"/>
    <w:rsid w:val="001B704D"/>
  </w:style>
  <w:style w:type="character" w:customStyle="1" w:styleId="publi-number">
    <w:name w:val="publi-number"/>
    <w:basedOn w:val="Policepardfaut"/>
    <w:rsid w:val="001B704D"/>
  </w:style>
  <w:style w:type="character" w:customStyle="1" w:styleId="publi-date">
    <w:name w:val="publi-date"/>
    <w:basedOn w:val="Policepardfaut"/>
    <w:rsid w:val="001B704D"/>
  </w:style>
  <w:style w:type="character" w:customStyle="1" w:styleId="publi-title-text">
    <w:name w:val="publi-title-text"/>
    <w:basedOn w:val="Policepardfaut"/>
    <w:rsid w:val="001B704D"/>
  </w:style>
  <w:style w:type="character" w:customStyle="1" w:styleId="doc-parent-separator">
    <w:name w:val="doc-parent-separator"/>
    <w:basedOn w:val="Policepardfaut"/>
    <w:rsid w:val="001B704D"/>
  </w:style>
  <w:style w:type="character" w:customStyle="1" w:styleId="souspartie">
    <w:name w:val="souspartie"/>
    <w:basedOn w:val="Policepardfaut"/>
    <w:rsid w:val="001B704D"/>
  </w:style>
  <w:style w:type="character" w:customStyle="1" w:styleId="number">
    <w:name w:val="number"/>
    <w:basedOn w:val="Policepardfaut"/>
    <w:rsid w:val="001B704D"/>
  </w:style>
  <w:style w:type="character" w:customStyle="1" w:styleId="Titre10">
    <w:name w:val="Titre1"/>
    <w:basedOn w:val="Policepardfaut"/>
    <w:rsid w:val="001B704D"/>
  </w:style>
  <w:style w:type="character" w:customStyle="1" w:styleId="ParagraphedelisteCar">
    <w:name w:val="Paragraphe de liste Car"/>
    <w:aliases w:val="References Car,Bullet Styles para Car,Figure_name Car,Equipment Car,List Paragraph1 Car,Numbered Indented Text Car,List Paragraph Char Char Char Car,List Paragraph Char Char Car,Bullet 1 Car,lp1 Car,List Paragraph11 Car"/>
    <w:link w:val="Paragraphedeliste"/>
    <w:uiPriority w:val="34"/>
    <w:qFormat/>
    <w:locked/>
    <w:rsid w:val="00932015"/>
  </w:style>
  <w:style w:type="paragraph" w:styleId="En-tte">
    <w:name w:val="header"/>
    <w:basedOn w:val="Normal"/>
    <w:link w:val="En-tteCar"/>
    <w:uiPriority w:val="99"/>
    <w:unhideWhenUsed/>
    <w:rsid w:val="0095379C"/>
    <w:pPr>
      <w:tabs>
        <w:tab w:val="center" w:pos="4153"/>
        <w:tab w:val="right" w:pos="8306"/>
      </w:tabs>
      <w:spacing w:after="0" w:line="240" w:lineRule="auto"/>
    </w:pPr>
  </w:style>
  <w:style w:type="character" w:customStyle="1" w:styleId="En-tteCar">
    <w:name w:val="En-tête Car"/>
    <w:basedOn w:val="Policepardfaut"/>
    <w:link w:val="En-tte"/>
    <w:uiPriority w:val="99"/>
    <w:rsid w:val="0095379C"/>
  </w:style>
  <w:style w:type="paragraph" w:styleId="Pieddepage">
    <w:name w:val="footer"/>
    <w:basedOn w:val="Normal"/>
    <w:link w:val="PieddepageCar"/>
    <w:uiPriority w:val="99"/>
    <w:unhideWhenUsed/>
    <w:rsid w:val="0095379C"/>
    <w:pPr>
      <w:tabs>
        <w:tab w:val="center" w:pos="4153"/>
        <w:tab w:val="right" w:pos="8306"/>
      </w:tabs>
      <w:spacing w:after="0" w:line="240" w:lineRule="auto"/>
    </w:pPr>
  </w:style>
  <w:style w:type="character" w:customStyle="1" w:styleId="PieddepageCar">
    <w:name w:val="Pied de page Car"/>
    <w:basedOn w:val="Policepardfaut"/>
    <w:link w:val="Pieddepage"/>
    <w:uiPriority w:val="99"/>
    <w:rsid w:val="0095379C"/>
  </w:style>
  <w:style w:type="character" w:styleId="Numrodepage">
    <w:name w:val="page number"/>
    <w:basedOn w:val="Policepardfaut"/>
    <w:uiPriority w:val="99"/>
    <w:unhideWhenUsed/>
    <w:rsid w:val="0095379C"/>
  </w:style>
  <w:style w:type="table" w:styleId="Grilledutableau">
    <w:name w:val="Table Grid"/>
    <w:basedOn w:val="TableauNormal"/>
    <w:uiPriority w:val="39"/>
    <w:rsid w:val="00B72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030349">
      <w:bodyDiv w:val="1"/>
      <w:marLeft w:val="0"/>
      <w:marRight w:val="0"/>
      <w:marTop w:val="0"/>
      <w:marBottom w:val="0"/>
      <w:divBdr>
        <w:top w:val="none" w:sz="0" w:space="0" w:color="auto"/>
        <w:left w:val="none" w:sz="0" w:space="0" w:color="auto"/>
        <w:bottom w:val="none" w:sz="0" w:space="0" w:color="auto"/>
        <w:right w:val="none" w:sz="0" w:space="0" w:color="auto"/>
      </w:divBdr>
    </w:div>
    <w:div w:id="200555885">
      <w:bodyDiv w:val="1"/>
      <w:marLeft w:val="0"/>
      <w:marRight w:val="0"/>
      <w:marTop w:val="0"/>
      <w:marBottom w:val="0"/>
      <w:divBdr>
        <w:top w:val="none" w:sz="0" w:space="0" w:color="auto"/>
        <w:left w:val="none" w:sz="0" w:space="0" w:color="auto"/>
        <w:bottom w:val="none" w:sz="0" w:space="0" w:color="auto"/>
        <w:right w:val="none" w:sz="0" w:space="0" w:color="auto"/>
      </w:divBdr>
    </w:div>
    <w:div w:id="301203884">
      <w:bodyDiv w:val="1"/>
      <w:marLeft w:val="0"/>
      <w:marRight w:val="0"/>
      <w:marTop w:val="0"/>
      <w:marBottom w:val="0"/>
      <w:divBdr>
        <w:top w:val="none" w:sz="0" w:space="0" w:color="auto"/>
        <w:left w:val="none" w:sz="0" w:space="0" w:color="auto"/>
        <w:bottom w:val="none" w:sz="0" w:space="0" w:color="auto"/>
        <w:right w:val="none" w:sz="0" w:space="0" w:color="auto"/>
      </w:divBdr>
    </w:div>
    <w:div w:id="457069336">
      <w:bodyDiv w:val="1"/>
      <w:marLeft w:val="0"/>
      <w:marRight w:val="0"/>
      <w:marTop w:val="0"/>
      <w:marBottom w:val="0"/>
      <w:divBdr>
        <w:top w:val="none" w:sz="0" w:space="0" w:color="auto"/>
        <w:left w:val="none" w:sz="0" w:space="0" w:color="auto"/>
        <w:bottom w:val="none" w:sz="0" w:space="0" w:color="auto"/>
        <w:right w:val="none" w:sz="0" w:space="0" w:color="auto"/>
      </w:divBdr>
    </w:div>
    <w:div w:id="504982622">
      <w:bodyDiv w:val="1"/>
      <w:marLeft w:val="0"/>
      <w:marRight w:val="0"/>
      <w:marTop w:val="0"/>
      <w:marBottom w:val="0"/>
      <w:divBdr>
        <w:top w:val="none" w:sz="0" w:space="0" w:color="auto"/>
        <w:left w:val="none" w:sz="0" w:space="0" w:color="auto"/>
        <w:bottom w:val="none" w:sz="0" w:space="0" w:color="auto"/>
        <w:right w:val="none" w:sz="0" w:space="0" w:color="auto"/>
      </w:divBdr>
    </w:div>
    <w:div w:id="697048601">
      <w:bodyDiv w:val="1"/>
      <w:marLeft w:val="0"/>
      <w:marRight w:val="0"/>
      <w:marTop w:val="0"/>
      <w:marBottom w:val="0"/>
      <w:divBdr>
        <w:top w:val="none" w:sz="0" w:space="0" w:color="auto"/>
        <w:left w:val="none" w:sz="0" w:space="0" w:color="auto"/>
        <w:bottom w:val="none" w:sz="0" w:space="0" w:color="auto"/>
        <w:right w:val="none" w:sz="0" w:space="0" w:color="auto"/>
      </w:divBdr>
    </w:div>
    <w:div w:id="773475992">
      <w:bodyDiv w:val="1"/>
      <w:marLeft w:val="0"/>
      <w:marRight w:val="0"/>
      <w:marTop w:val="0"/>
      <w:marBottom w:val="0"/>
      <w:divBdr>
        <w:top w:val="none" w:sz="0" w:space="0" w:color="auto"/>
        <w:left w:val="none" w:sz="0" w:space="0" w:color="auto"/>
        <w:bottom w:val="none" w:sz="0" w:space="0" w:color="auto"/>
        <w:right w:val="none" w:sz="0" w:space="0" w:color="auto"/>
      </w:divBdr>
      <w:divsChild>
        <w:div w:id="103309026">
          <w:marLeft w:val="0"/>
          <w:marRight w:val="0"/>
          <w:marTop w:val="0"/>
          <w:marBottom w:val="0"/>
          <w:divBdr>
            <w:top w:val="none" w:sz="0" w:space="0" w:color="auto"/>
            <w:left w:val="none" w:sz="0" w:space="0" w:color="auto"/>
            <w:bottom w:val="none" w:sz="0" w:space="0" w:color="auto"/>
            <w:right w:val="none" w:sz="0" w:space="0" w:color="auto"/>
          </w:divBdr>
          <w:divsChild>
            <w:div w:id="1179270742">
              <w:marLeft w:val="-113"/>
              <w:marRight w:val="-113"/>
              <w:marTop w:val="0"/>
              <w:marBottom w:val="0"/>
              <w:divBdr>
                <w:top w:val="none" w:sz="0" w:space="0" w:color="auto"/>
                <w:left w:val="none" w:sz="0" w:space="0" w:color="auto"/>
                <w:bottom w:val="none" w:sz="0" w:space="0" w:color="auto"/>
                <w:right w:val="none" w:sz="0" w:space="0" w:color="auto"/>
              </w:divBdr>
              <w:divsChild>
                <w:div w:id="562562664">
                  <w:marLeft w:val="0"/>
                  <w:marRight w:val="0"/>
                  <w:marTop w:val="0"/>
                  <w:marBottom w:val="0"/>
                  <w:divBdr>
                    <w:top w:val="none" w:sz="0" w:space="0" w:color="auto"/>
                    <w:left w:val="none" w:sz="0" w:space="0" w:color="auto"/>
                    <w:bottom w:val="none" w:sz="0" w:space="0" w:color="auto"/>
                    <w:right w:val="none" w:sz="0" w:space="0" w:color="auto"/>
                  </w:divBdr>
                </w:div>
                <w:div w:id="916129440">
                  <w:marLeft w:val="0"/>
                  <w:marRight w:val="0"/>
                  <w:marTop w:val="0"/>
                  <w:marBottom w:val="0"/>
                  <w:divBdr>
                    <w:top w:val="none" w:sz="0" w:space="0" w:color="auto"/>
                    <w:left w:val="none" w:sz="0" w:space="0" w:color="auto"/>
                    <w:bottom w:val="none" w:sz="0" w:space="0" w:color="auto"/>
                    <w:right w:val="none" w:sz="0" w:space="0" w:color="auto"/>
                  </w:divBdr>
                </w:div>
                <w:div w:id="1308437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226613">
          <w:marLeft w:val="-113"/>
          <w:marRight w:val="-113"/>
          <w:marTop w:val="0"/>
          <w:marBottom w:val="0"/>
          <w:divBdr>
            <w:top w:val="none" w:sz="0" w:space="0" w:color="auto"/>
            <w:left w:val="none" w:sz="0" w:space="0" w:color="auto"/>
            <w:bottom w:val="none" w:sz="0" w:space="0" w:color="auto"/>
            <w:right w:val="none" w:sz="0" w:space="0" w:color="auto"/>
          </w:divBdr>
          <w:divsChild>
            <w:div w:id="1793749489">
              <w:marLeft w:val="731"/>
              <w:marRight w:val="0"/>
              <w:marTop w:val="0"/>
              <w:marBottom w:val="0"/>
              <w:divBdr>
                <w:top w:val="none" w:sz="0" w:space="0" w:color="auto"/>
                <w:left w:val="none" w:sz="0" w:space="0" w:color="auto"/>
                <w:bottom w:val="none" w:sz="0" w:space="0" w:color="auto"/>
                <w:right w:val="none" w:sz="0" w:space="0" w:color="auto"/>
              </w:divBdr>
              <w:divsChild>
                <w:div w:id="268197569">
                  <w:marLeft w:val="0"/>
                  <w:marRight w:val="0"/>
                  <w:marTop w:val="0"/>
                  <w:marBottom w:val="0"/>
                  <w:divBdr>
                    <w:top w:val="none" w:sz="0" w:space="0" w:color="auto"/>
                    <w:left w:val="none" w:sz="0" w:space="0" w:color="auto"/>
                    <w:bottom w:val="none" w:sz="0" w:space="0" w:color="auto"/>
                    <w:right w:val="none" w:sz="0" w:space="0" w:color="auto"/>
                  </w:divBdr>
                  <w:divsChild>
                    <w:div w:id="722219102">
                      <w:marLeft w:val="0"/>
                      <w:marRight w:val="0"/>
                      <w:marTop w:val="0"/>
                      <w:marBottom w:val="0"/>
                      <w:divBdr>
                        <w:top w:val="none" w:sz="0" w:space="0" w:color="auto"/>
                        <w:left w:val="none" w:sz="0" w:space="0" w:color="auto"/>
                        <w:bottom w:val="none" w:sz="0" w:space="0" w:color="auto"/>
                        <w:right w:val="none" w:sz="0" w:space="0" w:color="auto"/>
                      </w:divBdr>
                      <w:divsChild>
                        <w:div w:id="80029610">
                          <w:marLeft w:val="0"/>
                          <w:marRight w:val="0"/>
                          <w:marTop w:val="0"/>
                          <w:marBottom w:val="0"/>
                          <w:divBdr>
                            <w:top w:val="none" w:sz="0" w:space="0" w:color="auto"/>
                            <w:left w:val="none" w:sz="0" w:space="0" w:color="auto"/>
                            <w:bottom w:val="none" w:sz="0" w:space="0" w:color="auto"/>
                            <w:right w:val="none" w:sz="0" w:space="0" w:color="auto"/>
                          </w:divBdr>
                        </w:div>
                      </w:divsChild>
                    </w:div>
                    <w:div w:id="947203171">
                      <w:marLeft w:val="0"/>
                      <w:marRight w:val="0"/>
                      <w:marTop w:val="0"/>
                      <w:marBottom w:val="0"/>
                      <w:divBdr>
                        <w:top w:val="none" w:sz="0" w:space="0" w:color="auto"/>
                        <w:left w:val="none" w:sz="0" w:space="0" w:color="auto"/>
                        <w:bottom w:val="none" w:sz="0" w:space="0" w:color="auto"/>
                        <w:right w:val="none" w:sz="0" w:space="0" w:color="auto"/>
                      </w:divBdr>
                      <w:divsChild>
                        <w:div w:id="1688825191">
                          <w:marLeft w:val="0"/>
                          <w:marRight w:val="0"/>
                          <w:marTop w:val="0"/>
                          <w:marBottom w:val="0"/>
                          <w:divBdr>
                            <w:top w:val="none" w:sz="0" w:space="0" w:color="auto"/>
                            <w:left w:val="none" w:sz="0" w:space="0" w:color="auto"/>
                            <w:bottom w:val="none" w:sz="0" w:space="0" w:color="auto"/>
                            <w:right w:val="none" w:sz="0" w:space="0" w:color="auto"/>
                          </w:divBdr>
                        </w:div>
                      </w:divsChild>
                    </w:div>
                    <w:div w:id="950212152">
                      <w:marLeft w:val="0"/>
                      <w:marRight w:val="0"/>
                      <w:marTop w:val="0"/>
                      <w:marBottom w:val="0"/>
                      <w:divBdr>
                        <w:top w:val="none" w:sz="0" w:space="0" w:color="auto"/>
                        <w:left w:val="none" w:sz="0" w:space="0" w:color="auto"/>
                        <w:bottom w:val="none" w:sz="0" w:space="0" w:color="auto"/>
                        <w:right w:val="none" w:sz="0" w:space="0" w:color="auto"/>
                      </w:divBdr>
                      <w:divsChild>
                        <w:div w:id="541788746">
                          <w:marLeft w:val="0"/>
                          <w:marRight w:val="0"/>
                          <w:marTop w:val="0"/>
                          <w:marBottom w:val="0"/>
                          <w:divBdr>
                            <w:top w:val="none" w:sz="0" w:space="0" w:color="auto"/>
                            <w:left w:val="none" w:sz="0" w:space="0" w:color="auto"/>
                            <w:bottom w:val="none" w:sz="0" w:space="0" w:color="auto"/>
                            <w:right w:val="none" w:sz="0" w:space="0" w:color="auto"/>
                          </w:divBdr>
                        </w:div>
                      </w:divsChild>
                    </w:div>
                    <w:div w:id="1448112403">
                      <w:marLeft w:val="0"/>
                      <w:marRight w:val="0"/>
                      <w:marTop w:val="0"/>
                      <w:marBottom w:val="0"/>
                      <w:divBdr>
                        <w:top w:val="none" w:sz="0" w:space="0" w:color="auto"/>
                        <w:left w:val="none" w:sz="0" w:space="0" w:color="auto"/>
                        <w:bottom w:val="none" w:sz="0" w:space="0" w:color="auto"/>
                        <w:right w:val="none" w:sz="0" w:space="0" w:color="auto"/>
                      </w:divBdr>
                      <w:divsChild>
                        <w:div w:id="1921139052">
                          <w:marLeft w:val="0"/>
                          <w:marRight w:val="0"/>
                          <w:marTop w:val="0"/>
                          <w:marBottom w:val="0"/>
                          <w:divBdr>
                            <w:top w:val="none" w:sz="0" w:space="0" w:color="auto"/>
                            <w:left w:val="none" w:sz="0" w:space="0" w:color="auto"/>
                            <w:bottom w:val="none" w:sz="0" w:space="0" w:color="auto"/>
                            <w:right w:val="none" w:sz="0" w:space="0" w:color="auto"/>
                          </w:divBdr>
                        </w:div>
                      </w:divsChild>
                    </w:div>
                    <w:div w:id="1648972445">
                      <w:marLeft w:val="0"/>
                      <w:marRight w:val="0"/>
                      <w:marTop w:val="0"/>
                      <w:marBottom w:val="0"/>
                      <w:divBdr>
                        <w:top w:val="none" w:sz="0" w:space="0" w:color="auto"/>
                        <w:left w:val="none" w:sz="0" w:space="0" w:color="auto"/>
                        <w:bottom w:val="none" w:sz="0" w:space="0" w:color="auto"/>
                        <w:right w:val="none" w:sz="0" w:space="0" w:color="auto"/>
                      </w:divBdr>
                      <w:divsChild>
                        <w:div w:id="799617774">
                          <w:marLeft w:val="0"/>
                          <w:marRight w:val="0"/>
                          <w:marTop w:val="0"/>
                          <w:marBottom w:val="0"/>
                          <w:divBdr>
                            <w:top w:val="none" w:sz="0" w:space="0" w:color="auto"/>
                            <w:left w:val="none" w:sz="0" w:space="0" w:color="auto"/>
                            <w:bottom w:val="none" w:sz="0" w:space="0" w:color="auto"/>
                            <w:right w:val="none" w:sz="0" w:space="0" w:color="auto"/>
                          </w:divBdr>
                        </w:div>
                      </w:divsChild>
                    </w:div>
                    <w:div w:id="1671637321">
                      <w:marLeft w:val="0"/>
                      <w:marRight w:val="0"/>
                      <w:marTop w:val="0"/>
                      <w:marBottom w:val="0"/>
                      <w:divBdr>
                        <w:top w:val="none" w:sz="0" w:space="0" w:color="auto"/>
                        <w:left w:val="none" w:sz="0" w:space="0" w:color="auto"/>
                        <w:bottom w:val="none" w:sz="0" w:space="0" w:color="auto"/>
                        <w:right w:val="none" w:sz="0" w:space="0" w:color="auto"/>
                      </w:divBdr>
                      <w:divsChild>
                        <w:div w:id="3223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804699">
                  <w:marLeft w:val="-113"/>
                  <w:marRight w:val="-113"/>
                  <w:marTop w:val="0"/>
                  <w:marBottom w:val="0"/>
                  <w:divBdr>
                    <w:top w:val="none" w:sz="0" w:space="0" w:color="auto"/>
                    <w:left w:val="none" w:sz="0" w:space="0" w:color="auto"/>
                    <w:bottom w:val="none" w:sz="0" w:space="0" w:color="auto"/>
                    <w:right w:val="none" w:sz="0" w:space="0" w:color="auto"/>
                  </w:divBdr>
                </w:div>
                <w:div w:id="398987390">
                  <w:marLeft w:val="0"/>
                  <w:marRight w:val="0"/>
                  <w:marTop w:val="135"/>
                  <w:marBottom w:val="0"/>
                  <w:divBdr>
                    <w:top w:val="none" w:sz="0" w:space="0" w:color="auto"/>
                    <w:left w:val="none" w:sz="0" w:space="0" w:color="auto"/>
                    <w:bottom w:val="none" w:sz="0" w:space="0" w:color="auto"/>
                    <w:right w:val="none" w:sz="0" w:space="0" w:color="auto"/>
                  </w:divBdr>
                </w:div>
                <w:div w:id="536158742">
                  <w:marLeft w:val="0"/>
                  <w:marRight w:val="0"/>
                  <w:marTop w:val="0"/>
                  <w:marBottom w:val="0"/>
                  <w:divBdr>
                    <w:top w:val="none" w:sz="0" w:space="0" w:color="auto"/>
                    <w:left w:val="none" w:sz="0" w:space="0" w:color="auto"/>
                    <w:bottom w:val="none" w:sz="0" w:space="0" w:color="auto"/>
                    <w:right w:val="none" w:sz="0" w:space="0" w:color="auto"/>
                  </w:divBdr>
                  <w:divsChild>
                    <w:div w:id="686718101">
                      <w:marLeft w:val="0"/>
                      <w:marRight w:val="0"/>
                      <w:marTop w:val="0"/>
                      <w:marBottom w:val="0"/>
                      <w:divBdr>
                        <w:top w:val="none" w:sz="0" w:space="0" w:color="auto"/>
                        <w:left w:val="none" w:sz="0" w:space="0" w:color="auto"/>
                        <w:bottom w:val="none" w:sz="0" w:space="0" w:color="auto"/>
                        <w:right w:val="none" w:sz="0" w:space="0" w:color="auto"/>
                      </w:divBdr>
                      <w:divsChild>
                        <w:div w:id="1169298247">
                          <w:marLeft w:val="0"/>
                          <w:marRight w:val="0"/>
                          <w:marTop w:val="0"/>
                          <w:marBottom w:val="0"/>
                          <w:divBdr>
                            <w:top w:val="none" w:sz="0" w:space="0" w:color="auto"/>
                            <w:left w:val="none" w:sz="0" w:space="6" w:color="E7E7E7"/>
                            <w:bottom w:val="none" w:sz="0" w:space="0" w:color="E7E7E7"/>
                            <w:right w:val="none" w:sz="0" w:space="6" w:color="E7E7E7"/>
                          </w:divBdr>
                        </w:div>
                      </w:divsChild>
                    </w:div>
                    <w:div w:id="742214063">
                      <w:marLeft w:val="0"/>
                      <w:marRight w:val="0"/>
                      <w:marTop w:val="0"/>
                      <w:marBottom w:val="0"/>
                      <w:divBdr>
                        <w:top w:val="none" w:sz="0" w:space="0" w:color="auto"/>
                        <w:left w:val="none" w:sz="0" w:space="0" w:color="auto"/>
                        <w:bottom w:val="none" w:sz="0" w:space="0" w:color="auto"/>
                        <w:right w:val="none" w:sz="0" w:space="0" w:color="auto"/>
                      </w:divBdr>
                    </w:div>
                  </w:divsChild>
                </w:div>
                <w:div w:id="573511543">
                  <w:marLeft w:val="0"/>
                  <w:marRight w:val="0"/>
                  <w:marTop w:val="0"/>
                  <w:marBottom w:val="0"/>
                  <w:divBdr>
                    <w:top w:val="none" w:sz="0" w:space="0" w:color="auto"/>
                    <w:left w:val="none" w:sz="0" w:space="0" w:color="auto"/>
                    <w:bottom w:val="none" w:sz="0" w:space="0" w:color="auto"/>
                    <w:right w:val="none" w:sz="0" w:space="0" w:color="auto"/>
                  </w:divBdr>
                  <w:divsChild>
                    <w:div w:id="60493889">
                      <w:marLeft w:val="0"/>
                      <w:marRight w:val="0"/>
                      <w:marTop w:val="0"/>
                      <w:marBottom w:val="0"/>
                      <w:divBdr>
                        <w:top w:val="none" w:sz="0" w:space="0" w:color="auto"/>
                        <w:left w:val="none" w:sz="0" w:space="0" w:color="auto"/>
                        <w:bottom w:val="none" w:sz="0" w:space="0" w:color="auto"/>
                        <w:right w:val="none" w:sz="0" w:space="0" w:color="auto"/>
                      </w:divBdr>
                      <w:divsChild>
                        <w:div w:id="1094789229">
                          <w:marLeft w:val="0"/>
                          <w:marRight w:val="0"/>
                          <w:marTop w:val="0"/>
                          <w:marBottom w:val="0"/>
                          <w:divBdr>
                            <w:top w:val="none" w:sz="0" w:space="0" w:color="auto"/>
                            <w:left w:val="none" w:sz="0" w:space="6" w:color="E7E7E7"/>
                            <w:bottom w:val="none" w:sz="0" w:space="0" w:color="E7E7E7"/>
                            <w:right w:val="none" w:sz="0" w:space="6" w:color="E7E7E7"/>
                          </w:divBdr>
                        </w:div>
                      </w:divsChild>
                    </w:div>
                    <w:div w:id="921570319">
                      <w:marLeft w:val="0"/>
                      <w:marRight w:val="0"/>
                      <w:marTop w:val="0"/>
                      <w:marBottom w:val="0"/>
                      <w:divBdr>
                        <w:top w:val="none" w:sz="0" w:space="0" w:color="auto"/>
                        <w:left w:val="none" w:sz="0" w:space="0" w:color="auto"/>
                        <w:bottom w:val="none" w:sz="0" w:space="0" w:color="auto"/>
                        <w:right w:val="none" w:sz="0" w:space="0" w:color="auto"/>
                      </w:divBdr>
                    </w:div>
                  </w:divsChild>
                </w:div>
                <w:div w:id="671373476">
                  <w:marLeft w:val="0"/>
                  <w:marRight w:val="0"/>
                  <w:marTop w:val="0"/>
                  <w:marBottom w:val="0"/>
                  <w:divBdr>
                    <w:top w:val="none" w:sz="0" w:space="0" w:color="auto"/>
                    <w:left w:val="none" w:sz="0" w:space="0" w:color="auto"/>
                    <w:bottom w:val="none" w:sz="0" w:space="0" w:color="auto"/>
                    <w:right w:val="none" w:sz="0" w:space="0" w:color="auto"/>
                  </w:divBdr>
                  <w:divsChild>
                    <w:div w:id="1377966510">
                      <w:marLeft w:val="0"/>
                      <w:marRight w:val="0"/>
                      <w:marTop w:val="0"/>
                      <w:marBottom w:val="0"/>
                      <w:divBdr>
                        <w:top w:val="none" w:sz="0" w:space="0" w:color="auto"/>
                        <w:left w:val="none" w:sz="0" w:space="0" w:color="auto"/>
                        <w:bottom w:val="none" w:sz="0" w:space="0" w:color="auto"/>
                        <w:right w:val="none" w:sz="0" w:space="0" w:color="auto"/>
                      </w:divBdr>
                      <w:divsChild>
                        <w:div w:id="1732582941">
                          <w:marLeft w:val="0"/>
                          <w:marRight w:val="0"/>
                          <w:marTop w:val="0"/>
                          <w:marBottom w:val="0"/>
                          <w:divBdr>
                            <w:top w:val="none" w:sz="0" w:space="0" w:color="auto"/>
                            <w:left w:val="none" w:sz="0" w:space="6" w:color="E7E7E7"/>
                            <w:bottom w:val="none" w:sz="0" w:space="0" w:color="E7E7E7"/>
                            <w:right w:val="none" w:sz="0" w:space="6" w:color="E7E7E7"/>
                          </w:divBdr>
                        </w:div>
                      </w:divsChild>
                    </w:div>
                    <w:div w:id="1983464191">
                      <w:marLeft w:val="0"/>
                      <w:marRight w:val="0"/>
                      <w:marTop w:val="0"/>
                      <w:marBottom w:val="0"/>
                      <w:divBdr>
                        <w:top w:val="none" w:sz="0" w:space="0" w:color="auto"/>
                        <w:left w:val="none" w:sz="0" w:space="0" w:color="auto"/>
                        <w:bottom w:val="none" w:sz="0" w:space="0" w:color="auto"/>
                        <w:right w:val="none" w:sz="0" w:space="0" w:color="auto"/>
                      </w:divBdr>
                    </w:div>
                  </w:divsChild>
                </w:div>
                <w:div w:id="733089754">
                  <w:marLeft w:val="0"/>
                  <w:marRight w:val="0"/>
                  <w:marTop w:val="0"/>
                  <w:marBottom w:val="0"/>
                  <w:divBdr>
                    <w:top w:val="none" w:sz="0" w:space="0" w:color="auto"/>
                    <w:left w:val="none" w:sz="0" w:space="0" w:color="auto"/>
                    <w:bottom w:val="none" w:sz="0" w:space="0" w:color="auto"/>
                    <w:right w:val="none" w:sz="0" w:space="0" w:color="auto"/>
                  </w:divBdr>
                  <w:divsChild>
                    <w:div w:id="978152126">
                      <w:marLeft w:val="0"/>
                      <w:marRight w:val="0"/>
                      <w:marTop w:val="0"/>
                      <w:marBottom w:val="0"/>
                      <w:divBdr>
                        <w:top w:val="none" w:sz="0" w:space="0" w:color="auto"/>
                        <w:left w:val="none" w:sz="0" w:space="0" w:color="auto"/>
                        <w:bottom w:val="none" w:sz="0" w:space="0" w:color="auto"/>
                        <w:right w:val="none" w:sz="0" w:space="0" w:color="auto"/>
                      </w:divBdr>
                    </w:div>
                    <w:div w:id="1484077074">
                      <w:marLeft w:val="0"/>
                      <w:marRight w:val="0"/>
                      <w:marTop w:val="0"/>
                      <w:marBottom w:val="0"/>
                      <w:divBdr>
                        <w:top w:val="none" w:sz="0" w:space="0" w:color="auto"/>
                        <w:left w:val="none" w:sz="0" w:space="0" w:color="auto"/>
                        <w:bottom w:val="none" w:sz="0" w:space="0" w:color="auto"/>
                        <w:right w:val="none" w:sz="0" w:space="0" w:color="auto"/>
                      </w:divBdr>
                      <w:divsChild>
                        <w:div w:id="1862237135">
                          <w:marLeft w:val="0"/>
                          <w:marRight w:val="0"/>
                          <w:marTop w:val="0"/>
                          <w:marBottom w:val="0"/>
                          <w:divBdr>
                            <w:top w:val="none" w:sz="0" w:space="0" w:color="auto"/>
                            <w:left w:val="none" w:sz="0" w:space="6" w:color="E7E7E7"/>
                            <w:bottom w:val="none" w:sz="0" w:space="0" w:color="E7E7E7"/>
                            <w:right w:val="none" w:sz="0" w:space="6" w:color="E7E7E7"/>
                          </w:divBdr>
                        </w:div>
                      </w:divsChild>
                    </w:div>
                  </w:divsChild>
                </w:div>
                <w:div w:id="789396894">
                  <w:marLeft w:val="0"/>
                  <w:marRight w:val="0"/>
                  <w:marTop w:val="0"/>
                  <w:marBottom w:val="0"/>
                  <w:divBdr>
                    <w:top w:val="none" w:sz="0" w:space="0" w:color="auto"/>
                    <w:left w:val="none" w:sz="0" w:space="0" w:color="auto"/>
                    <w:bottom w:val="none" w:sz="0" w:space="0" w:color="auto"/>
                    <w:right w:val="none" w:sz="0" w:space="0" w:color="auto"/>
                  </w:divBdr>
                </w:div>
                <w:div w:id="827089381">
                  <w:marLeft w:val="0"/>
                  <w:marRight w:val="0"/>
                  <w:marTop w:val="0"/>
                  <w:marBottom w:val="0"/>
                  <w:divBdr>
                    <w:top w:val="none" w:sz="0" w:space="0" w:color="auto"/>
                    <w:left w:val="none" w:sz="0" w:space="0" w:color="auto"/>
                    <w:bottom w:val="none" w:sz="0" w:space="0" w:color="auto"/>
                    <w:right w:val="none" w:sz="0" w:space="0" w:color="auto"/>
                  </w:divBdr>
                  <w:divsChild>
                    <w:div w:id="333460840">
                      <w:marLeft w:val="0"/>
                      <w:marRight w:val="0"/>
                      <w:marTop w:val="0"/>
                      <w:marBottom w:val="0"/>
                      <w:divBdr>
                        <w:top w:val="none" w:sz="0" w:space="0" w:color="auto"/>
                        <w:left w:val="none" w:sz="0" w:space="0" w:color="auto"/>
                        <w:bottom w:val="none" w:sz="0" w:space="0" w:color="auto"/>
                        <w:right w:val="none" w:sz="0" w:space="0" w:color="auto"/>
                      </w:divBdr>
                    </w:div>
                    <w:div w:id="1141265899">
                      <w:marLeft w:val="0"/>
                      <w:marRight w:val="0"/>
                      <w:marTop w:val="0"/>
                      <w:marBottom w:val="0"/>
                      <w:divBdr>
                        <w:top w:val="none" w:sz="0" w:space="0" w:color="auto"/>
                        <w:left w:val="none" w:sz="0" w:space="0" w:color="auto"/>
                        <w:bottom w:val="none" w:sz="0" w:space="0" w:color="auto"/>
                        <w:right w:val="none" w:sz="0" w:space="0" w:color="auto"/>
                      </w:divBdr>
                      <w:divsChild>
                        <w:div w:id="1520781105">
                          <w:marLeft w:val="0"/>
                          <w:marRight w:val="0"/>
                          <w:marTop w:val="0"/>
                          <w:marBottom w:val="0"/>
                          <w:divBdr>
                            <w:top w:val="none" w:sz="0" w:space="0" w:color="auto"/>
                            <w:left w:val="none" w:sz="0" w:space="6" w:color="E7E7E7"/>
                            <w:bottom w:val="none" w:sz="0" w:space="0" w:color="E7E7E7"/>
                            <w:right w:val="none" w:sz="0" w:space="6" w:color="E7E7E7"/>
                          </w:divBdr>
                        </w:div>
                      </w:divsChild>
                    </w:div>
                  </w:divsChild>
                </w:div>
                <w:div w:id="1091584550">
                  <w:marLeft w:val="0"/>
                  <w:marRight w:val="0"/>
                  <w:marTop w:val="0"/>
                  <w:marBottom w:val="0"/>
                  <w:divBdr>
                    <w:top w:val="none" w:sz="0" w:space="0" w:color="auto"/>
                    <w:left w:val="none" w:sz="0" w:space="0" w:color="auto"/>
                    <w:bottom w:val="none" w:sz="0" w:space="0" w:color="auto"/>
                    <w:right w:val="none" w:sz="0" w:space="0" w:color="auto"/>
                  </w:divBdr>
                  <w:divsChild>
                    <w:div w:id="1255867815">
                      <w:marLeft w:val="0"/>
                      <w:marRight w:val="0"/>
                      <w:marTop w:val="0"/>
                      <w:marBottom w:val="0"/>
                      <w:divBdr>
                        <w:top w:val="none" w:sz="0" w:space="0" w:color="auto"/>
                        <w:left w:val="none" w:sz="0" w:space="0" w:color="auto"/>
                        <w:bottom w:val="none" w:sz="0" w:space="0" w:color="auto"/>
                        <w:right w:val="none" w:sz="0" w:space="0" w:color="auto"/>
                      </w:divBdr>
                    </w:div>
                    <w:div w:id="1922133785">
                      <w:marLeft w:val="0"/>
                      <w:marRight w:val="0"/>
                      <w:marTop w:val="0"/>
                      <w:marBottom w:val="0"/>
                      <w:divBdr>
                        <w:top w:val="none" w:sz="0" w:space="0" w:color="auto"/>
                        <w:left w:val="none" w:sz="0" w:space="0" w:color="auto"/>
                        <w:bottom w:val="none" w:sz="0" w:space="0" w:color="auto"/>
                        <w:right w:val="none" w:sz="0" w:space="0" w:color="auto"/>
                      </w:divBdr>
                      <w:divsChild>
                        <w:div w:id="2119256135">
                          <w:marLeft w:val="0"/>
                          <w:marRight w:val="0"/>
                          <w:marTop w:val="0"/>
                          <w:marBottom w:val="0"/>
                          <w:divBdr>
                            <w:top w:val="none" w:sz="0" w:space="0" w:color="auto"/>
                            <w:left w:val="none" w:sz="0" w:space="6" w:color="E7E7E7"/>
                            <w:bottom w:val="none" w:sz="0" w:space="0" w:color="E7E7E7"/>
                            <w:right w:val="none" w:sz="0" w:space="6" w:color="E7E7E7"/>
                          </w:divBdr>
                        </w:div>
                      </w:divsChild>
                    </w:div>
                  </w:divsChild>
                </w:div>
                <w:div w:id="1479955299">
                  <w:marLeft w:val="0"/>
                  <w:marRight w:val="0"/>
                  <w:marTop w:val="0"/>
                  <w:marBottom w:val="0"/>
                  <w:divBdr>
                    <w:top w:val="none" w:sz="0" w:space="0" w:color="auto"/>
                    <w:left w:val="none" w:sz="0" w:space="0" w:color="auto"/>
                    <w:bottom w:val="none" w:sz="0" w:space="0" w:color="auto"/>
                    <w:right w:val="none" w:sz="0" w:space="0" w:color="auto"/>
                  </w:divBdr>
                </w:div>
                <w:div w:id="1589538211">
                  <w:marLeft w:val="0"/>
                  <w:marRight w:val="0"/>
                  <w:marTop w:val="0"/>
                  <w:marBottom w:val="0"/>
                  <w:divBdr>
                    <w:top w:val="none" w:sz="0" w:space="0" w:color="auto"/>
                    <w:left w:val="none" w:sz="0" w:space="0" w:color="auto"/>
                    <w:bottom w:val="none" w:sz="0" w:space="0" w:color="auto"/>
                    <w:right w:val="none" w:sz="0" w:space="0" w:color="auto"/>
                  </w:divBdr>
                </w:div>
                <w:div w:id="1664042610">
                  <w:marLeft w:val="-113"/>
                  <w:marRight w:val="-113"/>
                  <w:marTop w:val="0"/>
                  <w:marBottom w:val="0"/>
                  <w:divBdr>
                    <w:top w:val="none" w:sz="0" w:space="0" w:color="auto"/>
                    <w:left w:val="none" w:sz="0" w:space="0" w:color="auto"/>
                    <w:bottom w:val="none" w:sz="0" w:space="0" w:color="auto"/>
                    <w:right w:val="none" w:sz="0" w:space="0" w:color="auto"/>
                  </w:divBdr>
                  <w:divsChild>
                    <w:div w:id="362824878">
                      <w:marLeft w:val="0"/>
                      <w:marRight w:val="0"/>
                      <w:marTop w:val="0"/>
                      <w:marBottom w:val="0"/>
                      <w:divBdr>
                        <w:top w:val="none" w:sz="0" w:space="0" w:color="auto"/>
                        <w:left w:val="none" w:sz="0" w:space="0" w:color="auto"/>
                        <w:bottom w:val="none" w:sz="0" w:space="0" w:color="auto"/>
                        <w:right w:val="none" w:sz="0" w:space="0" w:color="auto"/>
                      </w:divBdr>
                      <w:divsChild>
                        <w:div w:id="410583571">
                          <w:marLeft w:val="0"/>
                          <w:marRight w:val="0"/>
                          <w:marTop w:val="0"/>
                          <w:marBottom w:val="0"/>
                          <w:divBdr>
                            <w:top w:val="none" w:sz="0" w:space="0" w:color="auto"/>
                            <w:left w:val="none" w:sz="0" w:space="0" w:color="auto"/>
                            <w:bottom w:val="none" w:sz="0" w:space="0" w:color="auto"/>
                            <w:right w:val="none" w:sz="0" w:space="0" w:color="auto"/>
                          </w:divBdr>
                          <w:divsChild>
                            <w:div w:id="435754590">
                              <w:marLeft w:val="0"/>
                              <w:marRight w:val="0"/>
                              <w:marTop w:val="0"/>
                              <w:marBottom w:val="0"/>
                              <w:divBdr>
                                <w:top w:val="none" w:sz="0" w:space="0" w:color="auto"/>
                                <w:left w:val="none" w:sz="0" w:space="6" w:color="E7E7E7"/>
                                <w:bottom w:val="none" w:sz="0" w:space="0" w:color="E7E7E7"/>
                                <w:right w:val="none" w:sz="0" w:space="6" w:color="E7E7E7"/>
                              </w:divBdr>
                            </w:div>
                          </w:divsChild>
                        </w:div>
                        <w:div w:id="1009941587">
                          <w:marLeft w:val="0"/>
                          <w:marRight w:val="0"/>
                          <w:marTop w:val="0"/>
                          <w:marBottom w:val="0"/>
                          <w:divBdr>
                            <w:top w:val="none" w:sz="0" w:space="0" w:color="auto"/>
                            <w:left w:val="none" w:sz="0" w:space="0" w:color="auto"/>
                            <w:bottom w:val="none" w:sz="0" w:space="0" w:color="auto"/>
                            <w:right w:val="none" w:sz="0" w:space="0" w:color="auto"/>
                          </w:divBdr>
                        </w:div>
                      </w:divsChild>
                    </w:div>
                    <w:div w:id="540636295">
                      <w:marLeft w:val="0"/>
                      <w:marRight w:val="0"/>
                      <w:marTop w:val="0"/>
                      <w:marBottom w:val="0"/>
                      <w:divBdr>
                        <w:top w:val="none" w:sz="0" w:space="0" w:color="auto"/>
                        <w:left w:val="none" w:sz="0" w:space="0" w:color="auto"/>
                        <w:bottom w:val="none" w:sz="0" w:space="0" w:color="auto"/>
                        <w:right w:val="none" w:sz="0" w:space="0" w:color="auto"/>
                      </w:divBdr>
                      <w:divsChild>
                        <w:div w:id="1277757368">
                          <w:marLeft w:val="0"/>
                          <w:marRight w:val="0"/>
                          <w:marTop w:val="0"/>
                          <w:marBottom w:val="0"/>
                          <w:divBdr>
                            <w:top w:val="none" w:sz="0" w:space="0" w:color="auto"/>
                            <w:left w:val="none" w:sz="0" w:space="0" w:color="auto"/>
                            <w:bottom w:val="none" w:sz="0" w:space="0" w:color="auto"/>
                            <w:right w:val="none" w:sz="0" w:space="0" w:color="auto"/>
                          </w:divBdr>
                          <w:divsChild>
                            <w:div w:id="50046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975901">
                      <w:marLeft w:val="0"/>
                      <w:marRight w:val="0"/>
                      <w:marTop w:val="0"/>
                      <w:marBottom w:val="0"/>
                      <w:divBdr>
                        <w:top w:val="none" w:sz="0" w:space="0" w:color="auto"/>
                        <w:left w:val="none" w:sz="0" w:space="0" w:color="auto"/>
                        <w:bottom w:val="none" w:sz="0" w:space="0" w:color="auto"/>
                        <w:right w:val="none" w:sz="0" w:space="0" w:color="auto"/>
                      </w:divBdr>
                      <w:divsChild>
                        <w:div w:id="866260579">
                          <w:marLeft w:val="0"/>
                          <w:marRight w:val="0"/>
                          <w:marTop w:val="0"/>
                          <w:marBottom w:val="0"/>
                          <w:divBdr>
                            <w:top w:val="none" w:sz="0" w:space="0" w:color="auto"/>
                            <w:left w:val="none" w:sz="0" w:space="0" w:color="auto"/>
                            <w:bottom w:val="none" w:sz="0" w:space="0" w:color="auto"/>
                            <w:right w:val="none" w:sz="0" w:space="0" w:color="auto"/>
                          </w:divBdr>
                        </w:div>
                        <w:div w:id="1898857088">
                          <w:marLeft w:val="0"/>
                          <w:marRight w:val="0"/>
                          <w:marTop w:val="0"/>
                          <w:marBottom w:val="0"/>
                          <w:divBdr>
                            <w:top w:val="none" w:sz="0" w:space="0" w:color="auto"/>
                            <w:left w:val="none" w:sz="0" w:space="0" w:color="auto"/>
                            <w:bottom w:val="none" w:sz="0" w:space="0" w:color="auto"/>
                            <w:right w:val="none" w:sz="0" w:space="0" w:color="auto"/>
                          </w:divBdr>
                        </w:div>
                      </w:divsChild>
                    </w:div>
                    <w:div w:id="2144999387">
                      <w:marLeft w:val="0"/>
                      <w:marRight w:val="0"/>
                      <w:marTop w:val="0"/>
                      <w:marBottom w:val="0"/>
                      <w:divBdr>
                        <w:top w:val="none" w:sz="0" w:space="0" w:color="auto"/>
                        <w:left w:val="none" w:sz="0" w:space="0" w:color="auto"/>
                        <w:bottom w:val="none" w:sz="0" w:space="0" w:color="auto"/>
                        <w:right w:val="none" w:sz="0" w:space="0" w:color="auto"/>
                      </w:divBdr>
                      <w:divsChild>
                        <w:div w:id="235625416">
                          <w:marLeft w:val="0"/>
                          <w:marRight w:val="0"/>
                          <w:marTop w:val="0"/>
                          <w:marBottom w:val="0"/>
                          <w:divBdr>
                            <w:top w:val="none" w:sz="0" w:space="0" w:color="auto"/>
                            <w:left w:val="none" w:sz="0" w:space="0" w:color="auto"/>
                            <w:bottom w:val="none" w:sz="0" w:space="0" w:color="auto"/>
                            <w:right w:val="none" w:sz="0" w:space="0" w:color="auto"/>
                          </w:divBdr>
                        </w:div>
                        <w:div w:id="1518035338">
                          <w:marLeft w:val="0"/>
                          <w:marRight w:val="0"/>
                          <w:marTop w:val="0"/>
                          <w:marBottom w:val="0"/>
                          <w:divBdr>
                            <w:top w:val="none" w:sz="0" w:space="0" w:color="auto"/>
                            <w:left w:val="none" w:sz="0" w:space="0" w:color="auto"/>
                            <w:bottom w:val="none" w:sz="0" w:space="0" w:color="auto"/>
                            <w:right w:val="none" w:sz="0" w:space="0" w:color="auto"/>
                          </w:divBdr>
                          <w:divsChild>
                            <w:div w:id="1182279171">
                              <w:marLeft w:val="0"/>
                              <w:marRight w:val="0"/>
                              <w:marTop w:val="0"/>
                              <w:marBottom w:val="0"/>
                              <w:divBdr>
                                <w:top w:val="none" w:sz="0" w:space="0" w:color="auto"/>
                                <w:left w:val="none" w:sz="0" w:space="6" w:color="E7E7E7"/>
                                <w:bottom w:val="none" w:sz="0" w:space="0" w:color="E7E7E7"/>
                                <w:right w:val="none" w:sz="0" w:space="6" w:color="E7E7E7"/>
                              </w:divBdr>
                            </w:div>
                          </w:divsChild>
                        </w:div>
                      </w:divsChild>
                    </w:div>
                  </w:divsChild>
                </w:div>
                <w:div w:id="1839536520">
                  <w:marLeft w:val="0"/>
                  <w:marRight w:val="0"/>
                  <w:marTop w:val="0"/>
                  <w:marBottom w:val="135"/>
                  <w:divBdr>
                    <w:top w:val="none" w:sz="0" w:space="0" w:color="auto"/>
                    <w:left w:val="none" w:sz="0" w:space="0" w:color="auto"/>
                    <w:bottom w:val="none" w:sz="0" w:space="0" w:color="auto"/>
                    <w:right w:val="none" w:sz="0" w:space="0" w:color="auto"/>
                  </w:divBdr>
                </w:div>
                <w:div w:id="2145923724">
                  <w:marLeft w:val="0"/>
                  <w:marRight w:val="0"/>
                  <w:marTop w:val="0"/>
                  <w:marBottom w:val="0"/>
                  <w:divBdr>
                    <w:top w:val="none" w:sz="0" w:space="0" w:color="auto"/>
                    <w:left w:val="none" w:sz="0" w:space="0" w:color="auto"/>
                    <w:bottom w:val="none" w:sz="0" w:space="0" w:color="auto"/>
                    <w:right w:val="none" w:sz="0" w:space="0" w:color="auto"/>
                  </w:divBdr>
                  <w:divsChild>
                    <w:div w:id="43913606">
                      <w:marLeft w:val="-113"/>
                      <w:marRight w:val="-113"/>
                      <w:marTop w:val="0"/>
                      <w:marBottom w:val="0"/>
                      <w:divBdr>
                        <w:top w:val="single" w:sz="2" w:space="24" w:color="DDDDDD"/>
                        <w:left w:val="none" w:sz="0" w:space="0" w:color="auto"/>
                        <w:bottom w:val="none" w:sz="0" w:space="0" w:color="auto"/>
                        <w:right w:val="none" w:sz="0" w:space="0" w:color="auto"/>
                      </w:divBdr>
                      <w:divsChild>
                        <w:div w:id="1470324539">
                          <w:marLeft w:val="0"/>
                          <w:marRight w:val="0"/>
                          <w:marTop w:val="0"/>
                          <w:marBottom w:val="0"/>
                          <w:divBdr>
                            <w:top w:val="none" w:sz="0" w:space="0" w:color="auto"/>
                            <w:left w:val="none" w:sz="0" w:space="0" w:color="auto"/>
                            <w:bottom w:val="none" w:sz="0" w:space="0" w:color="auto"/>
                            <w:right w:val="none" w:sz="0" w:space="0" w:color="auto"/>
                          </w:divBdr>
                          <w:divsChild>
                            <w:div w:id="1297029891">
                              <w:marLeft w:val="0"/>
                              <w:marRight w:val="0"/>
                              <w:marTop w:val="0"/>
                              <w:marBottom w:val="0"/>
                              <w:divBdr>
                                <w:top w:val="none" w:sz="0" w:space="0" w:color="auto"/>
                                <w:left w:val="none" w:sz="0" w:space="0" w:color="auto"/>
                                <w:bottom w:val="none" w:sz="0" w:space="0" w:color="auto"/>
                                <w:right w:val="none" w:sz="0" w:space="0" w:color="auto"/>
                              </w:divBdr>
                            </w:div>
                            <w:div w:id="1514296405">
                              <w:marLeft w:val="0"/>
                              <w:marRight w:val="0"/>
                              <w:marTop w:val="0"/>
                              <w:marBottom w:val="0"/>
                              <w:divBdr>
                                <w:top w:val="none" w:sz="0" w:space="0" w:color="auto"/>
                                <w:left w:val="none" w:sz="0" w:space="0" w:color="auto"/>
                                <w:bottom w:val="none" w:sz="0" w:space="0" w:color="auto"/>
                                <w:right w:val="none" w:sz="0" w:space="0" w:color="auto"/>
                              </w:divBdr>
                            </w:div>
                            <w:div w:id="179335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41911">
                      <w:marLeft w:val="-113"/>
                      <w:marRight w:val="-113"/>
                      <w:marTop w:val="0"/>
                      <w:marBottom w:val="0"/>
                      <w:divBdr>
                        <w:top w:val="single" w:sz="2" w:space="24" w:color="DDDDDD"/>
                        <w:left w:val="none" w:sz="0" w:space="0" w:color="auto"/>
                        <w:bottom w:val="none" w:sz="0" w:space="0" w:color="auto"/>
                        <w:right w:val="none" w:sz="0" w:space="0" w:color="auto"/>
                      </w:divBdr>
                      <w:divsChild>
                        <w:div w:id="467431395">
                          <w:marLeft w:val="0"/>
                          <w:marRight w:val="0"/>
                          <w:marTop w:val="0"/>
                          <w:marBottom w:val="0"/>
                          <w:divBdr>
                            <w:top w:val="none" w:sz="0" w:space="0" w:color="auto"/>
                            <w:left w:val="none" w:sz="0" w:space="0" w:color="auto"/>
                            <w:bottom w:val="none" w:sz="0" w:space="0" w:color="auto"/>
                            <w:right w:val="none" w:sz="0" w:space="0" w:color="auto"/>
                          </w:divBdr>
                          <w:divsChild>
                            <w:div w:id="505748890">
                              <w:marLeft w:val="0"/>
                              <w:marRight w:val="0"/>
                              <w:marTop w:val="0"/>
                              <w:marBottom w:val="0"/>
                              <w:divBdr>
                                <w:top w:val="none" w:sz="0" w:space="0" w:color="auto"/>
                                <w:left w:val="none" w:sz="0" w:space="0" w:color="auto"/>
                                <w:bottom w:val="none" w:sz="0" w:space="0" w:color="auto"/>
                                <w:right w:val="none" w:sz="0" w:space="0" w:color="auto"/>
                              </w:divBdr>
                            </w:div>
                            <w:div w:id="843328237">
                              <w:marLeft w:val="0"/>
                              <w:marRight w:val="0"/>
                              <w:marTop w:val="0"/>
                              <w:marBottom w:val="0"/>
                              <w:divBdr>
                                <w:top w:val="none" w:sz="0" w:space="0" w:color="auto"/>
                                <w:left w:val="none" w:sz="0" w:space="0" w:color="auto"/>
                                <w:bottom w:val="none" w:sz="0" w:space="0" w:color="auto"/>
                                <w:right w:val="none" w:sz="0" w:space="0" w:color="auto"/>
                              </w:divBdr>
                            </w:div>
                            <w:div w:id="147267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316233">
                      <w:marLeft w:val="-113"/>
                      <w:marRight w:val="-113"/>
                      <w:marTop w:val="0"/>
                      <w:marBottom w:val="0"/>
                      <w:divBdr>
                        <w:top w:val="none" w:sz="0" w:space="0" w:color="auto"/>
                        <w:left w:val="none" w:sz="0" w:space="0" w:color="auto"/>
                        <w:bottom w:val="none" w:sz="0" w:space="0" w:color="auto"/>
                        <w:right w:val="none" w:sz="0" w:space="0" w:color="auto"/>
                      </w:divBdr>
                      <w:divsChild>
                        <w:div w:id="1199508862">
                          <w:marLeft w:val="0"/>
                          <w:marRight w:val="0"/>
                          <w:marTop w:val="0"/>
                          <w:marBottom w:val="0"/>
                          <w:divBdr>
                            <w:top w:val="none" w:sz="0" w:space="0" w:color="auto"/>
                            <w:left w:val="none" w:sz="0" w:space="0" w:color="auto"/>
                            <w:bottom w:val="none" w:sz="0" w:space="0" w:color="auto"/>
                            <w:right w:val="none" w:sz="0" w:space="0" w:color="auto"/>
                          </w:divBdr>
                          <w:divsChild>
                            <w:div w:id="709259197">
                              <w:marLeft w:val="0"/>
                              <w:marRight w:val="0"/>
                              <w:marTop w:val="0"/>
                              <w:marBottom w:val="0"/>
                              <w:divBdr>
                                <w:top w:val="none" w:sz="0" w:space="0" w:color="auto"/>
                                <w:left w:val="none" w:sz="0" w:space="0" w:color="auto"/>
                                <w:bottom w:val="none" w:sz="0" w:space="0" w:color="auto"/>
                                <w:right w:val="none" w:sz="0" w:space="0" w:color="auto"/>
                              </w:divBdr>
                            </w:div>
                            <w:div w:id="804128106">
                              <w:marLeft w:val="0"/>
                              <w:marRight w:val="0"/>
                              <w:marTop w:val="0"/>
                              <w:marBottom w:val="0"/>
                              <w:divBdr>
                                <w:top w:val="none" w:sz="0" w:space="0" w:color="auto"/>
                                <w:left w:val="none" w:sz="0" w:space="0" w:color="auto"/>
                                <w:bottom w:val="none" w:sz="0" w:space="0" w:color="auto"/>
                                <w:right w:val="none" w:sz="0" w:space="0" w:color="auto"/>
                              </w:divBdr>
                            </w:div>
                            <w:div w:id="107551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815919">
                      <w:marLeft w:val="-113"/>
                      <w:marRight w:val="-113"/>
                      <w:marTop w:val="0"/>
                      <w:marBottom w:val="0"/>
                      <w:divBdr>
                        <w:top w:val="single" w:sz="2" w:space="24" w:color="DDDDDD"/>
                        <w:left w:val="none" w:sz="0" w:space="0" w:color="auto"/>
                        <w:bottom w:val="none" w:sz="0" w:space="0" w:color="auto"/>
                        <w:right w:val="none" w:sz="0" w:space="0" w:color="auto"/>
                      </w:divBdr>
                      <w:divsChild>
                        <w:div w:id="469447008">
                          <w:marLeft w:val="0"/>
                          <w:marRight w:val="0"/>
                          <w:marTop w:val="0"/>
                          <w:marBottom w:val="0"/>
                          <w:divBdr>
                            <w:top w:val="none" w:sz="0" w:space="0" w:color="auto"/>
                            <w:left w:val="none" w:sz="0" w:space="0" w:color="auto"/>
                            <w:bottom w:val="none" w:sz="0" w:space="0" w:color="auto"/>
                            <w:right w:val="none" w:sz="0" w:space="0" w:color="auto"/>
                          </w:divBdr>
                          <w:divsChild>
                            <w:div w:id="1162159794">
                              <w:marLeft w:val="0"/>
                              <w:marRight w:val="0"/>
                              <w:marTop w:val="0"/>
                              <w:marBottom w:val="0"/>
                              <w:divBdr>
                                <w:top w:val="none" w:sz="0" w:space="0" w:color="auto"/>
                                <w:left w:val="none" w:sz="0" w:space="0" w:color="auto"/>
                                <w:bottom w:val="none" w:sz="0" w:space="0" w:color="auto"/>
                                <w:right w:val="none" w:sz="0" w:space="0" w:color="auto"/>
                              </w:divBdr>
                            </w:div>
                            <w:div w:id="1239828022">
                              <w:marLeft w:val="0"/>
                              <w:marRight w:val="0"/>
                              <w:marTop w:val="0"/>
                              <w:marBottom w:val="0"/>
                              <w:divBdr>
                                <w:top w:val="none" w:sz="0" w:space="0" w:color="auto"/>
                                <w:left w:val="none" w:sz="0" w:space="0" w:color="auto"/>
                                <w:bottom w:val="none" w:sz="0" w:space="0" w:color="auto"/>
                                <w:right w:val="none" w:sz="0" w:space="0" w:color="auto"/>
                              </w:divBdr>
                            </w:div>
                            <w:div w:id="2144884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036609">
      <w:bodyDiv w:val="1"/>
      <w:marLeft w:val="0"/>
      <w:marRight w:val="0"/>
      <w:marTop w:val="0"/>
      <w:marBottom w:val="0"/>
      <w:divBdr>
        <w:top w:val="none" w:sz="0" w:space="0" w:color="auto"/>
        <w:left w:val="none" w:sz="0" w:space="0" w:color="auto"/>
        <w:bottom w:val="none" w:sz="0" w:space="0" w:color="auto"/>
        <w:right w:val="none" w:sz="0" w:space="0" w:color="auto"/>
      </w:divBdr>
    </w:div>
    <w:div w:id="912273930">
      <w:bodyDiv w:val="1"/>
      <w:marLeft w:val="0"/>
      <w:marRight w:val="0"/>
      <w:marTop w:val="0"/>
      <w:marBottom w:val="0"/>
      <w:divBdr>
        <w:top w:val="none" w:sz="0" w:space="0" w:color="auto"/>
        <w:left w:val="none" w:sz="0" w:space="0" w:color="auto"/>
        <w:bottom w:val="none" w:sz="0" w:space="0" w:color="auto"/>
        <w:right w:val="none" w:sz="0" w:space="0" w:color="auto"/>
      </w:divBdr>
      <w:divsChild>
        <w:div w:id="915212200">
          <w:marLeft w:val="0"/>
          <w:marRight w:val="288"/>
          <w:marTop w:val="0"/>
          <w:marBottom w:val="0"/>
          <w:divBdr>
            <w:top w:val="none" w:sz="0" w:space="0" w:color="auto"/>
            <w:left w:val="none" w:sz="0" w:space="0" w:color="auto"/>
            <w:bottom w:val="none" w:sz="0" w:space="0" w:color="auto"/>
            <w:right w:val="none" w:sz="0" w:space="0" w:color="auto"/>
          </w:divBdr>
        </w:div>
        <w:div w:id="1054541595">
          <w:marLeft w:val="0"/>
          <w:marRight w:val="288"/>
          <w:marTop w:val="0"/>
          <w:marBottom w:val="0"/>
          <w:divBdr>
            <w:top w:val="none" w:sz="0" w:space="0" w:color="auto"/>
            <w:left w:val="none" w:sz="0" w:space="0" w:color="auto"/>
            <w:bottom w:val="none" w:sz="0" w:space="0" w:color="auto"/>
            <w:right w:val="none" w:sz="0" w:space="0" w:color="auto"/>
          </w:divBdr>
        </w:div>
        <w:div w:id="607733099">
          <w:marLeft w:val="0"/>
          <w:marRight w:val="288"/>
          <w:marTop w:val="0"/>
          <w:marBottom w:val="0"/>
          <w:divBdr>
            <w:top w:val="none" w:sz="0" w:space="0" w:color="auto"/>
            <w:left w:val="none" w:sz="0" w:space="0" w:color="auto"/>
            <w:bottom w:val="none" w:sz="0" w:space="0" w:color="auto"/>
            <w:right w:val="none" w:sz="0" w:space="0" w:color="auto"/>
          </w:divBdr>
        </w:div>
      </w:divsChild>
    </w:div>
    <w:div w:id="976765099">
      <w:bodyDiv w:val="1"/>
      <w:marLeft w:val="0"/>
      <w:marRight w:val="0"/>
      <w:marTop w:val="0"/>
      <w:marBottom w:val="0"/>
      <w:divBdr>
        <w:top w:val="none" w:sz="0" w:space="0" w:color="auto"/>
        <w:left w:val="none" w:sz="0" w:space="0" w:color="auto"/>
        <w:bottom w:val="none" w:sz="0" w:space="0" w:color="auto"/>
        <w:right w:val="none" w:sz="0" w:space="0" w:color="auto"/>
      </w:divBdr>
    </w:div>
    <w:div w:id="1017386869">
      <w:bodyDiv w:val="1"/>
      <w:marLeft w:val="0"/>
      <w:marRight w:val="0"/>
      <w:marTop w:val="0"/>
      <w:marBottom w:val="0"/>
      <w:divBdr>
        <w:top w:val="none" w:sz="0" w:space="0" w:color="auto"/>
        <w:left w:val="none" w:sz="0" w:space="0" w:color="auto"/>
        <w:bottom w:val="none" w:sz="0" w:space="0" w:color="auto"/>
        <w:right w:val="none" w:sz="0" w:space="0" w:color="auto"/>
      </w:divBdr>
    </w:div>
    <w:div w:id="1023550390">
      <w:bodyDiv w:val="1"/>
      <w:marLeft w:val="0"/>
      <w:marRight w:val="0"/>
      <w:marTop w:val="0"/>
      <w:marBottom w:val="0"/>
      <w:divBdr>
        <w:top w:val="none" w:sz="0" w:space="0" w:color="auto"/>
        <w:left w:val="none" w:sz="0" w:space="0" w:color="auto"/>
        <w:bottom w:val="none" w:sz="0" w:space="0" w:color="auto"/>
        <w:right w:val="none" w:sz="0" w:space="0" w:color="auto"/>
      </w:divBdr>
    </w:div>
    <w:div w:id="1027020235">
      <w:bodyDiv w:val="1"/>
      <w:marLeft w:val="0"/>
      <w:marRight w:val="0"/>
      <w:marTop w:val="0"/>
      <w:marBottom w:val="0"/>
      <w:divBdr>
        <w:top w:val="none" w:sz="0" w:space="0" w:color="auto"/>
        <w:left w:val="none" w:sz="0" w:space="0" w:color="auto"/>
        <w:bottom w:val="none" w:sz="0" w:space="0" w:color="auto"/>
        <w:right w:val="none" w:sz="0" w:space="0" w:color="auto"/>
      </w:divBdr>
    </w:div>
    <w:div w:id="1154637216">
      <w:bodyDiv w:val="1"/>
      <w:marLeft w:val="0"/>
      <w:marRight w:val="0"/>
      <w:marTop w:val="0"/>
      <w:marBottom w:val="0"/>
      <w:divBdr>
        <w:top w:val="none" w:sz="0" w:space="0" w:color="auto"/>
        <w:left w:val="none" w:sz="0" w:space="0" w:color="auto"/>
        <w:bottom w:val="none" w:sz="0" w:space="0" w:color="auto"/>
        <w:right w:val="none" w:sz="0" w:space="0" w:color="auto"/>
      </w:divBdr>
      <w:divsChild>
        <w:div w:id="70081503">
          <w:marLeft w:val="0"/>
          <w:marRight w:val="0"/>
          <w:marTop w:val="120"/>
          <w:marBottom w:val="0"/>
          <w:divBdr>
            <w:top w:val="none" w:sz="0" w:space="0" w:color="auto"/>
            <w:left w:val="none" w:sz="0" w:space="0" w:color="auto"/>
            <w:bottom w:val="none" w:sz="0" w:space="0" w:color="auto"/>
            <w:right w:val="none" w:sz="0" w:space="0" w:color="auto"/>
          </w:divBdr>
          <w:divsChild>
            <w:div w:id="1643849147">
              <w:marLeft w:val="0"/>
              <w:marRight w:val="0"/>
              <w:marTop w:val="0"/>
              <w:marBottom w:val="0"/>
              <w:divBdr>
                <w:top w:val="none" w:sz="0" w:space="0" w:color="auto"/>
                <w:left w:val="none" w:sz="0" w:space="0" w:color="auto"/>
                <w:bottom w:val="none" w:sz="0" w:space="0" w:color="auto"/>
                <w:right w:val="none" w:sz="0" w:space="0" w:color="auto"/>
              </w:divBdr>
            </w:div>
          </w:divsChild>
        </w:div>
        <w:div w:id="75593412">
          <w:marLeft w:val="0"/>
          <w:marRight w:val="0"/>
          <w:marTop w:val="120"/>
          <w:marBottom w:val="0"/>
          <w:divBdr>
            <w:top w:val="none" w:sz="0" w:space="0" w:color="auto"/>
            <w:left w:val="none" w:sz="0" w:space="0" w:color="auto"/>
            <w:bottom w:val="none" w:sz="0" w:space="0" w:color="auto"/>
            <w:right w:val="none" w:sz="0" w:space="0" w:color="auto"/>
          </w:divBdr>
          <w:divsChild>
            <w:div w:id="959146892">
              <w:marLeft w:val="0"/>
              <w:marRight w:val="0"/>
              <w:marTop w:val="0"/>
              <w:marBottom w:val="0"/>
              <w:divBdr>
                <w:top w:val="none" w:sz="0" w:space="0" w:color="auto"/>
                <w:left w:val="none" w:sz="0" w:space="0" w:color="auto"/>
                <w:bottom w:val="none" w:sz="0" w:space="0" w:color="auto"/>
                <w:right w:val="none" w:sz="0" w:space="0" w:color="auto"/>
              </w:divBdr>
            </w:div>
          </w:divsChild>
        </w:div>
        <w:div w:id="175652586">
          <w:marLeft w:val="0"/>
          <w:marRight w:val="0"/>
          <w:marTop w:val="120"/>
          <w:marBottom w:val="0"/>
          <w:divBdr>
            <w:top w:val="none" w:sz="0" w:space="0" w:color="auto"/>
            <w:left w:val="none" w:sz="0" w:space="0" w:color="auto"/>
            <w:bottom w:val="none" w:sz="0" w:space="0" w:color="auto"/>
            <w:right w:val="none" w:sz="0" w:space="0" w:color="auto"/>
          </w:divBdr>
          <w:divsChild>
            <w:div w:id="742875453">
              <w:marLeft w:val="0"/>
              <w:marRight w:val="0"/>
              <w:marTop w:val="0"/>
              <w:marBottom w:val="0"/>
              <w:divBdr>
                <w:top w:val="none" w:sz="0" w:space="0" w:color="auto"/>
                <w:left w:val="none" w:sz="0" w:space="0" w:color="auto"/>
                <w:bottom w:val="none" w:sz="0" w:space="0" w:color="auto"/>
                <w:right w:val="none" w:sz="0" w:space="0" w:color="auto"/>
              </w:divBdr>
            </w:div>
          </w:divsChild>
        </w:div>
        <w:div w:id="259024943">
          <w:marLeft w:val="0"/>
          <w:marRight w:val="0"/>
          <w:marTop w:val="120"/>
          <w:marBottom w:val="0"/>
          <w:divBdr>
            <w:top w:val="none" w:sz="0" w:space="0" w:color="auto"/>
            <w:left w:val="none" w:sz="0" w:space="0" w:color="auto"/>
            <w:bottom w:val="none" w:sz="0" w:space="0" w:color="auto"/>
            <w:right w:val="none" w:sz="0" w:space="0" w:color="auto"/>
          </w:divBdr>
          <w:divsChild>
            <w:div w:id="873074523">
              <w:marLeft w:val="0"/>
              <w:marRight w:val="0"/>
              <w:marTop w:val="0"/>
              <w:marBottom w:val="0"/>
              <w:divBdr>
                <w:top w:val="none" w:sz="0" w:space="0" w:color="auto"/>
                <w:left w:val="none" w:sz="0" w:space="0" w:color="auto"/>
                <w:bottom w:val="none" w:sz="0" w:space="0" w:color="auto"/>
                <w:right w:val="none" w:sz="0" w:space="0" w:color="auto"/>
              </w:divBdr>
            </w:div>
          </w:divsChild>
        </w:div>
        <w:div w:id="313262615">
          <w:marLeft w:val="0"/>
          <w:marRight w:val="0"/>
          <w:marTop w:val="120"/>
          <w:marBottom w:val="0"/>
          <w:divBdr>
            <w:top w:val="none" w:sz="0" w:space="0" w:color="auto"/>
            <w:left w:val="none" w:sz="0" w:space="0" w:color="auto"/>
            <w:bottom w:val="none" w:sz="0" w:space="0" w:color="auto"/>
            <w:right w:val="none" w:sz="0" w:space="0" w:color="auto"/>
          </w:divBdr>
          <w:divsChild>
            <w:div w:id="307977730">
              <w:marLeft w:val="0"/>
              <w:marRight w:val="0"/>
              <w:marTop w:val="0"/>
              <w:marBottom w:val="0"/>
              <w:divBdr>
                <w:top w:val="none" w:sz="0" w:space="0" w:color="auto"/>
                <w:left w:val="none" w:sz="0" w:space="0" w:color="auto"/>
                <w:bottom w:val="none" w:sz="0" w:space="0" w:color="auto"/>
                <w:right w:val="none" w:sz="0" w:space="0" w:color="auto"/>
              </w:divBdr>
            </w:div>
          </w:divsChild>
        </w:div>
        <w:div w:id="321856069">
          <w:marLeft w:val="0"/>
          <w:marRight w:val="0"/>
          <w:marTop w:val="120"/>
          <w:marBottom w:val="0"/>
          <w:divBdr>
            <w:top w:val="none" w:sz="0" w:space="0" w:color="auto"/>
            <w:left w:val="none" w:sz="0" w:space="0" w:color="auto"/>
            <w:bottom w:val="none" w:sz="0" w:space="0" w:color="auto"/>
            <w:right w:val="none" w:sz="0" w:space="0" w:color="auto"/>
          </w:divBdr>
          <w:divsChild>
            <w:div w:id="1884097400">
              <w:marLeft w:val="0"/>
              <w:marRight w:val="0"/>
              <w:marTop w:val="0"/>
              <w:marBottom w:val="0"/>
              <w:divBdr>
                <w:top w:val="none" w:sz="0" w:space="0" w:color="auto"/>
                <w:left w:val="none" w:sz="0" w:space="0" w:color="auto"/>
                <w:bottom w:val="none" w:sz="0" w:space="0" w:color="auto"/>
                <w:right w:val="none" w:sz="0" w:space="0" w:color="auto"/>
              </w:divBdr>
            </w:div>
          </w:divsChild>
        </w:div>
        <w:div w:id="369309158">
          <w:marLeft w:val="0"/>
          <w:marRight w:val="0"/>
          <w:marTop w:val="120"/>
          <w:marBottom w:val="0"/>
          <w:divBdr>
            <w:top w:val="none" w:sz="0" w:space="0" w:color="auto"/>
            <w:left w:val="none" w:sz="0" w:space="0" w:color="auto"/>
            <w:bottom w:val="none" w:sz="0" w:space="0" w:color="auto"/>
            <w:right w:val="none" w:sz="0" w:space="0" w:color="auto"/>
          </w:divBdr>
          <w:divsChild>
            <w:div w:id="1825655660">
              <w:marLeft w:val="0"/>
              <w:marRight w:val="0"/>
              <w:marTop w:val="0"/>
              <w:marBottom w:val="0"/>
              <w:divBdr>
                <w:top w:val="none" w:sz="0" w:space="0" w:color="auto"/>
                <w:left w:val="none" w:sz="0" w:space="0" w:color="auto"/>
                <w:bottom w:val="none" w:sz="0" w:space="0" w:color="auto"/>
                <w:right w:val="none" w:sz="0" w:space="0" w:color="auto"/>
              </w:divBdr>
            </w:div>
          </w:divsChild>
        </w:div>
        <w:div w:id="386538636">
          <w:marLeft w:val="0"/>
          <w:marRight w:val="0"/>
          <w:marTop w:val="120"/>
          <w:marBottom w:val="0"/>
          <w:divBdr>
            <w:top w:val="none" w:sz="0" w:space="0" w:color="auto"/>
            <w:left w:val="none" w:sz="0" w:space="0" w:color="auto"/>
            <w:bottom w:val="none" w:sz="0" w:space="0" w:color="auto"/>
            <w:right w:val="none" w:sz="0" w:space="0" w:color="auto"/>
          </w:divBdr>
          <w:divsChild>
            <w:div w:id="970132792">
              <w:marLeft w:val="0"/>
              <w:marRight w:val="0"/>
              <w:marTop w:val="0"/>
              <w:marBottom w:val="0"/>
              <w:divBdr>
                <w:top w:val="none" w:sz="0" w:space="0" w:color="auto"/>
                <w:left w:val="none" w:sz="0" w:space="0" w:color="auto"/>
                <w:bottom w:val="none" w:sz="0" w:space="0" w:color="auto"/>
                <w:right w:val="none" w:sz="0" w:space="0" w:color="auto"/>
              </w:divBdr>
            </w:div>
          </w:divsChild>
        </w:div>
        <w:div w:id="423109872">
          <w:marLeft w:val="0"/>
          <w:marRight w:val="0"/>
          <w:marTop w:val="120"/>
          <w:marBottom w:val="0"/>
          <w:divBdr>
            <w:top w:val="none" w:sz="0" w:space="0" w:color="auto"/>
            <w:left w:val="none" w:sz="0" w:space="0" w:color="auto"/>
            <w:bottom w:val="none" w:sz="0" w:space="0" w:color="auto"/>
            <w:right w:val="none" w:sz="0" w:space="0" w:color="auto"/>
          </w:divBdr>
          <w:divsChild>
            <w:div w:id="1270312725">
              <w:marLeft w:val="0"/>
              <w:marRight w:val="0"/>
              <w:marTop w:val="0"/>
              <w:marBottom w:val="0"/>
              <w:divBdr>
                <w:top w:val="none" w:sz="0" w:space="0" w:color="auto"/>
                <w:left w:val="none" w:sz="0" w:space="0" w:color="auto"/>
                <w:bottom w:val="none" w:sz="0" w:space="0" w:color="auto"/>
                <w:right w:val="none" w:sz="0" w:space="0" w:color="auto"/>
              </w:divBdr>
            </w:div>
          </w:divsChild>
        </w:div>
        <w:div w:id="463699843">
          <w:marLeft w:val="0"/>
          <w:marRight w:val="0"/>
          <w:marTop w:val="120"/>
          <w:marBottom w:val="0"/>
          <w:divBdr>
            <w:top w:val="none" w:sz="0" w:space="0" w:color="auto"/>
            <w:left w:val="none" w:sz="0" w:space="0" w:color="auto"/>
            <w:bottom w:val="none" w:sz="0" w:space="0" w:color="auto"/>
            <w:right w:val="none" w:sz="0" w:space="0" w:color="auto"/>
          </w:divBdr>
          <w:divsChild>
            <w:div w:id="364988642">
              <w:marLeft w:val="0"/>
              <w:marRight w:val="0"/>
              <w:marTop w:val="0"/>
              <w:marBottom w:val="0"/>
              <w:divBdr>
                <w:top w:val="none" w:sz="0" w:space="0" w:color="auto"/>
                <w:left w:val="none" w:sz="0" w:space="0" w:color="auto"/>
                <w:bottom w:val="none" w:sz="0" w:space="0" w:color="auto"/>
                <w:right w:val="none" w:sz="0" w:space="0" w:color="auto"/>
              </w:divBdr>
            </w:div>
          </w:divsChild>
        </w:div>
        <w:div w:id="475493163">
          <w:marLeft w:val="0"/>
          <w:marRight w:val="0"/>
          <w:marTop w:val="0"/>
          <w:marBottom w:val="0"/>
          <w:divBdr>
            <w:top w:val="none" w:sz="0" w:space="0" w:color="auto"/>
            <w:left w:val="none" w:sz="0" w:space="0" w:color="auto"/>
            <w:bottom w:val="none" w:sz="0" w:space="0" w:color="auto"/>
            <w:right w:val="none" w:sz="0" w:space="0" w:color="auto"/>
          </w:divBdr>
        </w:div>
        <w:div w:id="599721393">
          <w:marLeft w:val="0"/>
          <w:marRight w:val="0"/>
          <w:marTop w:val="120"/>
          <w:marBottom w:val="0"/>
          <w:divBdr>
            <w:top w:val="none" w:sz="0" w:space="0" w:color="auto"/>
            <w:left w:val="none" w:sz="0" w:space="0" w:color="auto"/>
            <w:bottom w:val="none" w:sz="0" w:space="0" w:color="auto"/>
            <w:right w:val="none" w:sz="0" w:space="0" w:color="auto"/>
          </w:divBdr>
          <w:divsChild>
            <w:div w:id="673651568">
              <w:marLeft w:val="0"/>
              <w:marRight w:val="0"/>
              <w:marTop w:val="0"/>
              <w:marBottom w:val="0"/>
              <w:divBdr>
                <w:top w:val="none" w:sz="0" w:space="0" w:color="auto"/>
                <w:left w:val="none" w:sz="0" w:space="0" w:color="auto"/>
                <w:bottom w:val="none" w:sz="0" w:space="0" w:color="auto"/>
                <w:right w:val="none" w:sz="0" w:space="0" w:color="auto"/>
              </w:divBdr>
            </w:div>
          </w:divsChild>
        </w:div>
        <w:div w:id="606079705">
          <w:marLeft w:val="0"/>
          <w:marRight w:val="0"/>
          <w:marTop w:val="120"/>
          <w:marBottom w:val="0"/>
          <w:divBdr>
            <w:top w:val="none" w:sz="0" w:space="0" w:color="auto"/>
            <w:left w:val="none" w:sz="0" w:space="0" w:color="auto"/>
            <w:bottom w:val="none" w:sz="0" w:space="0" w:color="auto"/>
            <w:right w:val="none" w:sz="0" w:space="0" w:color="auto"/>
          </w:divBdr>
          <w:divsChild>
            <w:div w:id="1043141050">
              <w:marLeft w:val="0"/>
              <w:marRight w:val="0"/>
              <w:marTop w:val="0"/>
              <w:marBottom w:val="0"/>
              <w:divBdr>
                <w:top w:val="none" w:sz="0" w:space="0" w:color="auto"/>
                <w:left w:val="none" w:sz="0" w:space="0" w:color="auto"/>
                <w:bottom w:val="none" w:sz="0" w:space="0" w:color="auto"/>
                <w:right w:val="none" w:sz="0" w:space="0" w:color="auto"/>
              </w:divBdr>
            </w:div>
          </w:divsChild>
        </w:div>
        <w:div w:id="624897265">
          <w:marLeft w:val="0"/>
          <w:marRight w:val="0"/>
          <w:marTop w:val="120"/>
          <w:marBottom w:val="0"/>
          <w:divBdr>
            <w:top w:val="none" w:sz="0" w:space="0" w:color="auto"/>
            <w:left w:val="none" w:sz="0" w:space="0" w:color="auto"/>
            <w:bottom w:val="none" w:sz="0" w:space="0" w:color="auto"/>
            <w:right w:val="none" w:sz="0" w:space="0" w:color="auto"/>
          </w:divBdr>
          <w:divsChild>
            <w:div w:id="1866670647">
              <w:marLeft w:val="0"/>
              <w:marRight w:val="0"/>
              <w:marTop w:val="0"/>
              <w:marBottom w:val="0"/>
              <w:divBdr>
                <w:top w:val="none" w:sz="0" w:space="0" w:color="auto"/>
                <w:left w:val="none" w:sz="0" w:space="0" w:color="auto"/>
                <w:bottom w:val="none" w:sz="0" w:space="0" w:color="auto"/>
                <w:right w:val="none" w:sz="0" w:space="0" w:color="auto"/>
              </w:divBdr>
            </w:div>
          </w:divsChild>
        </w:div>
        <w:div w:id="629625817">
          <w:marLeft w:val="0"/>
          <w:marRight w:val="0"/>
          <w:marTop w:val="120"/>
          <w:marBottom w:val="0"/>
          <w:divBdr>
            <w:top w:val="none" w:sz="0" w:space="0" w:color="auto"/>
            <w:left w:val="none" w:sz="0" w:space="0" w:color="auto"/>
            <w:bottom w:val="none" w:sz="0" w:space="0" w:color="auto"/>
            <w:right w:val="none" w:sz="0" w:space="0" w:color="auto"/>
          </w:divBdr>
          <w:divsChild>
            <w:div w:id="1705906331">
              <w:marLeft w:val="0"/>
              <w:marRight w:val="0"/>
              <w:marTop w:val="0"/>
              <w:marBottom w:val="0"/>
              <w:divBdr>
                <w:top w:val="none" w:sz="0" w:space="0" w:color="auto"/>
                <w:left w:val="none" w:sz="0" w:space="0" w:color="auto"/>
                <w:bottom w:val="none" w:sz="0" w:space="0" w:color="auto"/>
                <w:right w:val="none" w:sz="0" w:space="0" w:color="auto"/>
              </w:divBdr>
            </w:div>
          </w:divsChild>
        </w:div>
        <w:div w:id="680736507">
          <w:marLeft w:val="0"/>
          <w:marRight w:val="0"/>
          <w:marTop w:val="120"/>
          <w:marBottom w:val="0"/>
          <w:divBdr>
            <w:top w:val="none" w:sz="0" w:space="0" w:color="auto"/>
            <w:left w:val="none" w:sz="0" w:space="0" w:color="auto"/>
            <w:bottom w:val="none" w:sz="0" w:space="0" w:color="auto"/>
            <w:right w:val="none" w:sz="0" w:space="0" w:color="auto"/>
          </w:divBdr>
          <w:divsChild>
            <w:div w:id="1037314145">
              <w:marLeft w:val="0"/>
              <w:marRight w:val="0"/>
              <w:marTop w:val="0"/>
              <w:marBottom w:val="0"/>
              <w:divBdr>
                <w:top w:val="none" w:sz="0" w:space="0" w:color="auto"/>
                <w:left w:val="none" w:sz="0" w:space="0" w:color="auto"/>
                <w:bottom w:val="none" w:sz="0" w:space="0" w:color="auto"/>
                <w:right w:val="none" w:sz="0" w:space="0" w:color="auto"/>
              </w:divBdr>
            </w:div>
          </w:divsChild>
        </w:div>
        <w:div w:id="702482068">
          <w:marLeft w:val="0"/>
          <w:marRight w:val="0"/>
          <w:marTop w:val="120"/>
          <w:marBottom w:val="0"/>
          <w:divBdr>
            <w:top w:val="none" w:sz="0" w:space="0" w:color="auto"/>
            <w:left w:val="none" w:sz="0" w:space="0" w:color="auto"/>
            <w:bottom w:val="none" w:sz="0" w:space="0" w:color="auto"/>
            <w:right w:val="none" w:sz="0" w:space="0" w:color="auto"/>
          </w:divBdr>
          <w:divsChild>
            <w:div w:id="1994602291">
              <w:marLeft w:val="0"/>
              <w:marRight w:val="0"/>
              <w:marTop w:val="0"/>
              <w:marBottom w:val="0"/>
              <w:divBdr>
                <w:top w:val="none" w:sz="0" w:space="0" w:color="auto"/>
                <w:left w:val="none" w:sz="0" w:space="0" w:color="auto"/>
                <w:bottom w:val="none" w:sz="0" w:space="0" w:color="auto"/>
                <w:right w:val="none" w:sz="0" w:space="0" w:color="auto"/>
              </w:divBdr>
            </w:div>
          </w:divsChild>
        </w:div>
        <w:div w:id="739325010">
          <w:marLeft w:val="0"/>
          <w:marRight w:val="0"/>
          <w:marTop w:val="120"/>
          <w:marBottom w:val="0"/>
          <w:divBdr>
            <w:top w:val="none" w:sz="0" w:space="0" w:color="auto"/>
            <w:left w:val="none" w:sz="0" w:space="0" w:color="auto"/>
            <w:bottom w:val="none" w:sz="0" w:space="0" w:color="auto"/>
            <w:right w:val="none" w:sz="0" w:space="0" w:color="auto"/>
          </w:divBdr>
          <w:divsChild>
            <w:div w:id="1597127829">
              <w:marLeft w:val="0"/>
              <w:marRight w:val="0"/>
              <w:marTop w:val="0"/>
              <w:marBottom w:val="0"/>
              <w:divBdr>
                <w:top w:val="none" w:sz="0" w:space="0" w:color="auto"/>
                <w:left w:val="none" w:sz="0" w:space="0" w:color="auto"/>
                <w:bottom w:val="none" w:sz="0" w:space="0" w:color="auto"/>
                <w:right w:val="none" w:sz="0" w:space="0" w:color="auto"/>
              </w:divBdr>
            </w:div>
          </w:divsChild>
        </w:div>
        <w:div w:id="797920056">
          <w:marLeft w:val="0"/>
          <w:marRight w:val="0"/>
          <w:marTop w:val="120"/>
          <w:marBottom w:val="0"/>
          <w:divBdr>
            <w:top w:val="none" w:sz="0" w:space="0" w:color="auto"/>
            <w:left w:val="none" w:sz="0" w:space="0" w:color="auto"/>
            <w:bottom w:val="none" w:sz="0" w:space="0" w:color="auto"/>
            <w:right w:val="none" w:sz="0" w:space="0" w:color="auto"/>
          </w:divBdr>
          <w:divsChild>
            <w:div w:id="801268394">
              <w:marLeft w:val="0"/>
              <w:marRight w:val="0"/>
              <w:marTop w:val="0"/>
              <w:marBottom w:val="0"/>
              <w:divBdr>
                <w:top w:val="none" w:sz="0" w:space="0" w:color="auto"/>
                <w:left w:val="none" w:sz="0" w:space="0" w:color="auto"/>
                <w:bottom w:val="none" w:sz="0" w:space="0" w:color="auto"/>
                <w:right w:val="none" w:sz="0" w:space="0" w:color="auto"/>
              </w:divBdr>
            </w:div>
          </w:divsChild>
        </w:div>
        <w:div w:id="819882039">
          <w:marLeft w:val="0"/>
          <w:marRight w:val="0"/>
          <w:marTop w:val="120"/>
          <w:marBottom w:val="0"/>
          <w:divBdr>
            <w:top w:val="none" w:sz="0" w:space="0" w:color="auto"/>
            <w:left w:val="none" w:sz="0" w:space="0" w:color="auto"/>
            <w:bottom w:val="none" w:sz="0" w:space="0" w:color="auto"/>
            <w:right w:val="none" w:sz="0" w:space="0" w:color="auto"/>
          </w:divBdr>
          <w:divsChild>
            <w:div w:id="1772584203">
              <w:marLeft w:val="0"/>
              <w:marRight w:val="0"/>
              <w:marTop w:val="0"/>
              <w:marBottom w:val="0"/>
              <w:divBdr>
                <w:top w:val="none" w:sz="0" w:space="0" w:color="auto"/>
                <w:left w:val="none" w:sz="0" w:space="0" w:color="auto"/>
                <w:bottom w:val="none" w:sz="0" w:space="0" w:color="auto"/>
                <w:right w:val="none" w:sz="0" w:space="0" w:color="auto"/>
              </w:divBdr>
            </w:div>
          </w:divsChild>
        </w:div>
        <w:div w:id="889925468">
          <w:marLeft w:val="0"/>
          <w:marRight w:val="0"/>
          <w:marTop w:val="120"/>
          <w:marBottom w:val="0"/>
          <w:divBdr>
            <w:top w:val="none" w:sz="0" w:space="0" w:color="auto"/>
            <w:left w:val="none" w:sz="0" w:space="0" w:color="auto"/>
            <w:bottom w:val="none" w:sz="0" w:space="0" w:color="auto"/>
            <w:right w:val="none" w:sz="0" w:space="0" w:color="auto"/>
          </w:divBdr>
          <w:divsChild>
            <w:div w:id="1719165430">
              <w:marLeft w:val="0"/>
              <w:marRight w:val="0"/>
              <w:marTop w:val="0"/>
              <w:marBottom w:val="0"/>
              <w:divBdr>
                <w:top w:val="none" w:sz="0" w:space="0" w:color="auto"/>
                <w:left w:val="none" w:sz="0" w:space="0" w:color="auto"/>
                <w:bottom w:val="none" w:sz="0" w:space="0" w:color="auto"/>
                <w:right w:val="none" w:sz="0" w:space="0" w:color="auto"/>
              </w:divBdr>
            </w:div>
          </w:divsChild>
        </w:div>
        <w:div w:id="1056471691">
          <w:marLeft w:val="0"/>
          <w:marRight w:val="0"/>
          <w:marTop w:val="120"/>
          <w:marBottom w:val="0"/>
          <w:divBdr>
            <w:top w:val="none" w:sz="0" w:space="0" w:color="auto"/>
            <w:left w:val="none" w:sz="0" w:space="0" w:color="auto"/>
            <w:bottom w:val="none" w:sz="0" w:space="0" w:color="auto"/>
            <w:right w:val="none" w:sz="0" w:space="0" w:color="auto"/>
          </w:divBdr>
          <w:divsChild>
            <w:div w:id="665789277">
              <w:marLeft w:val="0"/>
              <w:marRight w:val="0"/>
              <w:marTop w:val="0"/>
              <w:marBottom w:val="0"/>
              <w:divBdr>
                <w:top w:val="none" w:sz="0" w:space="0" w:color="auto"/>
                <w:left w:val="none" w:sz="0" w:space="0" w:color="auto"/>
                <w:bottom w:val="none" w:sz="0" w:space="0" w:color="auto"/>
                <w:right w:val="none" w:sz="0" w:space="0" w:color="auto"/>
              </w:divBdr>
            </w:div>
          </w:divsChild>
        </w:div>
        <w:div w:id="1071152436">
          <w:marLeft w:val="0"/>
          <w:marRight w:val="0"/>
          <w:marTop w:val="120"/>
          <w:marBottom w:val="0"/>
          <w:divBdr>
            <w:top w:val="none" w:sz="0" w:space="0" w:color="auto"/>
            <w:left w:val="none" w:sz="0" w:space="0" w:color="auto"/>
            <w:bottom w:val="none" w:sz="0" w:space="0" w:color="auto"/>
            <w:right w:val="none" w:sz="0" w:space="0" w:color="auto"/>
          </w:divBdr>
          <w:divsChild>
            <w:div w:id="396711834">
              <w:marLeft w:val="0"/>
              <w:marRight w:val="0"/>
              <w:marTop w:val="0"/>
              <w:marBottom w:val="0"/>
              <w:divBdr>
                <w:top w:val="none" w:sz="0" w:space="0" w:color="auto"/>
                <w:left w:val="none" w:sz="0" w:space="0" w:color="auto"/>
                <w:bottom w:val="none" w:sz="0" w:space="0" w:color="auto"/>
                <w:right w:val="none" w:sz="0" w:space="0" w:color="auto"/>
              </w:divBdr>
            </w:div>
          </w:divsChild>
        </w:div>
        <w:div w:id="1104689457">
          <w:marLeft w:val="0"/>
          <w:marRight w:val="0"/>
          <w:marTop w:val="120"/>
          <w:marBottom w:val="0"/>
          <w:divBdr>
            <w:top w:val="none" w:sz="0" w:space="0" w:color="auto"/>
            <w:left w:val="none" w:sz="0" w:space="0" w:color="auto"/>
            <w:bottom w:val="none" w:sz="0" w:space="0" w:color="auto"/>
            <w:right w:val="none" w:sz="0" w:space="0" w:color="auto"/>
          </w:divBdr>
          <w:divsChild>
            <w:div w:id="260182015">
              <w:marLeft w:val="0"/>
              <w:marRight w:val="0"/>
              <w:marTop w:val="0"/>
              <w:marBottom w:val="0"/>
              <w:divBdr>
                <w:top w:val="none" w:sz="0" w:space="0" w:color="auto"/>
                <w:left w:val="none" w:sz="0" w:space="0" w:color="auto"/>
                <w:bottom w:val="none" w:sz="0" w:space="0" w:color="auto"/>
                <w:right w:val="none" w:sz="0" w:space="0" w:color="auto"/>
              </w:divBdr>
            </w:div>
          </w:divsChild>
        </w:div>
        <w:div w:id="1124499169">
          <w:marLeft w:val="0"/>
          <w:marRight w:val="0"/>
          <w:marTop w:val="120"/>
          <w:marBottom w:val="0"/>
          <w:divBdr>
            <w:top w:val="none" w:sz="0" w:space="0" w:color="auto"/>
            <w:left w:val="none" w:sz="0" w:space="0" w:color="auto"/>
            <w:bottom w:val="none" w:sz="0" w:space="0" w:color="auto"/>
            <w:right w:val="none" w:sz="0" w:space="0" w:color="auto"/>
          </w:divBdr>
          <w:divsChild>
            <w:div w:id="1267075505">
              <w:marLeft w:val="0"/>
              <w:marRight w:val="0"/>
              <w:marTop w:val="0"/>
              <w:marBottom w:val="0"/>
              <w:divBdr>
                <w:top w:val="none" w:sz="0" w:space="0" w:color="auto"/>
                <w:left w:val="none" w:sz="0" w:space="0" w:color="auto"/>
                <w:bottom w:val="none" w:sz="0" w:space="0" w:color="auto"/>
                <w:right w:val="none" w:sz="0" w:space="0" w:color="auto"/>
              </w:divBdr>
            </w:div>
          </w:divsChild>
        </w:div>
        <w:div w:id="1249658815">
          <w:marLeft w:val="0"/>
          <w:marRight w:val="0"/>
          <w:marTop w:val="120"/>
          <w:marBottom w:val="0"/>
          <w:divBdr>
            <w:top w:val="none" w:sz="0" w:space="0" w:color="auto"/>
            <w:left w:val="none" w:sz="0" w:space="0" w:color="auto"/>
            <w:bottom w:val="none" w:sz="0" w:space="0" w:color="auto"/>
            <w:right w:val="none" w:sz="0" w:space="0" w:color="auto"/>
          </w:divBdr>
          <w:divsChild>
            <w:div w:id="1171094108">
              <w:marLeft w:val="0"/>
              <w:marRight w:val="0"/>
              <w:marTop w:val="0"/>
              <w:marBottom w:val="0"/>
              <w:divBdr>
                <w:top w:val="none" w:sz="0" w:space="0" w:color="auto"/>
                <w:left w:val="none" w:sz="0" w:space="0" w:color="auto"/>
                <w:bottom w:val="none" w:sz="0" w:space="0" w:color="auto"/>
                <w:right w:val="none" w:sz="0" w:space="0" w:color="auto"/>
              </w:divBdr>
            </w:div>
          </w:divsChild>
        </w:div>
        <w:div w:id="1425152508">
          <w:marLeft w:val="0"/>
          <w:marRight w:val="0"/>
          <w:marTop w:val="120"/>
          <w:marBottom w:val="0"/>
          <w:divBdr>
            <w:top w:val="none" w:sz="0" w:space="0" w:color="auto"/>
            <w:left w:val="none" w:sz="0" w:space="0" w:color="auto"/>
            <w:bottom w:val="none" w:sz="0" w:space="0" w:color="auto"/>
            <w:right w:val="none" w:sz="0" w:space="0" w:color="auto"/>
          </w:divBdr>
          <w:divsChild>
            <w:div w:id="1282955462">
              <w:marLeft w:val="0"/>
              <w:marRight w:val="0"/>
              <w:marTop w:val="0"/>
              <w:marBottom w:val="0"/>
              <w:divBdr>
                <w:top w:val="none" w:sz="0" w:space="0" w:color="auto"/>
                <w:left w:val="none" w:sz="0" w:space="0" w:color="auto"/>
                <w:bottom w:val="none" w:sz="0" w:space="0" w:color="auto"/>
                <w:right w:val="none" w:sz="0" w:space="0" w:color="auto"/>
              </w:divBdr>
            </w:div>
          </w:divsChild>
        </w:div>
        <w:div w:id="1547913534">
          <w:marLeft w:val="0"/>
          <w:marRight w:val="0"/>
          <w:marTop w:val="120"/>
          <w:marBottom w:val="0"/>
          <w:divBdr>
            <w:top w:val="none" w:sz="0" w:space="0" w:color="auto"/>
            <w:left w:val="none" w:sz="0" w:space="0" w:color="auto"/>
            <w:bottom w:val="none" w:sz="0" w:space="0" w:color="auto"/>
            <w:right w:val="none" w:sz="0" w:space="0" w:color="auto"/>
          </w:divBdr>
          <w:divsChild>
            <w:div w:id="1536651531">
              <w:marLeft w:val="0"/>
              <w:marRight w:val="0"/>
              <w:marTop w:val="0"/>
              <w:marBottom w:val="0"/>
              <w:divBdr>
                <w:top w:val="none" w:sz="0" w:space="0" w:color="auto"/>
                <w:left w:val="none" w:sz="0" w:space="0" w:color="auto"/>
                <w:bottom w:val="none" w:sz="0" w:space="0" w:color="auto"/>
                <w:right w:val="none" w:sz="0" w:space="0" w:color="auto"/>
              </w:divBdr>
            </w:div>
          </w:divsChild>
        </w:div>
        <w:div w:id="1610888183">
          <w:marLeft w:val="0"/>
          <w:marRight w:val="0"/>
          <w:marTop w:val="120"/>
          <w:marBottom w:val="0"/>
          <w:divBdr>
            <w:top w:val="none" w:sz="0" w:space="0" w:color="auto"/>
            <w:left w:val="none" w:sz="0" w:space="0" w:color="auto"/>
            <w:bottom w:val="none" w:sz="0" w:space="0" w:color="auto"/>
            <w:right w:val="none" w:sz="0" w:space="0" w:color="auto"/>
          </w:divBdr>
          <w:divsChild>
            <w:div w:id="1614900454">
              <w:marLeft w:val="0"/>
              <w:marRight w:val="0"/>
              <w:marTop w:val="0"/>
              <w:marBottom w:val="0"/>
              <w:divBdr>
                <w:top w:val="none" w:sz="0" w:space="0" w:color="auto"/>
                <w:left w:val="none" w:sz="0" w:space="0" w:color="auto"/>
                <w:bottom w:val="none" w:sz="0" w:space="0" w:color="auto"/>
                <w:right w:val="none" w:sz="0" w:space="0" w:color="auto"/>
              </w:divBdr>
            </w:div>
          </w:divsChild>
        </w:div>
        <w:div w:id="1626079590">
          <w:marLeft w:val="0"/>
          <w:marRight w:val="0"/>
          <w:marTop w:val="120"/>
          <w:marBottom w:val="0"/>
          <w:divBdr>
            <w:top w:val="none" w:sz="0" w:space="0" w:color="auto"/>
            <w:left w:val="none" w:sz="0" w:space="0" w:color="auto"/>
            <w:bottom w:val="none" w:sz="0" w:space="0" w:color="auto"/>
            <w:right w:val="none" w:sz="0" w:space="0" w:color="auto"/>
          </w:divBdr>
          <w:divsChild>
            <w:div w:id="1648824587">
              <w:marLeft w:val="0"/>
              <w:marRight w:val="0"/>
              <w:marTop w:val="0"/>
              <w:marBottom w:val="0"/>
              <w:divBdr>
                <w:top w:val="none" w:sz="0" w:space="0" w:color="auto"/>
                <w:left w:val="none" w:sz="0" w:space="0" w:color="auto"/>
                <w:bottom w:val="none" w:sz="0" w:space="0" w:color="auto"/>
                <w:right w:val="none" w:sz="0" w:space="0" w:color="auto"/>
              </w:divBdr>
            </w:div>
          </w:divsChild>
        </w:div>
        <w:div w:id="1739133432">
          <w:marLeft w:val="0"/>
          <w:marRight w:val="0"/>
          <w:marTop w:val="120"/>
          <w:marBottom w:val="0"/>
          <w:divBdr>
            <w:top w:val="none" w:sz="0" w:space="0" w:color="auto"/>
            <w:left w:val="none" w:sz="0" w:space="0" w:color="auto"/>
            <w:bottom w:val="none" w:sz="0" w:space="0" w:color="auto"/>
            <w:right w:val="none" w:sz="0" w:space="0" w:color="auto"/>
          </w:divBdr>
          <w:divsChild>
            <w:div w:id="1955163323">
              <w:marLeft w:val="0"/>
              <w:marRight w:val="0"/>
              <w:marTop w:val="0"/>
              <w:marBottom w:val="0"/>
              <w:divBdr>
                <w:top w:val="none" w:sz="0" w:space="0" w:color="auto"/>
                <w:left w:val="none" w:sz="0" w:space="0" w:color="auto"/>
                <w:bottom w:val="none" w:sz="0" w:space="0" w:color="auto"/>
                <w:right w:val="none" w:sz="0" w:space="0" w:color="auto"/>
              </w:divBdr>
            </w:div>
          </w:divsChild>
        </w:div>
        <w:div w:id="1744721504">
          <w:marLeft w:val="0"/>
          <w:marRight w:val="0"/>
          <w:marTop w:val="120"/>
          <w:marBottom w:val="0"/>
          <w:divBdr>
            <w:top w:val="none" w:sz="0" w:space="0" w:color="auto"/>
            <w:left w:val="none" w:sz="0" w:space="0" w:color="auto"/>
            <w:bottom w:val="none" w:sz="0" w:space="0" w:color="auto"/>
            <w:right w:val="none" w:sz="0" w:space="0" w:color="auto"/>
          </w:divBdr>
          <w:divsChild>
            <w:div w:id="559052844">
              <w:marLeft w:val="0"/>
              <w:marRight w:val="0"/>
              <w:marTop w:val="0"/>
              <w:marBottom w:val="0"/>
              <w:divBdr>
                <w:top w:val="none" w:sz="0" w:space="0" w:color="auto"/>
                <w:left w:val="none" w:sz="0" w:space="0" w:color="auto"/>
                <w:bottom w:val="none" w:sz="0" w:space="0" w:color="auto"/>
                <w:right w:val="none" w:sz="0" w:space="0" w:color="auto"/>
              </w:divBdr>
            </w:div>
          </w:divsChild>
        </w:div>
        <w:div w:id="1842113226">
          <w:marLeft w:val="0"/>
          <w:marRight w:val="0"/>
          <w:marTop w:val="120"/>
          <w:marBottom w:val="0"/>
          <w:divBdr>
            <w:top w:val="none" w:sz="0" w:space="0" w:color="auto"/>
            <w:left w:val="none" w:sz="0" w:space="0" w:color="auto"/>
            <w:bottom w:val="none" w:sz="0" w:space="0" w:color="auto"/>
            <w:right w:val="none" w:sz="0" w:space="0" w:color="auto"/>
          </w:divBdr>
          <w:divsChild>
            <w:div w:id="1856068834">
              <w:marLeft w:val="0"/>
              <w:marRight w:val="0"/>
              <w:marTop w:val="0"/>
              <w:marBottom w:val="0"/>
              <w:divBdr>
                <w:top w:val="none" w:sz="0" w:space="0" w:color="auto"/>
                <w:left w:val="none" w:sz="0" w:space="0" w:color="auto"/>
                <w:bottom w:val="none" w:sz="0" w:space="0" w:color="auto"/>
                <w:right w:val="none" w:sz="0" w:space="0" w:color="auto"/>
              </w:divBdr>
            </w:div>
          </w:divsChild>
        </w:div>
        <w:div w:id="1863275993">
          <w:marLeft w:val="0"/>
          <w:marRight w:val="0"/>
          <w:marTop w:val="120"/>
          <w:marBottom w:val="0"/>
          <w:divBdr>
            <w:top w:val="none" w:sz="0" w:space="0" w:color="auto"/>
            <w:left w:val="none" w:sz="0" w:space="0" w:color="auto"/>
            <w:bottom w:val="none" w:sz="0" w:space="0" w:color="auto"/>
            <w:right w:val="none" w:sz="0" w:space="0" w:color="auto"/>
          </w:divBdr>
          <w:divsChild>
            <w:div w:id="773670923">
              <w:marLeft w:val="0"/>
              <w:marRight w:val="0"/>
              <w:marTop w:val="0"/>
              <w:marBottom w:val="0"/>
              <w:divBdr>
                <w:top w:val="none" w:sz="0" w:space="0" w:color="auto"/>
                <w:left w:val="none" w:sz="0" w:space="0" w:color="auto"/>
                <w:bottom w:val="none" w:sz="0" w:space="0" w:color="auto"/>
                <w:right w:val="none" w:sz="0" w:space="0" w:color="auto"/>
              </w:divBdr>
            </w:div>
          </w:divsChild>
        </w:div>
        <w:div w:id="1866215502">
          <w:marLeft w:val="0"/>
          <w:marRight w:val="0"/>
          <w:marTop w:val="120"/>
          <w:marBottom w:val="0"/>
          <w:divBdr>
            <w:top w:val="none" w:sz="0" w:space="0" w:color="auto"/>
            <w:left w:val="none" w:sz="0" w:space="0" w:color="auto"/>
            <w:bottom w:val="none" w:sz="0" w:space="0" w:color="auto"/>
            <w:right w:val="none" w:sz="0" w:space="0" w:color="auto"/>
          </w:divBdr>
          <w:divsChild>
            <w:div w:id="667713284">
              <w:marLeft w:val="0"/>
              <w:marRight w:val="0"/>
              <w:marTop w:val="0"/>
              <w:marBottom w:val="0"/>
              <w:divBdr>
                <w:top w:val="none" w:sz="0" w:space="0" w:color="auto"/>
                <w:left w:val="none" w:sz="0" w:space="0" w:color="auto"/>
                <w:bottom w:val="none" w:sz="0" w:space="0" w:color="auto"/>
                <w:right w:val="none" w:sz="0" w:space="0" w:color="auto"/>
              </w:divBdr>
            </w:div>
          </w:divsChild>
        </w:div>
        <w:div w:id="1899897238">
          <w:marLeft w:val="0"/>
          <w:marRight w:val="0"/>
          <w:marTop w:val="120"/>
          <w:marBottom w:val="0"/>
          <w:divBdr>
            <w:top w:val="none" w:sz="0" w:space="0" w:color="auto"/>
            <w:left w:val="none" w:sz="0" w:space="0" w:color="auto"/>
            <w:bottom w:val="none" w:sz="0" w:space="0" w:color="auto"/>
            <w:right w:val="none" w:sz="0" w:space="0" w:color="auto"/>
          </w:divBdr>
          <w:divsChild>
            <w:div w:id="445656707">
              <w:marLeft w:val="0"/>
              <w:marRight w:val="0"/>
              <w:marTop w:val="0"/>
              <w:marBottom w:val="0"/>
              <w:divBdr>
                <w:top w:val="none" w:sz="0" w:space="0" w:color="auto"/>
                <w:left w:val="none" w:sz="0" w:space="0" w:color="auto"/>
                <w:bottom w:val="none" w:sz="0" w:space="0" w:color="auto"/>
                <w:right w:val="none" w:sz="0" w:space="0" w:color="auto"/>
              </w:divBdr>
            </w:div>
          </w:divsChild>
        </w:div>
        <w:div w:id="1910262783">
          <w:marLeft w:val="0"/>
          <w:marRight w:val="0"/>
          <w:marTop w:val="120"/>
          <w:marBottom w:val="0"/>
          <w:divBdr>
            <w:top w:val="none" w:sz="0" w:space="0" w:color="auto"/>
            <w:left w:val="none" w:sz="0" w:space="0" w:color="auto"/>
            <w:bottom w:val="none" w:sz="0" w:space="0" w:color="auto"/>
            <w:right w:val="none" w:sz="0" w:space="0" w:color="auto"/>
          </w:divBdr>
          <w:divsChild>
            <w:div w:id="745305696">
              <w:marLeft w:val="0"/>
              <w:marRight w:val="0"/>
              <w:marTop w:val="0"/>
              <w:marBottom w:val="0"/>
              <w:divBdr>
                <w:top w:val="none" w:sz="0" w:space="0" w:color="auto"/>
                <w:left w:val="none" w:sz="0" w:space="0" w:color="auto"/>
                <w:bottom w:val="none" w:sz="0" w:space="0" w:color="auto"/>
                <w:right w:val="none" w:sz="0" w:space="0" w:color="auto"/>
              </w:divBdr>
            </w:div>
          </w:divsChild>
        </w:div>
        <w:div w:id="1956405175">
          <w:marLeft w:val="0"/>
          <w:marRight w:val="0"/>
          <w:marTop w:val="120"/>
          <w:marBottom w:val="0"/>
          <w:divBdr>
            <w:top w:val="none" w:sz="0" w:space="0" w:color="auto"/>
            <w:left w:val="none" w:sz="0" w:space="0" w:color="auto"/>
            <w:bottom w:val="none" w:sz="0" w:space="0" w:color="auto"/>
            <w:right w:val="none" w:sz="0" w:space="0" w:color="auto"/>
          </w:divBdr>
          <w:divsChild>
            <w:div w:id="1788114201">
              <w:marLeft w:val="0"/>
              <w:marRight w:val="0"/>
              <w:marTop w:val="0"/>
              <w:marBottom w:val="0"/>
              <w:divBdr>
                <w:top w:val="none" w:sz="0" w:space="0" w:color="auto"/>
                <w:left w:val="none" w:sz="0" w:space="0" w:color="auto"/>
                <w:bottom w:val="none" w:sz="0" w:space="0" w:color="auto"/>
                <w:right w:val="none" w:sz="0" w:space="0" w:color="auto"/>
              </w:divBdr>
            </w:div>
          </w:divsChild>
        </w:div>
        <w:div w:id="2029789219">
          <w:marLeft w:val="0"/>
          <w:marRight w:val="0"/>
          <w:marTop w:val="120"/>
          <w:marBottom w:val="0"/>
          <w:divBdr>
            <w:top w:val="none" w:sz="0" w:space="0" w:color="auto"/>
            <w:left w:val="none" w:sz="0" w:space="0" w:color="auto"/>
            <w:bottom w:val="none" w:sz="0" w:space="0" w:color="auto"/>
            <w:right w:val="none" w:sz="0" w:space="0" w:color="auto"/>
          </w:divBdr>
          <w:divsChild>
            <w:div w:id="819229363">
              <w:marLeft w:val="0"/>
              <w:marRight w:val="0"/>
              <w:marTop w:val="0"/>
              <w:marBottom w:val="0"/>
              <w:divBdr>
                <w:top w:val="none" w:sz="0" w:space="0" w:color="auto"/>
                <w:left w:val="none" w:sz="0" w:space="0" w:color="auto"/>
                <w:bottom w:val="none" w:sz="0" w:space="0" w:color="auto"/>
                <w:right w:val="none" w:sz="0" w:space="0" w:color="auto"/>
              </w:divBdr>
            </w:div>
          </w:divsChild>
        </w:div>
        <w:div w:id="2076975244">
          <w:marLeft w:val="0"/>
          <w:marRight w:val="0"/>
          <w:marTop w:val="120"/>
          <w:marBottom w:val="0"/>
          <w:divBdr>
            <w:top w:val="none" w:sz="0" w:space="0" w:color="auto"/>
            <w:left w:val="none" w:sz="0" w:space="0" w:color="auto"/>
            <w:bottom w:val="none" w:sz="0" w:space="0" w:color="auto"/>
            <w:right w:val="none" w:sz="0" w:space="0" w:color="auto"/>
          </w:divBdr>
          <w:divsChild>
            <w:div w:id="1546677429">
              <w:marLeft w:val="0"/>
              <w:marRight w:val="0"/>
              <w:marTop w:val="0"/>
              <w:marBottom w:val="0"/>
              <w:divBdr>
                <w:top w:val="none" w:sz="0" w:space="0" w:color="auto"/>
                <w:left w:val="none" w:sz="0" w:space="0" w:color="auto"/>
                <w:bottom w:val="none" w:sz="0" w:space="0" w:color="auto"/>
                <w:right w:val="none" w:sz="0" w:space="0" w:color="auto"/>
              </w:divBdr>
            </w:div>
          </w:divsChild>
        </w:div>
        <w:div w:id="2096316272">
          <w:marLeft w:val="0"/>
          <w:marRight w:val="0"/>
          <w:marTop w:val="120"/>
          <w:marBottom w:val="0"/>
          <w:divBdr>
            <w:top w:val="none" w:sz="0" w:space="0" w:color="auto"/>
            <w:left w:val="none" w:sz="0" w:space="0" w:color="auto"/>
            <w:bottom w:val="none" w:sz="0" w:space="0" w:color="auto"/>
            <w:right w:val="none" w:sz="0" w:space="0" w:color="auto"/>
          </w:divBdr>
          <w:divsChild>
            <w:div w:id="1780756076">
              <w:marLeft w:val="0"/>
              <w:marRight w:val="0"/>
              <w:marTop w:val="0"/>
              <w:marBottom w:val="0"/>
              <w:divBdr>
                <w:top w:val="none" w:sz="0" w:space="0" w:color="auto"/>
                <w:left w:val="none" w:sz="0" w:space="0" w:color="auto"/>
                <w:bottom w:val="none" w:sz="0" w:space="0" w:color="auto"/>
                <w:right w:val="none" w:sz="0" w:space="0" w:color="auto"/>
              </w:divBdr>
            </w:div>
          </w:divsChild>
        </w:div>
        <w:div w:id="2098476015">
          <w:marLeft w:val="0"/>
          <w:marRight w:val="0"/>
          <w:marTop w:val="120"/>
          <w:marBottom w:val="0"/>
          <w:divBdr>
            <w:top w:val="none" w:sz="0" w:space="0" w:color="auto"/>
            <w:left w:val="none" w:sz="0" w:space="0" w:color="auto"/>
            <w:bottom w:val="none" w:sz="0" w:space="0" w:color="auto"/>
            <w:right w:val="none" w:sz="0" w:space="0" w:color="auto"/>
          </w:divBdr>
          <w:divsChild>
            <w:div w:id="754133729">
              <w:marLeft w:val="0"/>
              <w:marRight w:val="0"/>
              <w:marTop w:val="0"/>
              <w:marBottom w:val="0"/>
              <w:divBdr>
                <w:top w:val="none" w:sz="0" w:space="0" w:color="auto"/>
                <w:left w:val="none" w:sz="0" w:space="0" w:color="auto"/>
                <w:bottom w:val="none" w:sz="0" w:space="0" w:color="auto"/>
                <w:right w:val="none" w:sz="0" w:space="0" w:color="auto"/>
              </w:divBdr>
            </w:div>
          </w:divsChild>
        </w:div>
        <w:div w:id="2137865066">
          <w:marLeft w:val="0"/>
          <w:marRight w:val="0"/>
          <w:marTop w:val="120"/>
          <w:marBottom w:val="0"/>
          <w:divBdr>
            <w:top w:val="none" w:sz="0" w:space="0" w:color="auto"/>
            <w:left w:val="none" w:sz="0" w:space="0" w:color="auto"/>
            <w:bottom w:val="none" w:sz="0" w:space="0" w:color="auto"/>
            <w:right w:val="none" w:sz="0" w:space="0" w:color="auto"/>
          </w:divBdr>
          <w:divsChild>
            <w:div w:id="886722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745709">
      <w:bodyDiv w:val="1"/>
      <w:marLeft w:val="0"/>
      <w:marRight w:val="0"/>
      <w:marTop w:val="0"/>
      <w:marBottom w:val="0"/>
      <w:divBdr>
        <w:top w:val="none" w:sz="0" w:space="0" w:color="auto"/>
        <w:left w:val="none" w:sz="0" w:space="0" w:color="auto"/>
        <w:bottom w:val="none" w:sz="0" w:space="0" w:color="auto"/>
        <w:right w:val="none" w:sz="0" w:space="0" w:color="auto"/>
      </w:divBdr>
    </w:div>
    <w:div w:id="1477916591">
      <w:bodyDiv w:val="1"/>
      <w:marLeft w:val="0"/>
      <w:marRight w:val="0"/>
      <w:marTop w:val="0"/>
      <w:marBottom w:val="0"/>
      <w:divBdr>
        <w:top w:val="none" w:sz="0" w:space="0" w:color="auto"/>
        <w:left w:val="none" w:sz="0" w:space="0" w:color="auto"/>
        <w:bottom w:val="none" w:sz="0" w:space="0" w:color="auto"/>
        <w:right w:val="none" w:sz="0" w:space="0" w:color="auto"/>
      </w:divBdr>
    </w:div>
    <w:div w:id="1506020121">
      <w:bodyDiv w:val="1"/>
      <w:marLeft w:val="0"/>
      <w:marRight w:val="0"/>
      <w:marTop w:val="0"/>
      <w:marBottom w:val="0"/>
      <w:divBdr>
        <w:top w:val="none" w:sz="0" w:space="0" w:color="auto"/>
        <w:left w:val="none" w:sz="0" w:space="0" w:color="auto"/>
        <w:bottom w:val="none" w:sz="0" w:space="0" w:color="auto"/>
        <w:right w:val="none" w:sz="0" w:space="0" w:color="auto"/>
      </w:divBdr>
    </w:div>
    <w:div w:id="1789542465">
      <w:bodyDiv w:val="1"/>
      <w:marLeft w:val="0"/>
      <w:marRight w:val="0"/>
      <w:marTop w:val="0"/>
      <w:marBottom w:val="0"/>
      <w:divBdr>
        <w:top w:val="none" w:sz="0" w:space="0" w:color="auto"/>
        <w:left w:val="none" w:sz="0" w:space="0" w:color="auto"/>
        <w:bottom w:val="none" w:sz="0" w:space="0" w:color="auto"/>
        <w:right w:val="none" w:sz="0" w:space="0" w:color="auto"/>
      </w:divBdr>
    </w:div>
    <w:div w:id="1947888929">
      <w:bodyDiv w:val="1"/>
      <w:marLeft w:val="0"/>
      <w:marRight w:val="0"/>
      <w:marTop w:val="0"/>
      <w:marBottom w:val="0"/>
      <w:divBdr>
        <w:top w:val="none" w:sz="0" w:space="0" w:color="auto"/>
        <w:left w:val="none" w:sz="0" w:space="0" w:color="auto"/>
        <w:bottom w:val="none" w:sz="0" w:space="0" w:color="auto"/>
        <w:right w:val="none" w:sz="0" w:space="0" w:color="auto"/>
      </w:divBdr>
    </w:div>
    <w:div w:id="1972710822">
      <w:bodyDiv w:val="1"/>
      <w:marLeft w:val="0"/>
      <w:marRight w:val="0"/>
      <w:marTop w:val="0"/>
      <w:marBottom w:val="0"/>
      <w:divBdr>
        <w:top w:val="none" w:sz="0" w:space="0" w:color="auto"/>
        <w:left w:val="none" w:sz="0" w:space="0" w:color="auto"/>
        <w:bottom w:val="none" w:sz="0" w:space="0" w:color="auto"/>
        <w:right w:val="none" w:sz="0" w:space="0" w:color="auto"/>
      </w:divBdr>
    </w:div>
    <w:div w:id="211158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hyperlink" Target="https://aleph.edinum.org/4771"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_rels/footnotes.xml.rels><?xml version="1.0" encoding="UTF-8" standalone="yes"?>
<Relationships xmlns="http://schemas.openxmlformats.org/package/2006/relationships"><Relationship Id="rId1" Type="http://schemas.openxmlformats.org/officeDocument/2006/relationships/hyperlink" Target="http://bdj.mmsp.gov.ma/Ar/Document/4083-D%C3%A9cret.asp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200"/>
            </a:pPr>
            <a:r>
              <a:rPr lang="ar-MA" sz="1050">
                <a:latin typeface="Sakkal Majalla" pitchFamily="2" charset="-78"/>
                <a:cs typeface="Sakkal Majalla" pitchFamily="2" charset="-78"/>
              </a:rPr>
              <a:t>الشكل1: نسبة </a:t>
            </a:r>
            <a:r>
              <a:rPr lang="ar-DZ" sz="1050">
                <a:latin typeface="Sakkal Majalla" pitchFamily="2" charset="-78"/>
                <a:cs typeface="Sakkal Majalla" pitchFamily="2" charset="-78"/>
              </a:rPr>
              <a:t>المستفيدين</a:t>
            </a:r>
            <a:r>
              <a:rPr lang="ar-MA" sz="1050">
                <a:latin typeface="Sakkal Majalla" pitchFamily="2" charset="-78"/>
                <a:cs typeface="Sakkal Majalla" pitchFamily="2" charset="-78"/>
              </a:rPr>
              <a:t> حسب أعمارهم</a:t>
            </a:r>
            <a:endParaRPr lang="ar-DZ" sz="1050">
              <a:latin typeface="Sakkal Majalla" pitchFamily="2" charset="-78"/>
              <a:cs typeface="Sakkal Majalla" pitchFamily="2" charset="-78"/>
            </a:endParaRPr>
          </a:p>
        </c:rich>
      </c:tx>
      <c:overlay val="0"/>
    </c:title>
    <c:autoTitleDeleted val="0"/>
    <c:plotArea>
      <c:layout/>
      <c:pieChart>
        <c:varyColors val="1"/>
        <c:ser>
          <c:idx val="0"/>
          <c:order val="0"/>
          <c:tx>
            <c:strRef>
              <c:f>Feuil1!$B$1</c:f>
              <c:strCache>
                <c:ptCount val="1"/>
                <c:pt idx="0">
                  <c:v>أعمار المستفيدين</c:v>
                </c:pt>
              </c:strCache>
            </c:strRef>
          </c:tx>
          <c:dPt>
            <c:idx val="0"/>
            <c:bubble3D val="0"/>
            <c:spPr>
              <a:solidFill>
                <a:srgbClr val="0070C0"/>
              </a:solidFill>
            </c:spPr>
            <c:extLst>
              <c:ext xmlns:c16="http://schemas.microsoft.com/office/drawing/2014/chart" uri="{C3380CC4-5D6E-409C-BE32-E72D297353CC}">
                <c16:uniqueId val="{00000000-5FEA-41C4-AE10-88BD04977A0F}"/>
              </c:ext>
            </c:extLst>
          </c:dPt>
          <c:dPt>
            <c:idx val="1"/>
            <c:bubble3D val="0"/>
            <c:spPr>
              <a:solidFill>
                <a:srgbClr val="00B050"/>
              </a:solidFill>
            </c:spPr>
            <c:extLst>
              <c:ext xmlns:c16="http://schemas.microsoft.com/office/drawing/2014/chart" uri="{C3380CC4-5D6E-409C-BE32-E72D297353CC}">
                <c16:uniqueId val="{00000001-5FEA-41C4-AE10-88BD04977A0F}"/>
              </c:ext>
            </c:extLst>
          </c:dPt>
          <c:dPt>
            <c:idx val="2"/>
            <c:bubble3D val="0"/>
            <c:spPr>
              <a:solidFill>
                <a:srgbClr val="FFC000"/>
              </a:solidFill>
            </c:spPr>
            <c:extLst>
              <c:ext xmlns:c16="http://schemas.microsoft.com/office/drawing/2014/chart" uri="{C3380CC4-5D6E-409C-BE32-E72D297353CC}">
                <c16:uniqueId val="{00000002-5FEA-41C4-AE10-88BD04977A0F}"/>
              </c:ext>
            </c:extLst>
          </c:dPt>
          <c:dLbls>
            <c:dLbl>
              <c:idx val="0"/>
              <c:spPr/>
              <c:txPr>
                <a:bodyPr/>
                <a:lstStyle/>
                <a:p>
                  <a:pPr>
                    <a:defRPr b="1">
                      <a:solidFill>
                        <a:schemeClr val="bg1">
                          <a:lumMod val="95000"/>
                        </a:schemeClr>
                      </a:solidFill>
                    </a:defRPr>
                  </a:pPr>
                  <a:endParaRPr lang="fr-FR"/>
                </a:p>
              </c:txPr>
              <c:dLblPos val="ctr"/>
              <c:showLegendKey val="0"/>
              <c:showVal val="1"/>
              <c:showCatName val="0"/>
              <c:showSerName val="0"/>
              <c:showPercent val="0"/>
              <c:showBubbleSize val="0"/>
              <c:extLst>
                <c:ext xmlns:c16="http://schemas.microsoft.com/office/drawing/2014/chart" uri="{C3380CC4-5D6E-409C-BE32-E72D297353CC}">
                  <c16:uniqueId val="{00000000-5FEA-41C4-AE10-88BD04977A0F}"/>
                </c:ext>
              </c:extLst>
            </c:dLbl>
            <c:spPr>
              <a:noFill/>
              <a:ln>
                <a:noFill/>
              </a:ln>
              <a:effectLst/>
            </c:spPr>
            <c:txPr>
              <a:bodyPr/>
              <a:lstStyle/>
              <a:p>
                <a:pPr>
                  <a:defRPr b="1"/>
                </a:pPr>
                <a:endParaRPr lang="fr-FR"/>
              </a:p>
            </c:txPr>
            <c:dLblPos val="ctr"/>
            <c:showLegendKey val="0"/>
            <c:showVal val="1"/>
            <c:showCatName val="0"/>
            <c:showSerName val="0"/>
            <c:showPercent val="0"/>
            <c:showBubbleSize val="0"/>
            <c:showLeaderLines val="1"/>
            <c:extLst>
              <c:ext xmlns:c15="http://schemas.microsoft.com/office/drawing/2012/chart" uri="{CE6537A1-D6FC-4f65-9D91-7224C49458BB}"/>
            </c:extLst>
          </c:dLbls>
          <c:cat>
            <c:strRef>
              <c:f>Feuil1!$A$2:$A$4</c:f>
              <c:strCache>
                <c:ptCount val="3"/>
                <c:pt idx="0">
                  <c:v>مابين 30 و 40 سنة</c:v>
                </c:pt>
                <c:pt idx="1">
                  <c:v>ما بين 40 و 50 صنة</c:v>
                </c:pt>
                <c:pt idx="2">
                  <c:v>أكثر من 50 سنة</c:v>
                </c:pt>
              </c:strCache>
            </c:strRef>
          </c:cat>
          <c:val>
            <c:numRef>
              <c:f>Feuil1!$B$2:$B$4</c:f>
              <c:numCache>
                <c:formatCode>General</c:formatCode>
                <c:ptCount val="3"/>
                <c:pt idx="0">
                  <c:v>37.800000000000004</c:v>
                </c:pt>
                <c:pt idx="1">
                  <c:v>35.200000000000003</c:v>
                </c:pt>
                <c:pt idx="2">
                  <c:v>27</c:v>
                </c:pt>
              </c:numCache>
            </c:numRef>
          </c:val>
          <c:extLst>
            <c:ext xmlns:c16="http://schemas.microsoft.com/office/drawing/2014/chart" uri="{C3380CC4-5D6E-409C-BE32-E72D297353CC}">
              <c16:uniqueId val="{00000003-5FEA-41C4-AE10-88BD04977A0F}"/>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62597177419355166"/>
          <c:y val="0.41213458434078931"/>
          <c:w val="0.34290484038332469"/>
          <c:h val="0.32377642588767908"/>
        </c:manualLayout>
      </c:layout>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bar"/>
        <c:grouping val="clustered"/>
        <c:varyColors val="0"/>
        <c:ser>
          <c:idx val="0"/>
          <c:order val="0"/>
          <c:tx>
            <c:strRef>
              <c:f>Feuil1!$B$1</c:f>
              <c:strCache>
                <c:ptCount val="1"/>
                <c:pt idx="0">
                  <c:v>Série 1</c:v>
                </c:pt>
              </c:strCache>
            </c:strRef>
          </c:tx>
          <c:spPr>
            <a:solidFill>
              <a:schemeClr val="accent1"/>
            </a:solidFill>
            <a:ln>
              <a:noFill/>
            </a:ln>
            <a:effectLst/>
            <a:sp3d/>
          </c:spPr>
          <c:invertIfNegative val="0"/>
          <c:cat>
            <c:strRef>
              <c:f>Feuil1!$A$2:$A$8</c:f>
              <c:strCache>
                <c:ptCount val="7"/>
                <c:pt idx="0">
                  <c:v>التعيين في مهام لا تتطلب استعمال نظم المعلومات ,ج</c:v>
                </c:pt>
                <c:pt idx="1">
                  <c:v>عدم توفر اللوجستيك</c:v>
                </c:pt>
                <c:pt idx="2">
                  <c:v>عدم اهتمام المشرفين بنظم المعلومات الجغرافية</c:v>
                </c:pt>
                <c:pt idx="3">
                  <c:v>كثرة المهام اليومية</c:v>
                </c:pt>
                <c:pt idx="4">
                  <c:v>عدم توفر المعطيات الاساس </c:v>
                </c:pt>
                <c:pt idx="5">
                  <c:v>نقص الأطر والموارد البشرية</c:v>
                </c:pt>
                <c:pt idx="6">
                  <c:v>غياب المواكبة</c:v>
                </c:pt>
              </c:strCache>
            </c:strRef>
          </c:cat>
          <c:val>
            <c:numRef>
              <c:f>Feuil1!$B$2:$B$8</c:f>
              <c:numCache>
                <c:formatCode>General</c:formatCode>
                <c:ptCount val="7"/>
                <c:pt idx="0">
                  <c:v>29.7</c:v>
                </c:pt>
                <c:pt idx="1">
                  <c:v>37.800000000000004</c:v>
                </c:pt>
                <c:pt idx="2">
                  <c:v>18.899999999999999</c:v>
                </c:pt>
                <c:pt idx="3">
                  <c:v>59.5</c:v>
                </c:pt>
                <c:pt idx="4">
                  <c:v>13.5</c:v>
                </c:pt>
                <c:pt idx="5">
                  <c:v>10.8</c:v>
                </c:pt>
                <c:pt idx="6">
                  <c:v>21.6</c:v>
                </c:pt>
              </c:numCache>
            </c:numRef>
          </c:val>
          <c:extLst>
            <c:ext xmlns:c16="http://schemas.microsoft.com/office/drawing/2014/chart" uri="{C3380CC4-5D6E-409C-BE32-E72D297353CC}">
              <c16:uniqueId val="{00000000-4446-4C15-A3A7-6AE392E31B04}"/>
            </c:ext>
          </c:extLst>
        </c:ser>
        <c:dLbls>
          <c:showLegendKey val="0"/>
          <c:showVal val="0"/>
          <c:showCatName val="0"/>
          <c:showSerName val="0"/>
          <c:showPercent val="0"/>
          <c:showBubbleSize val="0"/>
        </c:dLbls>
        <c:gapWidth val="150"/>
        <c:shape val="box"/>
        <c:axId val="167277696"/>
        <c:axId val="167279232"/>
        <c:axId val="0"/>
      </c:bar3DChart>
      <c:catAx>
        <c:axId val="167277696"/>
        <c:scaling>
          <c:orientation val="minMax"/>
        </c:scaling>
        <c:delete val="0"/>
        <c:axPos val="l"/>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000" b="1" i="0" u="none" strike="noStrike" kern="1200" baseline="0">
                <a:solidFill>
                  <a:schemeClr val="tx1">
                    <a:lumMod val="65000"/>
                    <a:lumOff val="35000"/>
                  </a:schemeClr>
                </a:solidFill>
                <a:latin typeface="+mn-lt"/>
                <a:ea typeface="+mn-ea"/>
                <a:cs typeface="+mn-cs"/>
              </a:defRPr>
            </a:pPr>
            <a:endParaRPr lang="fr-FR"/>
          </a:p>
        </c:txPr>
        <c:crossAx val="167279232"/>
        <c:crosses val="autoZero"/>
        <c:auto val="1"/>
        <c:lblAlgn val="ctr"/>
        <c:lblOffset val="100"/>
        <c:noMultiLvlLbl val="0"/>
      </c:catAx>
      <c:valAx>
        <c:axId val="167279232"/>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6727769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view3D>
      <c:rotX val="30"/>
      <c:rotY val="50"/>
      <c:depthPercent val="100"/>
      <c:rAngAx val="0"/>
    </c:view3D>
    <c:floor>
      <c:thickness val="0"/>
    </c:floor>
    <c:sideWall>
      <c:thickness val="0"/>
    </c:sideWall>
    <c:backWall>
      <c:thickness val="0"/>
    </c:backWall>
    <c:plotArea>
      <c:layout/>
      <c:pie3DChart>
        <c:varyColors val="1"/>
        <c:ser>
          <c:idx val="0"/>
          <c:order val="0"/>
          <c:tx>
            <c:strRef>
              <c:f>Feuil1!$B$1</c:f>
              <c:strCache>
                <c:ptCount val="1"/>
                <c:pt idx="0">
                  <c:v>العدد</c:v>
                </c:pt>
              </c:strCache>
            </c:strRef>
          </c:tx>
          <c:explosion val="8"/>
          <c:dPt>
            <c:idx val="0"/>
            <c:bubble3D val="0"/>
            <c:explosion val="20"/>
            <c:spPr>
              <a:solidFill>
                <a:srgbClr val="00B050"/>
              </a:solidFill>
            </c:spPr>
            <c:extLst>
              <c:ext xmlns:c16="http://schemas.microsoft.com/office/drawing/2014/chart" uri="{C3380CC4-5D6E-409C-BE32-E72D297353CC}">
                <c16:uniqueId val="{00000000-E7C9-4B31-A41B-77160E13BEB4}"/>
              </c:ext>
            </c:extLst>
          </c:dPt>
          <c:dPt>
            <c:idx val="1"/>
            <c:bubble3D val="0"/>
            <c:spPr>
              <a:solidFill>
                <a:srgbClr val="FF0000"/>
              </a:solidFill>
            </c:spPr>
            <c:extLst>
              <c:ext xmlns:c16="http://schemas.microsoft.com/office/drawing/2014/chart" uri="{C3380CC4-5D6E-409C-BE32-E72D297353CC}">
                <c16:uniqueId val="{00000001-E7C9-4B31-A41B-77160E13BEB4}"/>
              </c:ext>
            </c:extLst>
          </c:dPt>
          <c:dPt>
            <c:idx val="2"/>
            <c:bubble3D val="0"/>
            <c:spPr>
              <a:solidFill>
                <a:srgbClr val="FFC000"/>
              </a:solidFill>
            </c:spPr>
            <c:extLst>
              <c:ext xmlns:c16="http://schemas.microsoft.com/office/drawing/2014/chart" uri="{C3380CC4-5D6E-409C-BE32-E72D297353CC}">
                <c16:uniqueId val="{00000002-E7C9-4B31-A41B-77160E13BEB4}"/>
              </c:ext>
            </c:extLst>
          </c:dPt>
          <c:dPt>
            <c:idx val="3"/>
            <c:bubble3D val="0"/>
            <c:spPr>
              <a:solidFill>
                <a:srgbClr val="00B0F0"/>
              </a:solidFill>
            </c:spPr>
            <c:extLst>
              <c:ext xmlns:c16="http://schemas.microsoft.com/office/drawing/2014/chart" uri="{C3380CC4-5D6E-409C-BE32-E72D297353CC}">
                <c16:uniqueId val="{00000003-E7C9-4B31-A41B-77160E13BEB4}"/>
              </c:ext>
            </c:extLst>
          </c:dPt>
          <c:dLbls>
            <c:dLbl>
              <c:idx val="0"/>
              <c:spPr/>
              <c:txPr>
                <a:bodyPr rot="0" vert="horz"/>
                <a:lstStyle/>
                <a:p>
                  <a:pPr>
                    <a:defRPr>
                      <a:solidFill>
                        <a:schemeClr val="bg1"/>
                      </a:solidFill>
                    </a:defRPr>
                  </a:pPr>
                  <a:endParaRPr lang="fr-FR"/>
                </a:p>
              </c:txPr>
              <c:showLegendKey val="0"/>
              <c:showVal val="0"/>
              <c:showCatName val="1"/>
              <c:showSerName val="0"/>
              <c:showPercent val="1"/>
              <c:showBubbleSize val="0"/>
              <c:extLst>
                <c:ext xmlns:c16="http://schemas.microsoft.com/office/drawing/2014/chart" uri="{C3380CC4-5D6E-409C-BE32-E72D297353CC}">
                  <c16:uniqueId val="{00000000-E7C9-4B31-A41B-77160E13BEB4}"/>
                </c:ext>
              </c:extLst>
            </c:dLbl>
            <c:spPr>
              <a:noFill/>
              <a:ln>
                <a:noFill/>
              </a:ln>
              <a:effectLst/>
            </c:spPr>
            <c:txPr>
              <a:bodyPr rot="0" vert="horz"/>
              <a:lstStyle/>
              <a:p>
                <a:pPr>
                  <a:defRPr/>
                </a:pPr>
                <a:endParaRPr lang="fr-FR"/>
              </a:p>
            </c:txPr>
            <c:showLegendKey val="0"/>
            <c:showVal val="0"/>
            <c:showCatName val="1"/>
            <c:showSerName val="0"/>
            <c:showPercent val="1"/>
            <c:showBubbleSize val="0"/>
            <c:showLeaderLines val="1"/>
            <c:extLst>
              <c:ext xmlns:c15="http://schemas.microsoft.com/office/drawing/2012/chart" uri="{CE6537A1-D6FC-4f65-9D91-7224C49458BB}"/>
            </c:extLst>
          </c:dLbls>
          <c:cat>
            <c:strRef>
              <c:f>Feuil1!$A$2:$A$5</c:f>
              <c:strCache>
                <c:ptCount val="4"/>
                <c:pt idx="0">
                  <c:v>مستشار في التخطيط</c:v>
                </c:pt>
                <c:pt idx="1">
                  <c:v>مفتش في التخطيط أو التوجيه</c:v>
                </c:pt>
                <c:pt idx="2">
                  <c:v>متصرف</c:v>
                </c:pt>
                <c:pt idx="3">
                  <c:v>آخر</c:v>
                </c:pt>
              </c:strCache>
            </c:strRef>
          </c:cat>
          <c:val>
            <c:numRef>
              <c:f>Feuil1!$B$2:$B$5</c:f>
              <c:numCache>
                <c:formatCode>General</c:formatCode>
                <c:ptCount val="4"/>
                <c:pt idx="0">
                  <c:v>28</c:v>
                </c:pt>
                <c:pt idx="1">
                  <c:v>1</c:v>
                </c:pt>
                <c:pt idx="2">
                  <c:v>3</c:v>
                </c:pt>
                <c:pt idx="3">
                  <c:v>5</c:v>
                </c:pt>
              </c:numCache>
            </c:numRef>
          </c:val>
          <c:extLst>
            <c:ext xmlns:c16="http://schemas.microsoft.com/office/drawing/2014/chart" uri="{C3380CC4-5D6E-409C-BE32-E72D297353CC}">
              <c16:uniqueId val="{00000004-E7C9-4B31-A41B-77160E13BEB4}"/>
            </c:ext>
          </c:extLst>
        </c:ser>
        <c:dLbls>
          <c:showLegendKey val="0"/>
          <c:showVal val="0"/>
          <c:showCatName val="1"/>
          <c:showSerName val="0"/>
          <c:showPercent val="1"/>
          <c:showBubbleSize val="0"/>
          <c:showLeaderLines val="1"/>
        </c:dLbls>
      </c:pie3DChart>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1103966170895306"/>
          <c:y val="0.10714285714285714"/>
          <c:w val="0.82877515310586558"/>
          <c:h val="0.67361798525184369"/>
        </c:manualLayout>
      </c:layout>
      <c:bar3DChart>
        <c:barDir val="col"/>
        <c:grouping val="clustered"/>
        <c:varyColors val="0"/>
        <c:ser>
          <c:idx val="0"/>
          <c:order val="0"/>
          <c:tx>
            <c:strRef>
              <c:f>Feuil1!$B$1</c:f>
              <c:strCache>
                <c:ptCount val="1"/>
                <c:pt idx="0">
                  <c:v>Série 1</c:v>
                </c:pt>
              </c:strCache>
            </c:strRef>
          </c:tx>
          <c:spPr>
            <a:solidFill>
              <a:schemeClr val="bg1">
                <a:lumMod val="85000"/>
              </a:schemeClr>
            </a:solidFill>
            <a:ln>
              <a:solidFill>
                <a:schemeClr val="tx1"/>
              </a:solidFill>
            </a:ln>
            <a:effectLst/>
            <a:sp3d>
              <a:contourClr>
                <a:schemeClr val="tx1"/>
              </a:contourClr>
            </a:sp3d>
          </c:spPr>
          <c:invertIfNegative val="0"/>
          <c:dLbls>
            <c:dLbl>
              <c:idx val="0"/>
              <c:layout>
                <c:manualLayout>
                  <c:x val="2.1218890680033916E-17"/>
                  <c:y val="0.24206349206349356"/>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E0F7-4A61-8218-32CBD19E4FBE}"/>
                </c:ext>
              </c:extLst>
            </c:dLbl>
            <c:dLbl>
              <c:idx val="1"/>
              <c:layout>
                <c:manualLayout>
                  <c:x val="1.388888888888899E-2"/>
                  <c:y val="-1.58730158730157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0F7-4A61-8218-32CBD19E4FBE}"/>
                </c:ext>
              </c:extLst>
            </c:dLbl>
            <c:dLbl>
              <c:idx val="2"/>
              <c:layout>
                <c:manualLayout>
                  <c:x val="1.1574074074073988E-2"/>
                  <c:y val="-1.9841269841270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0F7-4A61-8218-32CBD19E4FBE}"/>
                </c:ext>
              </c:extLst>
            </c:dLbl>
            <c:dLbl>
              <c:idx val="3"/>
              <c:layout>
                <c:manualLayout>
                  <c:x val="1.388888888888899E-2"/>
                  <c:y val="-1.9841269841270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0F7-4A61-8218-32CBD19E4FBE}"/>
                </c:ext>
              </c:extLst>
            </c:dLbl>
            <c:dLbl>
              <c:idx val="4"/>
              <c:layout>
                <c:manualLayout>
                  <c:x val="1.388888888888899E-2"/>
                  <c:y val="-1.984126984127009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0F7-4A61-8218-32CBD19E4FBE}"/>
                </c:ext>
              </c:extLst>
            </c:dLbl>
            <c:dLbl>
              <c:idx val="5"/>
              <c:layout>
                <c:manualLayout>
                  <c:x val="1.6203703703703703E-2"/>
                  <c:y val="-2.38095238095238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0F7-4A61-8218-32CBD19E4FBE}"/>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fr-FR"/>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Feuil1!$A$2:$A$7</c:f>
              <c:strCache>
                <c:ptCount val="6"/>
                <c:pt idx="0">
                  <c:v>الإحصاء والخريطة المدرسية</c:v>
                </c:pt>
                <c:pt idx="1">
                  <c:v>تأطير المؤسسات والمراقبة</c:v>
                </c:pt>
                <c:pt idx="2">
                  <c:v>مكتب مشروع المؤسسة</c:v>
                </c:pt>
                <c:pt idx="3">
                  <c:v>المشروع رقم 2</c:v>
                </c:pt>
                <c:pt idx="4">
                  <c:v>مكلف بمكتب التجهيز</c:v>
                </c:pt>
                <c:pt idx="5">
                  <c:v>رئيس مكتب ت غ ن</c:v>
                </c:pt>
              </c:strCache>
            </c:strRef>
          </c:cat>
          <c:val>
            <c:numRef>
              <c:f>Feuil1!$B$2:$B$7</c:f>
              <c:numCache>
                <c:formatCode>General</c:formatCode>
                <c:ptCount val="6"/>
                <c:pt idx="0">
                  <c:v>28</c:v>
                </c:pt>
                <c:pt idx="1">
                  <c:v>2</c:v>
                </c:pt>
                <c:pt idx="2">
                  <c:v>1</c:v>
                </c:pt>
                <c:pt idx="3">
                  <c:v>1</c:v>
                </c:pt>
                <c:pt idx="4">
                  <c:v>1</c:v>
                </c:pt>
                <c:pt idx="5">
                  <c:v>1</c:v>
                </c:pt>
              </c:numCache>
            </c:numRef>
          </c:val>
          <c:extLst>
            <c:ext xmlns:c16="http://schemas.microsoft.com/office/drawing/2014/chart" uri="{C3380CC4-5D6E-409C-BE32-E72D297353CC}">
              <c16:uniqueId val="{00000006-E0F7-4A61-8218-32CBD19E4FBE}"/>
            </c:ext>
          </c:extLst>
        </c:ser>
        <c:dLbls>
          <c:showLegendKey val="0"/>
          <c:showVal val="1"/>
          <c:showCatName val="0"/>
          <c:showSerName val="0"/>
          <c:showPercent val="0"/>
          <c:showBubbleSize val="0"/>
        </c:dLbls>
        <c:gapWidth val="150"/>
        <c:shape val="box"/>
        <c:axId val="176968832"/>
        <c:axId val="176971136"/>
        <c:axId val="0"/>
      </c:bar3DChart>
      <c:catAx>
        <c:axId val="176968832"/>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MA"/>
                  <a:t>المهام</a:t>
                </a:r>
                <a:endParaRPr lang="fr-FR"/>
              </a:p>
            </c:rich>
          </c:tx>
          <c:layout>
            <c:manualLayout>
              <c:xMode val="edge"/>
              <c:yMode val="edge"/>
              <c:x val="0.50772892971711858"/>
              <c:y val="0.89372078490188711"/>
            </c:manualLayout>
          </c:layout>
          <c:overlay val="0"/>
          <c:spPr>
            <a:noFill/>
            <a:ln>
              <a:noFill/>
            </a:ln>
            <a:effectLst/>
          </c:spPr>
        </c:title>
        <c:numFmt formatCode="General" sourceLinked="1"/>
        <c:majorTickMark val="out"/>
        <c:minorTickMark val="none"/>
        <c:tickLblPos val="nextTo"/>
        <c:spPr>
          <a:noFill/>
          <a:ln>
            <a:no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76971136"/>
        <c:crosses val="autoZero"/>
        <c:auto val="1"/>
        <c:lblAlgn val="ctr"/>
        <c:lblOffset val="100"/>
        <c:noMultiLvlLbl val="0"/>
      </c:catAx>
      <c:valAx>
        <c:axId val="176971136"/>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ar-MA"/>
                  <a:t>عدد الأطر</a:t>
                </a:r>
                <a:endParaRPr lang="fr-FR"/>
              </a:p>
            </c:rich>
          </c:tx>
          <c:layout>
            <c:manualLayout>
              <c:xMode val="edge"/>
              <c:yMode val="edge"/>
              <c:x val="3.8038422280548267E-2"/>
              <c:y val="0.39596237970254022"/>
            </c:manualLayout>
          </c:layout>
          <c:overlay val="0"/>
          <c:spPr>
            <a:noFill/>
            <a:ln>
              <a:noFill/>
            </a:ln>
            <a:effectLst/>
          </c:sp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769688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Feuil1!$B$1</c:f>
              <c:strCache>
                <c:ptCount val="1"/>
                <c:pt idx="0">
                  <c:v>الذكور</c:v>
                </c:pt>
              </c:strCache>
            </c:strRef>
          </c:tx>
          <c:spPr>
            <a:solidFill>
              <a:schemeClr val="accent1">
                <a:lumMod val="50000"/>
              </a:schemeClr>
            </a:solidFill>
            <a:ln>
              <a:noFill/>
            </a:ln>
            <a:effectLst/>
          </c:spPr>
          <c:invertIfNegative val="0"/>
          <c:dLbls>
            <c:spPr>
              <a:solidFill>
                <a:schemeClr val="bg1"/>
              </a:solid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Feuil1!$A$2:$A$5</c:f>
              <c:strCache>
                <c:ptCount val="4"/>
                <c:pt idx="0">
                  <c:v>اليوم الأول</c:v>
                </c:pt>
                <c:pt idx="1">
                  <c:v>اليوم الثاني</c:v>
                </c:pt>
                <c:pt idx="2">
                  <c:v>اليوم الثالث</c:v>
                </c:pt>
                <c:pt idx="3">
                  <c:v>اليوم الرابع</c:v>
                </c:pt>
              </c:strCache>
            </c:strRef>
          </c:cat>
          <c:val>
            <c:numRef>
              <c:f>Feuil1!$B$2:$B$5</c:f>
              <c:numCache>
                <c:formatCode>General</c:formatCode>
                <c:ptCount val="4"/>
                <c:pt idx="0">
                  <c:v>71</c:v>
                </c:pt>
                <c:pt idx="1">
                  <c:v>71</c:v>
                </c:pt>
                <c:pt idx="2">
                  <c:v>71</c:v>
                </c:pt>
                <c:pt idx="3">
                  <c:v>65.709999999999994</c:v>
                </c:pt>
              </c:numCache>
            </c:numRef>
          </c:val>
          <c:extLst>
            <c:ext xmlns:c16="http://schemas.microsoft.com/office/drawing/2014/chart" uri="{C3380CC4-5D6E-409C-BE32-E72D297353CC}">
              <c16:uniqueId val="{00000000-F4B9-4266-93AC-84B7FBF51BB6}"/>
            </c:ext>
          </c:extLst>
        </c:ser>
        <c:ser>
          <c:idx val="1"/>
          <c:order val="1"/>
          <c:tx>
            <c:strRef>
              <c:f>Feuil1!$C$1</c:f>
              <c:strCache>
                <c:ptCount val="1"/>
                <c:pt idx="0">
                  <c:v>الاناث</c:v>
                </c:pt>
              </c:strCache>
            </c:strRef>
          </c:tx>
          <c:spPr>
            <a:solidFill>
              <a:schemeClr val="accent4">
                <a:lumMod val="40000"/>
                <a:lumOff val="60000"/>
              </a:schemeClr>
            </a:solidFill>
            <a:ln>
              <a:noFill/>
            </a:ln>
            <a:effectLst/>
          </c:spPr>
          <c:invertIfNegative val="0"/>
          <c:dLbls>
            <c:dLbl>
              <c:idx val="0"/>
              <c:layout>
                <c:manualLayout>
                  <c:x val="-4.8118429258659415E-17"/>
                  <c:y val="0.3621031746031747"/>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4B9-4266-93AC-84B7FBF51BB6}"/>
                </c:ext>
              </c:extLst>
            </c:dLbl>
            <c:dLbl>
              <c:idx val="1"/>
              <c:layout>
                <c:manualLayout>
                  <c:x val="0"/>
                  <c:y val="0.27281746031746329"/>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4B9-4266-93AC-84B7FBF51BB6}"/>
                </c:ext>
              </c:extLst>
            </c:dLbl>
            <c:dLbl>
              <c:idx val="2"/>
              <c:layout>
                <c:manualLayout>
                  <c:x val="0"/>
                  <c:y val="0.18353174603174621"/>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4B9-4266-93AC-84B7FBF51BB6}"/>
                </c:ext>
              </c:extLst>
            </c:dLbl>
            <c:dLbl>
              <c:idx val="3"/>
              <c:layout>
                <c:manualLayout>
                  <c:x val="0"/>
                  <c:y val="0.14880952380952381"/>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4B9-4266-93AC-84B7FBF51BB6}"/>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fr-FR"/>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Feuil1!$A$2:$A$5</c:f>
              <c:strCache>
                <c:ptCount val="4"/>
                <c:pt idx="0">
                  <c:v>اليوم الأول</c:v>
                </c:pt>
                <c:pt idx="1">
                  <c:v>اليوم الثاني</c:v>
                </c:pt>
                <c:pt idx="2">
                  <c:v>اليوم الثالث</c:v>
                </c:pt>
                <c:pt idx="3">
                  <c:v>اليوم الرابع</c:v>
                </c:pt>
              </c:strCache>
            </c:strRef>
          </c:cat>
          <c:val>
            <c:numRef>
              <c:f>Feuil1!$C$2:$C$5</c:f>
              <c:numCache>
                <c:formatCode>General</c:formatCode>
                <c:ptCount val="4"/>
                <c:pt idx="0">
                  <c:v>80</c:v>
                </c:pt>
                <c:pt idx="1">
                  <c:v>60</c:v>
                </c:pt>
                <c:pt idx="2">
                  <c:v>40</c:v>
                </c:pt>
                <c:pt idx="3">
                  <c:v>40</c:v>
                </c:pt>
              </c:numCache>
            </c:numRef>
          </c:val>
          <c:extLst>
            <c:ext xmlns:c16="http://schemas.microsoft.com/office/drawing/2014/chart" uri="{C3380CC4-5D6E-409C-BE32-E72D297353CC}">
              <c16:uniqueId val="{00000005-F4B9-4266-93AC-84B7FBF51BB6}"/>
            </c:ext>
          </c:extLst>
        </c:ser>
        <c:dLbls>
          <c:showLegendKey val="0"/>
          <c:showVal val="0"/>
          <c:showCatName val="0"/>
          <c:showSerName val="0"/>
          <c:showPercent val="0"/>
          <c:showBubbleSize val="0"/>
        </c:dLbls>
        <c:gapWidth val="219"/>
        <c:overlap val="-27"/>
        <c:axId val="35509376"/>
        <c:axId val="35510912"/>
      </c:barChart>
      <c:catAx>
        <c:axId val="355093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lumMod val="65000"/>
                    <a:lumOff val="35000"/>
                  </a:schemeClr>
                </a:solidFill>
                <a:latin typeface="+mn-lt"/>
                <a:ea typeface="+mn-ea"/>
                <a:cs typeface="+mn-cs"/>
              </a:defRPr>
            </a:pPr>
            <a:endParaRPr lang="fr-FR"/>
          </a:p>
        </c:txPr>
        <c:crossAx val="35510912"/>
        <c:crosses val="autoZero"/>
        <c:auto val="1"/>
        <c:lblAlgn val="ctr"/>
        <c:lblOffset val="100"/>
        <c:noMultiLvlLbl val="0"/>
      </c:catAx>
      <c:valAx>
        <c:axId val="35510912"/>
        <c:scaling>
          <c:orientation val="minMax"/>
          <c:max val="100"/>
        </c:scaling>
        <c:delete val="0"/>
        <c:axPos val="l"/>
        <c:majorGridlines>
          <c:spPr>
            <a:ln w="9525" cap="flat" cmpd="sng" algn="ctr">
              <a:solidFill>
                <a:schemeClr val="tx1">
                  <a:lumMod val="15000"/>
                  <a:lumOff val="85000"/>
                </a:schemeClr>
              </a:solidFill>
              <a:round/>
            </a:ln>
            <a:effectLst/>
          </c:spPr>
        </c:majorGridlines>
        <c:title>
          <c:tx>
            <c:rich>
              <a:bodyPr rot="0" spcFirstLastPara="1" vertOverflow="ellipsis" wrap="square" anchor="ctr" anchorCtr="1"/>
              <a:lstStyle/>
              <a:p>
                <a:pPr>
                  <a:defRPr sz="1000" b="0" i="0" u="none" strike="noStrike" kern="1200" baseline="0">
                    <a:solidFill>
                      <a:schemeClr val="tx1">
                        <a:lumMod val="65000"/>
                        <a:lumOff val="35000"/>
                      </a:schemeClr>
                    </a:solidFill>
                    <a:latin typeface="+mn-lt"/>
                    <a:ea typeface="+mn-ea"/>
                    <a:cs typeface="+mn-cs"/>
                  </a:defRPr>
                </a:pPr>
                <a:r>
                  <a:rPr lang="fr-FR"/>
                  <a:t>%</a:t>
                </a:r>
              </a:p>
            </c:rich>
          </c:tx>
          <c:layout>
            <c:manualLayout>
              <c:xMode val="edge"/>
              <c:yMode val="edge"/>
              <c:x val="2.88713910761157E-2"/>
              <c:y val="0.14411362642169728"/>
            </c:manualLayout>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3550937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1"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000" b="0"/>
            </a:pPr>
            <a:r>
              <a:rPr lang="ar-MA" sz="1050" b="1">
                <a:latin typeface="Sakkal Majalla" pitchFamily="2" charset="-78"/>
                <a:cs typeface="Sakkal Majalla" pitchFamily="2" charset="-78"/>
              </a:rPr>
              <a:t>الشكل5: سؤال حول كيفية تقيم المستفيد للتكوين في موضوع الخرائطية من حيث مستوى التكوين والتأطير؟</a:t>
            </a:r>
            <a:endParaRPr lang="ar-DZ" sz="1050" b="1">
              <a:latin typeface="Sakkal Majalla" pitchFamily="2" charset="-78"/>
              <a:cs typeface="Sakkal Majalla" pitchFamily="2" charset="-78"/>
            </a:endParaRPr>
          </a:p>
        </c:rich>
      </c:tx>
      <c:overlay val="0"/>
    </c:title>
    <c:autoTitleDeleted val="0"/>
    <c:plotArea>
      <c:layout/>
      <c:pieChart>
        <c:varyColors val="1"/>
        <c:ser>
          <c:idx val="0"/>
          <c:order val="0"/>
          <c:tx>
            <c:strRef>
              <c:f>Feuil1!$B$1</c:f>
              <c:strCache>
                <c:ptCount val="1"/>
                <c:pt idx="0">
                  <c:v>كيف تقيم التكوين المستمر الذي خضعت له في موضوع الخرائطية من حيث مستوى التكوين والتأطير؟ </c:v>
                </c:pt>
              </c:strCache>
            </c:strRef>
          </c:tx>
          <c:dPt>
            <c:idx val="0"/>
            <c:bubble3D val="0"/>
            <c:spPr>
              <a:solidFill>
                <a:srgbClr val="0070C0"/>
              </a:solidFill>
            </c:spPr>
            <c:extLst>
              <c:ext xmlns:c16="http://schemas.microsoft.com/office/drawing/2014/chart" uri="{C3380CC4-5D6E-409C-BE32-E72D297353CC}">
                <c16:uniqueId val="{00000000-51F5-4019-ABDD-9F4E3897DE37}"/>
              </c:ext>
            </c:extLst>
          </c:dPt>
          <c:dPt>
            <c:idx val="1"/>
            <c:bubble3D val="0"/>
            <c:spPr>
              <a:solidFill>
                <a:srgbClr val="92D050"/>
              </a:solidFill>
            </c:spPr>
            <c:extLst>
              <c:ext xmlns:c16="http://schemas.microsoft.com/office/drawing/2014/chart" uri="{C3380CC4-5D6E-409C-BE32-E72D297353CC}">
                <c16:uniqueId val="{00000001-51F5-4019-ABDD-9F4E3897DE37}"/>
              </c:ext>
            </c:extLst>
          </c:dPt>
          <c:dLbls>
            <c:dLbl>
              <c:idx val="0"/>
              <c:spPr/>
              <c:txPr>
                <a:bodyPr/>
                <a:lstStyle/>
                <a:p>
                  <a:pPr>
                    <a:defRPr sz="800" b="1">
                      <a:solidFill>
                        <a:schemeClr val="bg1">
                          <a:lumMod val="95000"/>
                        </a:schemeClr>
                      </a:solidFill>
                    </a:defRPr>
                  </a:pPr>
                  <a:endParaRPr lang="fr-FR"/>
                </a:p>
              </c:txPr>
              <c:dLblPos val="ctr"/>
              <c:showLegendKey val="0"/>
              <c:showVal val="1"/>
              <c:showCatName val="0"/>
              <c:showSerName val="0"/>
              <c:showPercent val="0"/>
              <c:showBubbleSize val="0"/>
              <c:extLst>
                <c:ext xmlns:c16="http://schemas.microsoft.com/office/drawing/2014/chart" uri="{C3380CC4-5D6E-409C-BE32-E72D297353CC}">
                  <c16:uniqueId val="{00000000-51F5-4019-ABDD-9F4E3897DE37}"/>
                </c:ext>
              </c:extLst>
            </c:dLbl>
            <c:dLbl>
              <c:idx val="1"/>
              <c:layout>
                <c:manualLayout>
                  <c:x val="-1.4418529322383361E-2"/>
                  <c:y val="-6.3198685842019209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1F5-4019-ABDD-9F4E3897DE37}"/>
                </c:ext>
              </c:extLst>
            </c:dLbl>
            <c:dLbl>
              <c:idx val="2"/>
              <c:delete val="1"/>
              <c:extLst>
                <c:ext xmlns:c15="http://schemas.microsoft.com/office/drawing/2012/chart" uri="{CE6537A1-D6FC-4f65-9D91-7224C49458BB}"/>
                <c:ext xmlns:c16="http://schemas.microsoft.com/office/drawing/2014/chart" uri="{C3380CC4-5D6E-409C-BE32-E72D297353CC}">
                  <c16:uniqueId val="{00000002-51F5-4019-ABDD-9F4E3897DE37}"/>
                </c:ext>
              </c:extLst>
            </c:dLbl>
            <c:spPr>
              <a:noFill/>
              <a:ln>
                <a:noFill/>
              </a:ln>
              <a:effectLst/>
            </c:spPr>
            <c:txPr>
              <a:bodyPr/>
              <a:lstStyle/>
              <a:p>
                <a:pPr>
                  <a:defRPr sz="800" b="1"/>
                </a:pPr>
                <a:endParaRPr lang="fr-FR"/>
              </a:p>
            </c:txPr>
            <c:dLblPos val="ctr"/>
            <c:showLegendKey val="0"/>
            <c:showVal val="1"/>
            <c:showCatName val="0"/>
            <c:showSerName val="0"/>
            <c:showPercent val="0"/>
            <c:showBubbleSize val="0"/>
            <c:showLeaderLines val="1"/>
            <c:extLst>
              <c:ext xmlns:c15="http://schemas.microsoft.com/office/drawing/2012/chart" uri="{CE6537A1-D6FC-4f65-9D91-7224C49458BB}"/>
            </c:extLst>
          </c:dLbls>
          <c:cat>
            <c:strRef>
              <c:f>Feuil1!$A$2:$A$4</c:f>
              <c:strCache>
                <c:ptCount val="3"/>
                <c:pt idx="0">
                  <c:v>مستوى جيد</c:v>
                </c:pt>
                <c:pt idx="1">
                  <c:v>مستوى عادي/متوسط</c:v>
                </c:pt>
                <c:pt idx="2">
                  <c:v>مستوى غير مناسب</c:v>
                </c:pt>
              </c:strCache>
            </c:strRef>
          </c:cat>
          <c:val>
            <c:numRef>
              <c:f>Feuil1!$B$2:$B$4</c:f>
              <c:numCache>
                <c:formatCode>General</c:formatCode>
                <c:ptCount val="3"/>
                <c:pt idx="0">
                  <c:v>89.2</c:v>
                </c:pt>
                <c:pt idx="1">
                  <c:v>10.8</c:v>
                </c:pt>
                <c:pt idx="2">
                  <c:v>0</c:v>
                </c:pt>
              </c:numCache>
            </c:numRef>
          </c:val>
          <c:extLst>
            <c:ext xmlns:c16="http://schemas.microsoft.com/office/drawing/2014/chart" uri="{C3380CC4-5D6E-409C-BE32-E72D297353CC}">
              <c16:uniqueId val="{00000003-51F5-4019-ABDD-9F4E3897DE37}"/>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5498341279396368"/>
          <c:y val="0.44186869762901004"/>
          <c:w val="0.41299838104349157"/>
          <c:h val="0.32377642588767958"/>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200" b="0"/>
            </a:pPr>
            <a:r>
              <a:rPr lang="ar-MA" sz="1100" b="1" i="0" u="none" strike="noStrike" baseline="0">
                <a:latin typeface="Sakkal Majalla" pitchFamily="2" charset="-78"/>
                <a:cs typeface="Sakkal Majalla" pitchFamily="2" charset="-78"/>
              </a:rPr>
              <a:t>الشكل6:</a:t>
            </a:r>
            <a:r>
              <a:rPr lang="ar-MA" sz="1200" b="1" i="0" u="none" strike="noStrike" baseline="0">
                <a:latin typeface="Sakkal Majalla" pitchFamily="2" charset="-78"/>
                <a:cs typeface="Sakkal Majalla" pitchFamily="2" charset="-78"/>
              </a:rPr>
              <a:t> سؤال حول </a:t>
            </a:r>
            <a:r>
              <a:rPr lang="ar-MA" sz="1050" b="1">
                <a:latin typeface="Sakkal Majalla" pitchFamily="2" charset="-78"/>
                <a:cs typeface="Sakkal Majalla" pitchFamily="2" charset="-78"/>
              </a:rPr>
              <a:t>كيفية تقيم المستفيد للتكوين في موضوع الخرائطية من حيث فضاء التكوين والإقامة والتغدية؟</a:t>
            </a:r>
            <a:endParaRPr lang="ar-DZ" sz="1000" b="1">
              <a:latin typeface="Sakkal Majalla" pitchFamily="2" charset="-78"/>
              <a:cs typeface="Sakkal Majalla" pitchFamily="2" charset="-78"/>
            </a:endParaRPr>
          </a:p>
        </c:rich>
      </c:tx>
      <c:layout>
        <c:manualLayout>
          <c:xMode val="edge"/>
          <c:yMode val="edge"/>
          <c:x val="0.13085152005137485"/>
          <c:y val="2.3787170380290382E-2"/>
        </c:manualLayout>
      </c:layout>
      <c:overlay val="0"/>
    </c:title>
    <c:autoTitleDeleted val="0"/>
    <c:plotArea>
      <c:layout/>
      <c:pieChart>
        <c:varyColors val="1"/>
        <c:ser>
          <c:idx val="0"/>
          <c:order val="0"/>
          <c:tx>
            <c:strRef>
              <c:f>Feuil1!$B$1</c:f>
              <c:strCache>
                <c:ptCount val="1"/>
                <c:pt idx="0">
                  <c:v>كيف تقيم التكوين المستمر الذي خضعت له في موضوع الخرائطية من حيث مستوى التكوين والتأطير؟ </c:v>
                </c:pt>
              </c:strCache>
            </c:strRef>
          </c:tx>
          <c:dPt>
            <c:idx val="0"/>
            <c:bubble3D val="0"/>
            <c:spPr>
              <a:solidFill>
                <a:srgbClr val="0070C0"/>
              </a:solidFill>
            </c:spPr>
            <c:extLst>
              <c:ext xmlns:c16="http://schemas.microsoft.com/office/drawing/2014/chart" uri="{C3380CC4-5D6E-409C-BE32-E72D297353CC}">
                <c16:uniqueId val="{00000000-766E-4C02-8B84-3D817DC88235}"/>
              </c:ext>
            </c:extLst>
          </c:dPt>
          <c:dPt>
            <c:idx val="1"/>
            <c:bubble3D val="0"/>
            <c:spPr>
              <a:solidFill>
                <a:srgbClr val="FFC000"/>
              </a:solidFill>
            </c:spPr>
            <c:extLst>
              <c:ext xmlns:c16="http://schemas.microsoft.com/office/drawing/2014/chart" uri="{C3380CC4-5D6E-409C-BE32-E72D297353CC}">
                <c16:uniqueId val="{00000001-766E-4C02-8B84-3D817DC88235}"/>
              </c:ext>
            </c:extLst>
          </c:dPt>
          <c:dLbls>
            <c:dLbl>
              <c:idx val="0"/>
              <c:spPr/>
              <c:txPr>
                <a:bodyPr/>
                <a:lstStyle/>
                <a:p>
                  <a:pPr>
                    <a:defRPr b="1">
                      <a:solidFill>
                        <a:schemeClr val="bg1">
                          <a:lumMod val="95000"/>
                        </a:schemeClr>
                      </a:solidFill>
                    </a:defRPr>
                  </a:pPr>
                  <a:endParaRPr lang="fr-FR"/>
                </a:p>
              </c:txPr>
              <c:dLblPos val="ctr"/>
              <c:showLegendKey val="0"/>
              <c:showVal val="1"/>
              <c:showCatName val="0"/>
              <c:showSerName val="0"/>
              <c:showPercent val="0"/>
              <c:showBubbleSize val="0"/>
              <c:extLst>
                <c:ext xmlns:c16="http://schemas.microsoft.com/office/drawing/2014/chart" uri="{C3380CC4-5D6E-409C-BE32-E72D297353CC}">
                  <c16:uniqueId val="{00000000-766E-4C02-8B84-3D817DC88235}"/>
                </c:ext>
              </c:extLst>
            </c:dLbl>
            <c:dLbl>
              <c:idx val="1"/>
              <c:layout>
                <c:manualLayout>
                  <c:x val="-1.4317094708955773E-2"/>
                  <c:y val="-3.6420659281996531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766E-4C02-8B84-3D817DC88235}"/>
                </c:ext>
              </c:extLst>
            </c:dLbl>
            <c:dLbl>
              <c:idx val="2"/>
              <c:delete val="1"/>
              <c:extLst>
                <c:ext xmlns:c15="http://schemas.microsoft.com/office/drawing/2012/chart" uri="{CE6537A1-D6FC-4f65-9D91-7224C49458BB}"/>
                <c:ext xmlns:c16="http://schemas.microsoft.com/office/drawing/2014/chart" uri="{C3380CC4-5D6E-409C-BE32-E72D297353CC}">
                  <c16:uniqueId val="{00000002-766E-4C02-8B84-3D817DC88235}"/>
                </c:ext>
              </c:extLst>
            </c:dLbl>
            <c:spPr>
              <a:noFill/>
              <a:ln>
                <a:noFill/>
              </a:ln>
              <a:effectLst/>
            </c:spPr>
            <c:txPr>
              <a:bodyPr/>
              <a:lstStyle/>
              <a:p>
                <a:pPr>
                  <a:defRPr b="1"/>
                </a:pPr>
                <a:endParaRPr lang="fr-FR"/>
              </a:p>
            </c:txPr>
            <c:dLblPos val="ctr"/>
            <c:showLegendKey val="0"/>
            <c:showVal val="1"/>
            <c:showCatName val="0"/>
            <c:showSerName val="0"/>
            <c:showPercent val="0"/>
            <c:showBubbleSize val="0"/>
            <c:showLeaderLines val="1"/>
            <c:extLst>
              <c:ext xmlns:c15="http://schemas.microsoft.com/office/drawing/2012/chart" uri="{CE6537A1-D6FC-4f65-9D91-7224C49458BB}"/>
            </c:extLst>
          </c:dLbls>
          <c:cat>
            <c:strRef>
              <c:f>Feuil1!$A$2:$A$3</c:f>
              <c:strCache>
                <c:ptCount val="2"/>
                <c:pt idx="0">
                  <c:v>فضاء مناسب</c:v>
                </c:pt>
                <c:pt idx="1">
                  <c:v>فضاء غير مناسب</c:v>
                </c:pt>
              </c:strCache>
            </c:strRef>
          </c:cat>
          <c:val>
            <c:numRef>
              <c:f>Feuil1!$B$2:$B$3</c:f>
              <c:numCache>
                <c:formatCode>General</c:formatCode>
                <c:ptCount val="2"/>
                <c:pt idx="0">
                  <c:v>64.900000000000006</c:v>
                </c:pt>
                <c:pt idx="1">
                  <c:v>35.1</c:v>
                </c:pt>
              </c:numCache>
            </c:numRef>
          </c:val>
          <c:extLst>
            <c:ext xmlns:c16="http://schemas.microsoft.com/office/drawing/2014/chart" uri="{C3380CC4-5D6E-409C-BE32-E72D297353CC}">
              <c16:uniqueId val="{00000003-766E-4C02-8B84-3D817DC88235}"/>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5498341279396368"/>
          <c:y val="0.44186869762901004"/>
          <c:w val="0.34290484038332447"/>
          <c:h val="0.32377642588767958"/>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1"/>
    </mc:Choice>
    <mc:Fallback>
      <c:style val="1"/>
    </mc:Fallback>
  </mc:AlternateContent>
  <c:chart>
    <c:title>
      <c:tx>
        <c:rich>
          <a:bodyPr/>
          <a:lstStyle/>
          <a:p>
            <a:pPr>
              <a:defRPr sz="1200" b="0"/>
            </a:pPr>
            <a:r>
              <a:rPr lang="ar-MA" sz="1100" b="1" i="0" u="none" strike="noStrike" baseline="0">
                <a:latin typeface="Sakkal Majalla" pitchFamily="2" charset="-78"/>
                <a:cs typeface="Sakkal Majalla" pitchFamily="2" charset="-78"/>
              </a:rPr>
              <a:t>الشكل7: سؤال حول كيفية تقيم المستفيد للتكوين في موضوع الخرائطية </a:t>
            </a:r>
            <a:r>
              <a:rPr lang="ar-MA" sz="1000" b="1">
                <a:latin typeface="Sakkal Majalla" pitchFamily="2" charset="-78"/>
                <a:cs typeface="Sakkal Majalla" pitchFamily="2" charset="-78"/>
              </a:rPr>
              <a:t>من حيث طرق تنشيط التكوين؟</a:t>
            </a:r>
            <a:endParaRPr lang="ar-DZ" sz="1000" b="1">
              <a:latin typeface="Sakkal Majalla" pitchFamily="2" charset="-78"/>
              <a:cs typeface="Sakkal Majalla" pitchFamily="2" charset="-78"/>
            </a:endParaRPr>
          </a:p>
        </c:rich>
      </c:tx>
      <c:layout>
        <c:manualLayout>
          <c:xMode val="edge"/>
          <c:yMode val="edge"/>
          <c:x val="0.13085148250550571"/>
          <c:y val="2.3787026621672289E-2"/>
        </c:manualLayout>
      </c:layout>
      <c:overlay val="0"/>
    </c:title>
    <c:autoTitleDeleted val="0"/>
    <c:plotArea>
      <c:layout/>
      <c:pieChart>
        <c:varyColors val="1"/>
        <c:ser>
          <c:idx val="0"/>
          <c:order val="0"/>
          <c:tx>
            <c:strRef>
              <c:f>Feuil1!$B$1</c:f>
              <c:strCache>
                <c:ptCount val="1"/>
                <c:pt idx="0">
                  <c:v>كيف تقيم التكوين المستمر الذي خضعت له في موضوع الخرائطية من حيث مستوى التكوين والتأطير؟ </c:v>
                </c:pt>
              </c:strCache>
            </c:strRef>
          </c:tx>
          <c:dPt>
            <c:idx val="0"/>
            <c:bubble3D val="0"/>
            <c:spPr>
              <a:solidFill>
                <a:srgbClr val="0070C0"/>
              </a:solidFill>
            </c:spPr>
            <c:extLst>
              <c:ext xmlns:c16="http://schemas.microsoft.com/office/drawing/2014/chart" uri="{C3380CC4-5D6E-409C-BE32-E72D297353CC}">
                <c16:uniqueId val="{00000000-531E-4BAA-8B0D-EE3C7A3D5DB3}"/>
              </c:ext>
            </c:extLst>
          </c:dPt>
          <c:dPt>
            <c:idx val="1"/>
            <c:bubble3D val="0"/>
            <c:spPr>
              <a:solidFill>
                <a:srgbClr val="00B050"/>
              </a:solidFill>
            </c:spPr>
            <c:extLst>
              <c:ext xmlns:c16="http://schemas.microsoft.com/office/drawing/2014/chart" uri="{C3380CC4-5D6E-409C-BE32-E72D297353CC}">
                <c16:uniqueId val="{00000001-531E-4BAA-8B0D-EE3C7A3D5DB3}"/>
              </c:ext>
            </c:extLst>
          </c:dPt>
          <c:dLbls>
            <c:dLbl>
              <c:idx val="0"/>
              <c:spPr/>
              <c:txPr>
                <a:bodyPr/>
                <a:lstStyle/>
                <a:p>
                  <a:pPr>
                    <a:defRPr b="1">
                      <a:solidFill>
                        <a:schemeClr val="bg1">
                          <a:lumMod val="95000"/>
                        </a:schemeClr>
                      </a:solidFill>
                    </a:defRPr>
                  </a:pPr>
                  <a:endParaRPr lang="fr-FR"/>
                </a:p>
              </c:txPr>
              <c:dLblPos val="ctr"/>
              <c:showLegendKey val="0"/>
              <c:showVal val="1"/>
              <c:showCatName val="0"/>
              <c:showSerName val="0"/>
              <c:showPercent val="0"/>
              <c:showBubbleSize val="0"/>
              <c:extLst>
                <c:ext xmlns:c16="http://schemas.microsoft.com/office/drawing/2014/chart" uri="{C3380CC4-5D6E-409C-BE32-E72D297353CC}">
                  <c16:uniqueId val="{00000000-531E-4BAA-8B0D-EE3C7A3D5DB3}"/>
                </c:ext>
              </c:extLst>
            </c:dLbl>
            <c:dLbl>
              <c:idx val="1"/>
              <c:layout>
                <c:manualLayout>
                  <c:x val="-2.3662889101479141E-2"/>
                  <c:y val="-6.3155611904444242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531E-4BAA-8B0D-EE3C7A3D5DB3}"/>
                </c:ext>
              </c:extLst>
            </c:dLbl>
            <c:dLbl>
              <c:idx val="2"/>
              <c:delete val="1"/>
              <c:extLst>
                <c:ext xmlns:c15="http://schemas.microsoft.com/office/drawing/2012/chart" uri="{CE6537A1-D6FC-4f65-9D91-7224C49458BB}"/>
                <c:ext xmlns:c16="http://schemas.microsoft.com/office/drawing/2014/chart" uri="{C3380CC4-5D6E-409C-BE32-E72D297353CC}">
                  <c16:uniqueId val="{00000002-531E-4BAA-8B0D-EE3C7A3D5DB3}"/>
                </c:ext>
              </c:extLst>
            </c:dLbl>
            <c:spPr>
              <a:noFill/>
              <a:ln>
                <a:noFill/>
              </a:ln>
              <a:effectLst/>
            </c:spPr>
            <c:txPr>
              <a:bodyPr/>
              <a:lstStyle/>
              <a:p>
                <a:pPr>
                  <a:defRPr b="1"/>
                </a:pPr>
                <a:endParaRPr lang="fr-FR"/>
              </a:p>
            </c:txPr>
            <c:dLblPos val="ctr"/>
            <c:showLegendKey val="0"/>
            <c:showVal val="1"/>
            <c:showCatName val="0"/>
            <c:showSerName val="0"/>
            <c:showPercent val="0"/>
            <c:showBubbleSize val="0"/>
            <c:showLeaderLines val="1"/>
            <c:extLst>
              <c:ext xmlns:c15="http://schemas.microsoft.com/office/drawing/2012/chart" uri="{CE6537A1-D6FC-4f65-9D91-7224C49458BB}"/>
            </c:extLst>
          </c:dLbls>
          <c:cat>
            <c:strRef>
              <c:f>Feuil1!$A$2:$A$4</c:f>
              <c:strCache>
                <c:ptCount val="3"/>
                <c:pt idx="0">
                  <c:v>جيد</c:v>
                </c:pt>
                <c:pt idx="1">
                  <c:v>متوسط</c:v>
                </c:pt>
                <c:pt idx="2">
                  <c:v>غير مناسب</c:v>
                </c:pt>
              </c:strCache>
            </c:strRef>
          </c:cat>
          <c:val>
            <c:numRef>
              <c:f>Feuil1!$B$2:$B$4</c:f>
              <c:numCache>
                <c:formatCode>General</c:formatCode>
                <c:ptCount val="3"/>
                <c:pt idx="0">
                  <c:v>86.5</c:v>
                </c:pt>
                <c:pt idx="1">
                  <c:v>13.5</c:v>
                </c:pt>
                <c:pt idx="2">
                  <c:v>0</c:v>
                </c:pt>
              </c:numCache>
            </c:numRef>
          </c:val>
          <c:extLst>
            <c:ext xmlns:c16="http://schemas.microsoft.com/office/drawing/2014/chart" uri="{C3380CC4-5D6E-409C-BE32-E72D297353CC}">
              <c16:uniqueId val="{00000003-531E-4BAA-8B0D-EE3C7A3D5DB3}"/>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55498341279396368"/>
          <c:y val="0.44186869762901004"/>
          <c:w val="0.34290484038332447"/>
          <c:h val="0.32377642588767958"/>
        </c:manualLayout>
      </c:layout>
      <c:overlay val="0"/>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3550037014604048E-2"/>
          <c:y val="6.5651333057052078E-2"/>
          <c:w val="0.78603624066222266"/>
          <c:h val="0.620128371424574"/>
        </c:manualLayout>
      </c:layout>
      <c:bar3DChart>
        <c:barDir val="col"/>
        <c:grouping val="stacked"/>
        <c:varyColors val="0"/>
        <c:ser>
          <c:idx val="0"/>
          <c:order val="0"/>
          <c:tx>
            <c:strRef>
              <c:f>Feuil1!$B$1</c:f>
              <c:strCache>
                <c:ptCount val="1"/>
                <c:pt idx="0">
                  <c:v>جيد</c:v>
                </c:pt>
              </c:strCache>
            </c:strRef>
          </c:tx>
          <c:spPr>
            <a:solidFill>
              <a:schemeClr val="accent1"/>
            </a:solidFill>
            <a:ln>
              <a:solidFill>
                <a:schemeClr val="tx1"/>
              </a:solidFill>
            </a:ln>
            <a:effectLst/>
            <a:sp3d>
              <a:contourClr>
                <a:schemeClr val="tx1"/>
              </a:contourClr>
            </a:sp3d>
          </c:spPr>
          <c:invertIfNegative val="0"/>
          <c:cat>
            <c:strRef>
              <c:f>Feuil1!$A$2:$A$9</c:f>
              <c:strCache>
                <c:ptCount val="8"/>
                <c:pt idx="0">
                  <c:v> Géoréférencement</c:v>
                </c:pt>
                <c:pt idx="1">
                  <c:v>Digitalisation</c:v>
                </c:pt>
                <c:pt idx="2">
                  <c:v>GBD &amp; Jointure</c:v>
                </c:pt>
                <c:pt idx="3">
                  <c:v>Analyse thématique</c:v>
                </c:pt>
                <c:pt idx="4">
                  <c:v>Analyse spatiale</c:v>
                </c:pt>
                <c:pt idx="5">
                  <c:v>Créatin des Bassin scolaire</c:v>
                </c:pt>
                <c:pt idx="6">
                  <c:v>Mise page et exportation</c:v>
                </c:pt>
                <c:pt idx="7">
                  <c:v>Calcul et requête</c:v>
                </c:pt>
              </c:strCache>
            </c:strRef>
          </c:cat>
          <c:val>
            <c:numRef>
              <c:f>Feuil1!$B$2:$B$9</c:f>
              <c:numCache>
                <c:formatCode>General</c:formatCode>
                <c:ptCount val="8"/>
                <c:pt idx="0">
                  <c:v>19</c:v>
                </c:pt>
                <c:pt idx="1">
                  <c:v>12</c:v>
                </c:pt>
                <c:pt idx="2">
                  <c:v>11</c:v>
                </c:pt>
                <c:pt idx="3">
                  <c:v>7</c:v>
                </c:pt>
                <c:pt idx="4">
                  <c:v>7</c:v>
                </c:pt>
                <c:pt idx="5">
                  <c:v>4</c:v>
                </c:pt>
                <c:pt idx="6">
                  <c:v>12</c:v>
                </c:pt>
                <c:pt idx="7">
                  <c:v>5</c:v>
                </c:pt>
              </c:numCache>
            </c:numRef>
          </c:val>
          <c:extLst>
            <c:ext xmlns:c16="http://schemas.microsoft.com/office/drawing/2014/chart" uri="{C3380CC4-5D6E-409C-BE32-E72D297353CC}">
              <c16:uniqueId val="{00000000-7601-4D70-9F2E-D4646C997C37}"/>
            </c:ext>
          </c:extLst>
        </c:ser>
        <c:ser>
          <c:idx val="1"/>
          <c:order val="1"/>
          <c:tx>
            <c:strRef>
              <c:f>Feuil1!$C$1</c:f>
              <c:strCache>
                <c:ptCount val="1"/>
                <c:pt idx="0">
                  <c:v>متوسط</c:v>
                </c:pt>
              </c:strCache>
            </c:strRef>
          </c:tx>
          <c:spPr>
            <a:solidFill>
              <a:schemeClr val="accent4">
                <a:lumMod val="60000"/>
                <a:lumOff val="40000"/>
              </a:schemeClr>
            </a:solidFill>
            <a:ln>
              <a:solidFill>
                <a:schemeClr val="tx1"/>
              </a:solidFill>
            </a:ln>
            <a:effectLst/>
            <a:sp3d>
              <a:contourClr>
                <a:schemeClr val="tx1"/>
              </a:contourClr>
            </a:sp3d>
          </c:spPr>
          <c:invertIfNegative val="0"/>
          <c:cat>
            <c:strRef>
              <c:f>Feuil1!$A$2:$A$9</c:f>
              <c:strCache>
                <c:ptCount val="8"/>
                <c:pt idx="0">
                  <c:v> Géoréférencement</c:v>
                </c:pt>
                <c:pt idx="1">
                  <c:v>Digitalisation</c:v>
                </c:pt>
                <c:pt idx="2">
                  <c:v>GBD &amp; Jointure</c:v>
                </c:pt>
                <c:pt idx="3">
                  <c:v>Analyse thématique</c:v>
                </c:pt>
                <c:pt idx="4">
                  <c:v>Analyse spatiale</c:v>
                </c:pt>
                <c:pt idx="5">
                  <c:v>Créatin des Bassin scolaire</c:v>
                </c:pt>
                <c:pt idx="6">
                  <c:v>Mise page et exportation</c:v>
                </c:pt>
                <c:pt idx="7">
                  <c:v>Calcul et requête</c:v>
                </c:pt>
              </c:strCache>
            </c:strRef>
          </c:cat>
          <c:val>
            <c:numRef>
              <c:f>Feuil1!$C$2:$C$9</c:f>
              <c:numCache>
                <c:formatCode>General</c:formatCode>
                <c:ptCount val="8"/>
                <c:pt idx="0">
                  <c:v>16</c:v>
                </c:pt>
                <c:pt idx="1">
                  <c:v>24</c:v>
                </c:pt>
                <c:pt idx="2">
                  <c:v>21</c:v>
                </c:pt>
                <c:pt idx="3">
                  <c:v>21</c:v>
                </c:pt>
                <c:pt idx="4">
                  <c:v>19</c:v>
                </c:pt>
                <c:pt idx="5">
                  <c:v>21</c:v>
                </c:pt>
                <c:pt idx="6">
                  <c:v>22</c:v>
                </c:pt>
                <c:pt idx="7">
                  <c:v>22</c:v>
                </c:pt>
              </c:numCache>
            </c:numRef>
          </c:val>
          <c:extLst>
            <c:ext xmlns:c16="http://schemas.microsoft.com/office/drawing/2014/chart" uri="{C3380CC4-5D6E-409C-BE32-E72D297353CC}">
              <c16:uniqueId val="{00000001-7601-4D70-9F2E-D4646C997C37}"/>
            </c:ext>
          </c:extLst>
        </c:ser>
        <c:ser>
          <c:idx val="2"/>
          <c:order val="2"/>
          <c:tx>
            <c:strRef>
              <c:f>Feuil1!$D$1</c:f>
              <c:strCache>
                <c:ptCount val="1"/>
                <c:pt idx="0">
                  <c:v>ضعيف</c:v>
                </c:pt>
              </c:strCache>
            </c:strRef>
          </c:tx>
          <c:spPr>
            <a:solidFill>
              <a:srgbClr val="92D050"/>
            </a:solidFill>
            <a:ln>
              <a:solidFill>
                <a:schemeClr val="tx1"/>
              </a:solidFill>
            </a:ln>
            <a:effectLst/>
            <a:sp3d>
              <a:contourClr>
                <a:schemeClr val="tx1"/>
              </a:contourClr>
            </a:sp3d>
          </c:spPr>
          <c:invertIfNegative val="0"/>
          <c:cat>
            <c:strRef>
              <c:f>Feuil1!$A$2:$A$9</c:f>
              <c:strCache>
                <c:ptCount val="8"/>
                <c:pt idx="0">
                  <c:v> Géoréférencement</c:v>
                </c:pt>
                <c:pt idx="1">
                  <c:v>Digitalisation</c:v>
                </c:pt>
                <c:pt idx="2">
                  <c:v>GBD &amp; Jointure</c:v>
                </c:pt>
                <c:pt idx="3">
                  <c:v>Analyse thématique</c:v>
                </c:pt>
                <c:pt idx="4">
                  <c:v>Analyse spatiale</c:v>
                </c:pt>
                <c:pt idx="5">
                  <c:v>Créatin des Bassin scolaire</c:v>
                </c:pt>
                <c:pt idx="6">
                  <c:v>Mise page et exportation</c:v>
                </c:pt>
                <c:pt idx="7">
                  <c:v>Calcul et requête</c:v>
                </c:pt>
              </c:strCache>
            </c:strRef>
          </c:cat>
          <c:val>
            <c:numRef>
              <c:f>Feuil1!$D$2:$D$9</c:f>
              <c:numCache>
                <c:formatCode>General</c:formatCode>
                <c:ptCount val="8"/>
                <c:pt idx="0">
                  <c:v>1</c:v>
                </c:pt>
                <c:pt idx="1">
                  <c:v>0</c:v>
                </c:pt>
                <c:pt idx="2">
                  <c:v>2</c:v>
                </c:pt>
                <c:pt idx="3">
                  <c:v>8</c:v>
                </c:pt>
                <c:pt idx="4">
                  <c:v>9</c:v>
                </c:pt>
                <c:pt idx="5">
                  <c:v>10</c:v>
                </c:pt>
                <c:pt idx="6">
                  <c:v>1</c:v>
                </c:pt>
                <c:pt idx="7">
                  <c:v>7</c:v>
                </c:pt>
              </c:numCache>
            </c:numRef>
          </c:val>
          <c:extLst>
            <c:ext xmlns:c16="http://schemas.microsoft.com/office/drawing/2014/chart" uri="{C3380CC4-5D6E-409C-BE32-E72D297353CC}">
              <c16:uniqueId val="{00000002-7601-4D70-9F2E-D4646C997C37}"/>
            </c:ext>
          </c:extLst>
        </c:ser>
        <c:ser>
          <c:idx val="3"/>
          <c:order val="3"/>
          <c:tx>
            <c:strRef>
              <c:f>Feuil1!$E$1</c:f>
              <c:strCache>
                <c:ptCount val="1"/>
                <c:pt idx="0">
                  <c:v>ليس لي علم</c:v>
                </c:pt>
              </c:strCache>
            </c:strRef>
          </c:tx>
          <c:spPr>
            <a:solidFill>
              <a:schemeClr val="bg1">
                <a:lumMod val="50000"/>
              </a:schemeClr>
            </a:solidFill>
            <a:ln>
              <a:solidFill>
                <a:schemeClr val="tx1"/>
              </a:solidFill>
            </a:ln>
            <a:effectLst/>
            <a:sp3d>
              <a:contourClr>
                <a:schemeClr val="tx1"/>
              </a:contourClr>
            </a:sp3d>
          </c:spPr>
          <c:invertIfNegative val="0"/>
          <c:cat>
            <c:strRef>
              <c:f>Feuil1!$A$2:$A$9</c:f>
              <c:strCache>
                <c:ptCount val="8"/>
                <c:pt idx="0">
                  <c:v> Géoréférencement</c:v>
                </c:pt>
                <c:pt idx="1">
                  <c:v>Digitalisation</c:v>
                </c:pt>
                <c:pt idx="2">
                  <c:v>GBD &amp; Jointure</c:v>
                </c:pt>
                <c:pt idx="3">
                  <c:v>Analyse thématique</c:v>
                </c:pt>
                <c:pt idx="4">
                  <c:v>Analyse spatiale</c:v>
                </c:pt>
                <c:pt idx="5">
                  <c:v>Créatin des Bassin scolaire</c:v>
                </c:pt>
                <c:pt idx="6">
                  <c:v>Mise page et exportation</c:v>
                </c:pt>
                <c:pt idx="7">
                  <c:v>Calcul et requête</c:v>
                </c:pt>
              </c:strCache>
            </c:strRef>
          </c:cat>
          <c:val>
            <c:numRef>
              <c:f>Feuil1!$E$2:$E$9</c:f>
              <c:numCache>
                <c:formatCode>General</c:formatCode>
                <c:ptCount val="8"/>
                <c:pt idx="0">
                  <c:v>0</c:v>
                </c:pt>
                <c:pt idx="1">
                  <c:v>0</c:v>
                </c:pt>
                <c:pt idx="2">
                  <c:v>2</c:v>
                </c:pt>
                <c:pt idx="3">
                  <c:v>0</c:v>
                </c:pt>
                <c:pt idx="4">
                  <c:v>1</c:v>
                </c:pt>
                <c:pt idx="5">
                  <c:v>1</c:v>
                </c:pt>
                <c:pt idx="6">
                  <c:v>1</c:v>
                </c:pt>
                <c:pt idx="7">
                  <c:v>2</c:v>
                </c:pt>
              </c:numCache>
            </c:numRef>
          </c:val>
          <c:extLst>
            <c:ext xmlns:c16="http://schemas.microsoft.com/office/drawing/2014/chart" uri="{C3380CC4-5D6E-409C-BE32-E72D297353CC}">
              <c16:uniqueId val="{00000003-7601-4D70-9F2E-D4646C997C37}"/>
            </c:ext>
          </c:extLst>
        </c:ser>
        <c:dLbls>
          <c:showLegendKey val="0"/>
          <c:showVal val="0"/>
          <c:showCatName val="0"/>
          <c:showSerName val="0"/>
          <c:showPercent val="0"/>
          <c:showBubbleSize val="0"/>
        </c:dLbls>
        <c:gapWidth val="59"/>
        <c:shape val="box"/>
        <c:axId val="160518144"/>
        <c:axId val="160519680"/>
        <c:axId val="0"/>
      </c:bar3DChart>
      <c:catAx>
        <c:axId val="16051814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1" i="0" u="none" strike="noStrike" kern="1200" baseline="0">
                <a:solidFill>
                  <a:schemeClr val="tx1">
                    <a:lumMod val="65000"/>
                    <a:lumOff val="35000"/>
                  </a:schemeClr>
                </a:solidFill>
                <a:latin typeface="+mn-lt"/>
                <a:ea typeface="+mn-ea"/>
                <a:cs typeface="+mn-cs"/>
              </a:defRPr>
            </a:pPr>
            <a:endParaRPr lang="fr-FR"/>
          </a:p>
        </c:txPr>
        <c:crossAx val="160519680"/>
        <c:crosses val="autoZero"/>
        <c:auto val="1"/>
        <c:lblAlgn val="ctr"/>
        <c:lblOffset val="100"/>
        <c:noMultiLvlLbl val="0"/>
      </c:catAx>
      <c:valAx>
        <c:axId val="1605196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fr-FR"/>
          </a:p>
        </c:txPr>
        <c:crossAx val="160518144"/>
        <c:crosses val="autoZero"/>
        <c:crossBetween val="between"/>
      </c:valAx>
      <c:spPr>
        <a:noFill/>
        <a:ln>
          <a:noFill/>
        </a:ln>
        <a:effectLst/>
      </c:spPr>
    </c:plotArea>
    <c:legend>
      <c:legendPos val="r"/>
      <c:layout>
        <c:manualLayout>
          <c:xMode val="edge"/>
          <c:yMode val="edge"/>
          <c:x val="0.86427333602530465"/>
          <c:y val="0.25911205704855339"/>
          <c:w val="0.13572666397469538"/>
          <c:h val="0.31714684156359807"/>
        </c:manualLayout>
      </c:layout>
      <c:overlay val="0"/>
      <c:spPr>
        <a:noFill/>
        <a:ln>
          <a:noFill/>
        </a:ln>
        <a:effectLst/>
      </c:spPr>
      <c:txPr>
        <a:bodyPr rot="0" spcFirstLastPara="1" vertOverflow="ellipsis" vert="horz" wrap="square" anchor="ctr" anchorCtr="1"/>
        <a:lstStyle/>
        <a:p>
          <a:pPr>
            <a:defRPr sz="1200" b="0" i="0" u="none" strike="noStrike" kern="1200" baseline="0">
              <a:solidFill>
                <a:schemeClr val="tx1">
                  <a:lumMod val="65000"/>
                  <a:lumOff val="35000"/>
                </a:schemeClr>
              </a:solidFill>
              <a:latin typeface="+mn-lt"/>
              <a:ea typeface="+mn-ea"/>
              <a:cs typeface="+mn-cs"/>
            </a:defRPr>
          </a:pPr>
          <a:endParaRPr lang="fr-F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34"/>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2.5462962962962982E-2"/>
          <c:y val="0.14718253968253969"/>
          <c:w val="0.88657407407407463"/>
          <c:h val="0.67077334083239593"/>
        </c:manualLayout>
      </c:layout>
      <c:pie3DChart>
        <c:varyColors val="1"/>
        <c:ser>
          <c:idx val="0"/>
          <c:order val="0"/>
          <c:tx>
            <c:strRef>
              <c:f>Feuil1!$B$1</c:f>
              <c:strCache>
                <c:ptCount val="1"/>
                <c:pt idx="0">
                  <c:v>Ventes</c:v>
                </c:pt>
              </c:strCache>
            </c:strRef>
          </c:tx>
          <c:spPr>
            <a:ln>
              <a:solidFill>
                <a:schemeClr val="tx1"/>
              </a:solidFill>
            </a:ln>
          </c:spPr>
          <c:explosion val="8"/>
          <c:dPt>
            <c:idx val="0"/>
            <c:bubble3D val="0"/>
            <c:explosion val="16"/>
            <c:spPr>
              <a:solidFill>
                <a:schemeClr val="accent1"/>
              </a:solidFill>
              <a:ln w="25400">
                <a:solidFill>
                  <a:schemeClr val="tx1"/>
                </a:solidFill>
              </a:ln>
              <a:effectLst/>
              <a:sp3d contourW="25400">
                <a:contourClr>
                  <a:schemeClr val="tx1"/>
                </a:contourClr>
              </a:sp3d>
            </c:spPr>
            <c:extLst>
              <c:ext xmlns:c16="http://schemas.microsoft.com/office/drawing/2014/chart" uri="{C3380CC4-5D6E-409C-BE32-E72D297353CC}">
                <c16:uniqueId val="{00000000-9F76-4F73-8BB7-14B800DBCAC7}"/>
              </c:ext>
            </c:extLst>
          </c:dPt>
          <c:dPt>
            <c:idx val="1"/>
            <c:bubble3D val="0"/>
            <c:spPr>
              <a:solidFill>
                <a:schemeClr val="accent2"/>
              </a:solidFill>
              <a:ln w="25400">
                <a:solidFill>
                  <a:schemeClr val="tx1"/>
                </a:solidFill>
              </a:ln>
              <a:effectLst/>
              <a:sp3d contourW="25400">
                <a:contourClr>
                  <a:schemeClr val="tx1"/>
                </a:contourClr>
              </a:sp3d>
            </c:spPr>
            <c:extLst>
              <c:ext xmlns:c16="http://schemas.microsoft.com/office/drawing/2014/chart" uri="{C3380CC4-5D6E-409C-BE32-E72D297353CC}">
                <c16:uniqueId val="{00000001-9F76-4F73-8BB7-14B800DBCAC7}"/>
              </c:ext>
            </c:extLst>
          </c:dPt>
          <c:dPt>
            <c:idx val="2"/>
            <c:bubble3D val="0"/>
            <c:spPr>
              <a:solidFill>
                <a:schemeClr val="accent3"/>
              </a:solidFill>
              <a:ln w="25400">
                <a:solidFill>
                  <a:schemeClr val="tx1"/>
                </a:solidFill>
              </a:ln>
              <a:effectLst/>
              <a:sp3d contourW="25400">
                <a:contourClr>
                  <a:schemeClr val="tx1"/>
                </a:contourClr>
              </a:sp3d>
            </c:spPr>
            <c:extLst>
              <c:ext xmlns:c16="http://schemas.microsoft.com/office/drawing/2014/chart" uri="{C3380CC4-5D6E-409C-BE32-E72D297353CC}">
                <c16:uniqueId val="{00000002-9F76-4F73-8BB7-14B800DBCAC7}"/>
              </c:ext>
            </c:extLst>
          </c:dPt>
          <c:dPt>
            <c:idx val="3"/>
            <c:bubble3D val="0"/>
            <c:spPr>
              <a:solidFill>
                <a:schemeClr val="accent4"/>
              </a:solidFill>
              <a:ln w="25400">
                <a:solidFill>
                  <a:schemeClr val="tx1"/>
                </a:solidFill>
              </a:ln>
              <a:effectLst/>
              <a:sp3d contourW="25400">
                <a:contourClr>
                  <a:schemeClr val="tx1"/>
                </a:contourClr>
              </a:sp3d>
            </c:spPr>
            <c:extLst>
              <c:ext xmlns:c16="http://schemas.microsoft.com/office/drawing/2014/chart" uri="{C3380CC4-5D6E-409C-BE32-E72D297353CC}">
                <c16:uniqueId val="{00000003-9F76-4F73-8BB7-14B800DBCAC7}"/>
              </c:ext>
            </c:extLst>
          </c:dPt>
          <c:dPt>
            <c:idx val="4"/>
            <c:bubble3D val="0"/>
            <c:spPr>
              <a:solidFill>
                <a:schemeClr val="accent5"/>
              </a:solidFill>
              <a:ln w="25400">
                <a:solidFill>
                  <a:schemeClr val="tx1"/>
                </a:solidFill>
              </a:ln>
              <a:effectLst/>
              <a:sp3d contourW="25400">
                <a:contourClr>
                  <a:schemeClr val="tx1"/>
                </a:contourClr>
              </a:sp3d>
            </c:spPr>
            <c:extLst>
              <c:ext xmlns:c16="http://schemas.microsoft.com/office/drawing/2014/chart" uri="{C3380CC4-5D6E-409C-BE32-E72D297353CC}">
                <c16:uniqueId val="{00000004-9F76-4F73-8BB7-14B800DBCAC7}"/>
              </c:ext>
            </c:extLst>
          </c:dPt>
          <c:dPt>
            <c:idx val="5"/>
            <c:bubble3D val="0"/>
            <c:spPr>
              <a:solidFill>
                <a:schemeClr val="accent6"/>
              </a:solidFill>
              <a:ln w="25400">
                <a:solidFill>
                  <a:schemeClr val="tx1"/>
                </a:solidFill>
              </a:ln>
              <a:effectLst/>
              <a:sp3d contourW="25400">
                <a:contourClr>
                  <a:schemeClr val="tx1"/>
                </a:contourClr>
              </a:sp3d>
            </c:spPr>
            <c:extLst>
              <c:ext xmlns:c16="http://schemas.microsoft.com/office/drawing/2014/chart" uri="{C3380CC4-5D6E-409C-BE32-E72D297353CC}">
                <c16:uniqueId val="{00000005-9F76-4F73-8BB7-14B800DBCAC7}"/>
              </c:ext>
            </c:extLst>
          </c:dPt>
          <c:dLbls>
            <c:dLbl>
              <c:idx val="0"/>
              <c:layout>
                <c:manualLayout>
                  <c:x val="-3.1864792942548847E-2"/>
                  <c:y val="-0.23038588926384188"/>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0-9F76-4F73-8BB7-14B800DBCAC7}"/>
                </c:ext>
              </c:extLst>
            </c:dLbl>
            <c:dLbl>
              <c:idx val="1"/>
              <c:layout>
                <c:manualLayout>
                  <c:x val="5.6229768153980675E-2"/>
                  <c:y val="4.9943757030371507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9F76-4F73-8BB7-14B800DBCAC7}"/>
                </c:ext>
              </c:extLst>
            </c:dLbl>
            <c:dLbl>
              <c:idx val="2"/>
              <c:layout>
                <c:manualLayout>
                  <c:x val="-1.9353127734033349E-2"/>
                  <c:y val="5.9664416947882007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2-9F76-4F73-8BB7-14B800DBCAC7}"/>
                </c:ext>
              </c:extLst>
            </c:dLbl>
            <c:dLbl>
              <c:idx val="3"/>
              <c:layout>
                <c:manualLayout>
                  <c:x val="1.6325732720909886E-2"/>
                  <c:y val="6.4817210348707036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9F76-4F73-8BB7-14B800DBCAC7}"/>
                </c:ext>
              </c:extLst>
            </c:dLbl>
            <c:dLbl>
              <c:idx val="4"/>
              <c:layout>
                <c:manualLayout>
                  <c:x val="4.398886337124526E-2"/>
                  <c:y val="-8.9755030621173029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4-9F76-4F73-8BB7-14B800DBCAC7}"/>
                </c:ext>
              </c:extLst>
            </c:dLbl>
            <c:dLbl>
              <c:idx val="5"/>
              <c:layout>
                <c:manualLayout>
                  <c:x val="1.6600958734324881E-2"/>
                  <c:y val="-2.3039932508436591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9F76-4F73-8BB7-14B800DBCAC7}"/>
                </c:ext>
              </c:extLst>
            </c:dLbl>
            <c:spPr>
              <a:noFill/>
              <a:ln>
                <a:noFill/>
              </a:ln>
              <a:effectLst/>
            </c:spPr>
            <c:txPr>
              <a:bodyPr rot="0" spcFirstLastPara="1" vertOverflow="ellipsis" vert="horz" wrap="square" lIns="38100" tIns="19050" rIns="38100" bIns="19050" anchor="ctr" anchorCtr="1">
                <a:spAutoFit/>
              </a:bodyPr>
              <a:lstStyle/>
              <a:p>
                <a:pPr>
                  <a:defRPr sz="1100" b="1" i="0" u="none" strike="noStrike" kern="1200" baseline="0">
                    <a:solidFill>
                      <a:schemeClr val="tx1">
                        <a:lumMod val="75000"/>
                        <a:lumOff val="25000"/>
                      </a:schemeClr>
                    </a:solidFill>
                    <a:latin typeface="+mn-lt"/>
                    <a:ea typeface="+mn-ea"/>
                    <a:cs typeface="+mn-cs"/>
                  </a:defRPr>
                </a:pPr>
                <a:endParaRPr lang="fr-FR"/>
              </a:p>
            </c:txPr>
            <c:dLblPos val="bestFit"/>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Feuil1!$A$2:$A$7</c:f>
              <c:strCache>
                <c:ptCount val="6"/>
                <c:pt idx="0">
                  <c:v>توطين المؤسسات</c:v>
                </c:pt>
                <c:pt idx="1">
                  <c:v>تحديد الاحواض المدرسية</c:v>
                </c:pt>
                <c:pt idx="2">
                  <c:v>إقناع المرتفقين</c:v>
                </c:pt>
                <c:pt idx="3">
                  <c:v>إعداد العروض التقديمية</c:v>
                </c:pt>
                <c:pt idx="4">
                  <c:v>اهتمام خاص فقط</c:v>
                </c:pt>
                <c:pt idx="5">
                  <c:v>آخر</c:v>
                </c:pt>
              </c:strCache>
            </c:strRef>
          </c:cat>
          <c:val>
            <c:numRef>
              <c:f>Feuil1!$B$2:$B$7</c:f>
              <c:numCache>
                <c:formatCode>General</c:formatCode>
                <c:ptCount val="6"/>
                <c:pt idx="0">
                  <c:v>12</c:v>
                </c:pt>
                <c:pt idx="1">
                  <c:v>2</c:v>
                </c:pt>
                <c:pt idx="2">
                  <c:v>2</c:v>
                </c:pt>
                <c:pt idx="3">
                  <c:v>8</c:v>
                </c:pt>
                <c:pt idx="4">
                  <c:v>10</c:v>
                </c:pt>
                <c:pt idx="5">
                  <c:v>4</c:v>
                </c:pt>
              </c:numCache>
            </c:numRef>
          </c:val>
          <c:extLst>
            <c:ext xmlns:c16="http://schemas.microsoft.com/office/drawing/2014/chart" uri="{C3380CC4-5D6E-409C-BE32-E72D297353CC}">
              <c16:uniqueId val="{00000006-9F76-4F73-8BB7-14B800DBCAC7}"/>
            </c:ext>
          </c:extLst>
        </c:ser>
        <c:dLbls>
          <c:showLegendKey val="0"/>
          <c:showVal val="1"/>
          <c:showCatName val="0"/>
          <c:showSerName val="0"/>
          <c:showPercent val="0"/>
          <c:showBubbleSize val="0"/>
          <c:showLeaderLines val="1"/>
        </c:dLbls>
      </c:pie3DChart>
      <c:spPr>
        <a:noFill/>
        <a:ln>
          <a:noFill/>
        </a:ln>
        <a:effectLst/>
      </c:spPr>
    </c:plotArea>
    <c:plotVisOnly val="1"/>
    <c:dispBlanksAs val="zero"/>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fr-FR"/>
    </a:p>
  </c:txPr>
  <c:externalData r:id="rId1">
    <c:autoUpdate val="0"/>
  </c:externalData>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9F0C9-4391-4DB1-AFB2-124B38272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1222</TotalTime>
  <Pages>13</Pages>
  <Words>3931</Words>
  <Characters>21621</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Compte Microsoft</dc:creator>
  <cp:lastModifiedBy>Ka NAIMI</cp:lastModifiedBy>
  <cp:revision>23</cp:revision>
  <cp:lastPrinted>2023-04-10T22:02:00Z</cp:lastPrinted>
  <dcterms:created xsi:type="dcterms:W3CDTF">2023-04-26T15:06:00Z</dcterms:created>
  <dcterms:modified xsi:type="dcterms:W3CDTF">2023-06-05T11:57:00Z</dcterms:modified>
</cp:coreProperties>
</file>